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7A3" w:rsidRPr="00C80FBC" w:rsidRDefault="006C45AE" w:rsidP="00794105">
      <w:pPr>
        <w:spacing w:after="0" w:line="240" w:lineRule="auto"/>
        <w:jc w:val="right"/>
        <w:rPr>
          <w:rFonts w:ascii="Times New Roman" w:hAnsi="Times New Roman"/>
          <w:b/>
          <w:sz w:val="24"/>
          <w:szCs w:val="24"/>
        </w:rPr>
      </w:pPr>
      <w:bookmarkStart w:id="0" w:name="_GoBack"/>
      <w:bookmarkEnd w:id="0"/>
      <w:r>
        <w:rPr>
          <w:rFonts w:ascii="Times New Roman" w:hAnsi="Times New Roman"/>
          <w:b/>
          <w:sz w:val="24"/>
          <w:szCs w:val="24"/>
        </w:rPr>
        <w:t xml:space="preserve"> </w:t>
      </w:r>
      <w:r w:rsidR="00ED3DDD">
        <w:rPr>
          <w:rFonts w:ascii="Times New Roman" w:hAnsi="Times New Roman"/>
          <w:b/>
          <w:sz w:val="24"/>
          <w:szCs w:val="24"/>
        </w:rPr>
        <w:t xml:space="preserve">              </w:t>
      </w:r>
      <w:r w:rsidR="007A505C">
        <w:rPr>
          <w:rFonts w:ascii="Times New Roman" w:hAnsi="Times New Roman"/>
          <w:b/>
          <w:sz w:val="24"/>
          <w:szCs w:val="24"/>
        </w:rPr>
        <w:t xml:space="preserve">                                                                 </w:t>
      </w:r>
      <w:r w:rsidR="00ED3DDD">
        <w:rPr>
          <w:rFonts w:ascii="Times New Roman" w:hAnsi="Times New Roman"/>
          <w:b/>
          <w:sz w:val="24"/>
          <w:szCs w:val="24"/>
        </w:rPr>
        <w:t xml:space="preserve"> </w:t>
      </w:r>
      <w:r w:rsidR="000167A3" w:rsidRPr="00C80FBC">
        <w:rPr>
          <w:rFonts w:ascii="Times New Roman" w:hAnsi="Times New Roman"/>
          <w:b/>
          <w:sz w:val="24"/>
          <w:szCs w:val="24"/>
        </w:rPr>
        <w:t>УТВЕРЖДЕНО</w:t>
      </w:r>
    </w:p>
    <w:p w:rsidR="00ED3DDD" w:rsidRPr="00085B20" w:rsidRDefault="00085B20" w:rsidP="00794105">
      <w:pPr>
        <w:spacing w:after="0" w:line="240" w:lineRule="auto"/>
        <w:ind w:left="4678"/>
        <w:jc w:val="right"/>
        <w:rPr>
          <w:rFonts w:ascii="Times New Roman" w:hAnsi="Times New Roman"/>
          <w:b/>
          <w:sz w:val="24"/>
          <w:szCs w:val="24"/>
        </w:rPr>
      </w:pPr>
      <w:r w:rsidRPr="00085B20">
        <w:rPr>
          <w:rFonts w:ascii="Times New Roman" w:hAnsi="Times New Roman"/>
          <w:b/>
          <w:sz w:val="24"/>
          <w:szCs w:val="24"/>
        </w:rPr>
        <w:t>Директором МКП МО г. Нягань «НРК»</w:t>
      </w:r>
    </w:p>
    <w:p w:rsidR="00794105" w:rsidRDefault="00875F17" w:rsidP="00794105">
      <w:pPr>
        <w:spacing w:after="0" w:line="240" w:lineRule="auto"/>
        <w:ind w:left="4678"/>
        <w:jc w:val="right"/>
        <w:rPr>
          <w:rFonts w:ascii="Times New Roman" w:hAnsi="Times New Roman"/>
          <w:b/>
          <w:sz w:val="24"/>
          <w:szCs w:val="24"/>
        </w:rPr>
      </w:pPr>
      <w:r w:rsidRPr="00BA2BBA">
        <w:rPr>
          <w:rFonts w:ascii="Times New Roman" w:hAnsi="Times New Roman"/>
          <w:b/>
          <w:sz w:val="24"/>
          <w:szCs w:val="24"/>
        </w:rPr>
        <w:t xml:space="preserve">Утверждено приказом № </w:t>
      </w:r>
      <w:r w:rsidR="00636949">
        <w:rPr>
          <w:rFonts w:ascii="Times New Roman" w:hAnsi="Times New Roman"/>
          <w:b/>
          <w:sz w:val="24"/>
          <w:szCs w:val="24"/>
        </w:rPr>
        <w:t>384</w:t>
      </w:r>
      <w:r w:rsidRPr="00BA2BBA">
        <w:rPr>
          <w:rFonts w:ascii="Times New Roman" w:hAnsi="Times New Roman"/>
          <w:b/>
          <w:sz w:val="24"/>
          <w:szCs w:val="24"/>
        </w:rPr>
        <w:t xml:space="preserve"> от </w:t>
      </w:r>
      <w:r w:rsidR="00636949">
        <w:rPr>
          <w:rFonts w:ascii="Times New Roman" w:hAnsi="Times New Roman"/>
          <w:b/>
          <w:sz w:val="24"/>
          <w:szCs w:val="24"/>
        </w:rPr>
        <w:t>10</w:t>
      </w:r>
      <w:r w:rsidR="00BA2BBA">
        <w:rPr>
          <w:rFonts w:ascii="Times New Roman" w:hAnsi="Times New Roman"/>
          <w:b/>
          <w:sz w:val="24"/>
          <w:szCs w:val="24"/>
        </w:rPr>
        <w:t xml:space="preserve"> </w:t>
      </w:r>
      <w:r w:rsidR="00636949">
        <w:rPr>
          <w:rFonts w:ascii="Times New Roman" w:hAnsi="Times New Roman"/>
          <w:b/>
          <w:sz w:val="24"/>
          <w:szCs w:val="24"/>
        </w:rPr>
        <w:t>июня</w:t>
      </w:r>
      <w:r w:rsidR="00BA2BBA">
        <w:rPr>
          <w:rFonts w:ascii="Times New Roman" w:hAnsi="Times New Roman"/>
          <w:b/>
          <w:sz w:val="24"/>
          <w:szCs w:val="24"/>
        </w:rPr>
        <w:t xml:space="preserve"> 2021 г.</w:t>
      </w:r>
      <w:r w:rsidR="00085B20" w:rsidRPr="00085B20">
        <w:rPr>
          <w:rFonts w:ascii="Times New Roman" w:hAnsi="Times New Roman"/>
          <w:b/>
          <w:sz w:val="24"/>
          <w:szCs w:val="24"/>
        </w:rPr>
        <w:t xml:space="preserve">             </w:t>
      </w:r>
      <w:r w:rsidR="00A9230A">
        <w:rPr>
          <w:rFonts w:ascii="Times New Roman" w:hAnsi="Times New Roman"/>
          <w:b/>
          <w:sz w:val="24"/>
          <w:szCs w:val="24"/>
        </w:rPr>
        <w:t xml:space="preserve">  </w:t>
      </w:r>
    </w:p>
    <w:p w:rsidR="000167A3" w:rsidRPr="000167A3" w:rsidRDefault="000167A3" w:rsidP="00085B20">
      <w:pPr>
        <w:spacing w:after="0" w:line="240" w:lineRule="auto"/>
        <w:ind w:left="4678"/>
        <w:jc w:val="center"/>
        <w:rPr>
          <w:rFonts w:ascii="Times New Roman" w:hAnsi="Times New Roman"/>
          <w:b/>
          <w:sz w:val="24"/>
          <w:szCs w:val="24"/>
        </w:rPr>
      </w:pPr>
    </w:p>
    <w:p w:rsidR="000167A3" w:rsidRPr="00C80FBC" w:rsidRDefault="000167A3" w:rsidP="000167A3">
      <w:pPr>
        <w:spacing w:after="0" w:line="240" w:lineRule="auto"/>
        <w:jc w:val="center"/>
        <w:rPr>
          <w:rFonts w:ascii="Times New Roman" w:hAnsi="Times New Roman"/>
          <w:b/>
          <w:sz w:val="24"/>
          <w:szCs w:val="24"/>
        </w:rPr>
      </w:pPr>
    </w:p>
    <w:p w:rsidR="000167A3" w:rsidRPr="00C80FBC" w:rsidRDefault="000167A3" w:rsidP="000167A3">
      <w:pPr>
        <w:spacing w:after="0" w:line="240" w:lineRule="auto"/>
        <w:jc w:val="center"/>
        <w:rPr>
          <w:rFonts w:ascii="Times New Roman" w:hAnsi="Times New Roman"/>
          <w:b/>
          <w:sz w:val="24"/>
          <w:szCs w:val="24"/>
        </w:rPr>
      </w:pPr>
    </w:p>
    <w:p w:rsidR="000167A3" w:rsidRPr="00C80FBC" w:rsidRDefault="000167A3" w:rsidP="000167A3">
      <w:pPr>
        <w:spacing w:after="0" w:line="240" w:lineRule="auto"/>
        <w:jc w:val="center"/>
        <w:rPr>
          <w:rFonts w:ascii="Times New Roman" w:hAnsi="Times New Roman"/>
          <w:b/>
          <w:sz w:val="24"/>
          <w:szCs w:val="24"/>
        </w:rPr>
      </w:pPr>
    </w:p>
    <w:p w:rsidR="000167A3" w:rsidRDefault="000167A3" w:rsidP="000167A3">
      <w:pPr>
        <w:spacing w:after="0" w:line="240" w:lineRule="auto"/>
        <w:jc w:val="center"/>
        <w:rPr>
          <w:rFonts w:ascii="Times New Roman" w:hAnsi="Times New Roman"/>
          <w:b/>
          <w:sz w:val="24"/>
          <w:szCs w:val="24"/>
        </w:rPr>
      </w:pPr>
    </w:p>
    <w:p w:rsidR="000167A3" w:rsidRDefault="000167A3" w:rsidP="000167A3">
      <w:pPr>
        <w:spacing w:after="0" w:line="240" w:lineRule="auto"/>
        <w:jc w:val="center"/>
        <w:rPr>
          <w:rFonts w:ascii="Times New Roman" w:hAnsi="Times New Roman"/>
          <w:b/>
          <w:sz w:val="24"/>
          <w:szCs w:val="24"/>
        </w:rPr>
      </w:pPr>
    </w:p>
    <w:p w:rsidR="000167A3" w:rsidRDefault="000167A3" w:rsidP="000167A3">
      <w:pPr>
        <w:spacing w:after="0" w:line="240" w:lineRule="auto"/>
        <w:jc w:val="center"/>
        <w:rPr>
          <w:rFonts w:ascii="Times New Roman" w:hAnsi="Times New Roman"/>
          <w:b/>
          <w:sz w:val="24"/>
          <w:szCs w:val="24"/>
        </w:rPr>
      </w:pPr>
    </w:p>
    <w:p w:rsidR="000167A3" w:rsidRDefault="000167A3" w:rsidP="000167A3">
      <w:pPr>
        <w:spacing w:after="0" w:line="240" w:lineRule="auto"/>
        <w:jc w:val="center"/>
        <w:rPr>
          <w:rFonts w:ascii="Times New Roman" w:hAnsi="Times New Roman"/>
          <w:b/>
          <w:sz w:val="24"/>
          <w:szCs w:val="24"/>
        </w:rPr>
      </w:pPr>
    </w:p>
    <w:p w:rsidR="000167A3" w:rsidRDefault="000167A3" w:rsidP="000167A3">
      <w:pPr>
        <w:spacing w:after="0" w:line="240" w:lineRule="auto"/>
        <w:jc w:val="center"/>
        <w:rPr>
          <w:rFonts w:ascii="Times New Roman" w:hAnsi="Times New Roman"/>
          <w:b/>
          <w:sz w:val="24"/>
          <w:szCs w:val="24"/>
        </w:rPr>
      </w:pPr>
    </w:p>
    <w:p w:rsidR="000167A3" w:rsidRDefault="000167A3" w:rsidP="000167A3">
      <w:pPr>
        <w:spacing w:after="0" w:line="240" w:lineRule="auto"/>
        <w:jc w:val="center"/>
        <w:rPr>
          <w:rFonts w:ascii="Times New Roman" w:hAnsi="Times New Roman"/>
          <w:b/>
          <w:sz w:val="24"/>
          <w:szCs w:val="24"/>
        </w:rPr>
      </w:pPr>
    </w:p>
    <w:p w:rsidR="000167A3" w:rsidRDefault="000167A3" w:rsidP="000167A3">
      <w:pPr>
        <w:spacing w:after="0" w:line="240" w:lineRule="auto"/>
        <w:jc w:val="center"/>
        <w:rPr>
          <w:rFonts w:ascii="Times New Roman" w:hAnsi="Times New Roman"/>
          <w:b/>
          <w:sz w:val="24"/>
          <w:szCs w:val="24"/>
        </w:rPr>
      </w:pPr>
    </w:p>
    <w:p w:rsidR="000167A3" w:rsidRDefault="000167A3" w:rsidP="000167A3">
      <w:pPr>
        <w:spacing w:after="0" w:line="240" w:lineRule="auto"/>
        <w:jc w:val="center"/>
        <w:rPr>
          <w:rFonts w:ascii="Times New Roman" w:hAnsi="Times New Roman"/>
          <w:b/>
          <w:sz w:val="24"/>
          <w:szCs w:val="24"/>
        </w:rPr>
      </w:pPr>
    </w:p>
    <w:p w:rsidR="000167A3" w:rsidRDefault="000167A3" w:rsidP="000167A3">
      <w:pPr>
        <w:spacing w:after="0" w:line="240" w:lineRule="auto"/>
        <w:jc w:val="center"/>
        <w:rPr>
          <w:rFonts w:ascii="Times New Roman" w:hAnsi="Times New Roman"/>
          <w:b/>
          <w:sz w:val="24"/>
          <w:szCs w:val="24"/>
        </w:rPr>
      </w:pPr>
    </w:p>
    <w:p w:rsidR="000167A3" w:rsidRPr="000167A3" w:rsidRDefault="000167A3" w:rsidP="000167A3">
      <w:pPr>
        <w:spacing w:after="0" w:line="240" w:lineRule="auto"/>
        <w:jc w:val="center"/>
        <w:rPr>
          <w:rFonts w:ascii="Times New Roman" w:hAnsi="Times New Roman"/>
          <w:b/>
          <w:sz w:val="36"/>
          <w:szCs w:val="36"/>
        </w:rPr>
      </w:pPr>
    </w:p>
    <w:p w:rsidR="000167A3" w:rsidRDefault="000167A3" w:rsidP="000167A3">
      <w:pPr>
        <w:spacing w:after="0" w:line="240" w:lineRule="auto"/>
        <w:jc w:val="center"/>
        <w:rPr>
          <w:rFonts w:ascii="Times New Roman" w:hAnsi="Times New Roman"/>
          <w:b/>
          <w:color w:val="000000"/>
          <w:sz w:val="36"/>
          <w:szCs w:val="36"/>
        </w:rPr>
      </w:pPr>
      <w:bookmarkStart w:id="1" w:name="OLE_LINK1"/>
      <w:bookmarkStart w:id="2" w:name="OLE_LINK2"/>
      <w:r w:rsidRPr="000167A3">
        <w:rPr>
          <w:rFonts w:ascii="Times New Roman" w:hAnsi="Times New Roman"/>
          <w:b/>
          <w:sz w:val="36"/>
          <w:szCs w:val="36"/>
        </w:rPr>
        <w:t>Положение о закупк</w:t>
      </w:r>
      <w:r w:rsidR="009B4D17">
        <w:rPr>
          <w:rFonts w:ascii="Times New Roman" w:hAnsi="Times New Roman"/>
          <w:b/>
          <w:sz w:val="36"/>
          <w:szCs w:val="36"/>
        </w:rPr>
        <w:t>е</w:t>
      </w:r>
      <w:r w:rsidRPr="000167A3">
        <w:rPr>
          <w:rFonts w:ascii="Times New Roman" w:hAnsi="Times New Roman"/>
          <w:b/>
          <w:sz w:val="36"/>
          <w:szCs w:val="36"/>
        </w:rPr>
        <w:t xml:space="preserve"> </w:t>
      </w:r>
      <w:r w:rsidR="00457E5C" w:rsidRPr="00457E5C">
        <w:rPr>
          <w:rFonts w:ascii="Times New Roman" w:hAnsi="Times New Roman"/>
          <w:b/>
          <w:bCs/>
          <w:color w:val="000000"/>
          <w:sz w:val="36"/>
          <w:szCs w:val="36"/>
        </w:rPr>
        <w:t>товаров</w:t>
      </w:r>
      <w:r w:rsidR="00457E5C" w:rsidRPr="00457E5C">
        <w:rPr>
          <w:rFonts w:ascii="Times New Roman" w:hAnsi="Times New Roman"/>
          <w:b/>
          <w:color w:val="000000"/>
          <w:sz w:val="36"/>
          <w:szCs w:val="36"/>
        </w:rPr>
        <w:t xml:space="preserve">, </w:t>
      </w:r>
      <w:r w:rsidR="00457E5C" w:rsidRPr="00457E5C">
        <w:rPr>
          <w:rFonts w:ascii="Times New Roman" w:hAnsi="Times New Roman"/>
          <w:b/>
          <w:bCs/>
          <w:color w:val="000000"/>
          <w:sz w:val="36"/>
          <w:szCs w:val="36"/>
        </w:rPr>
        <w:t>работ</w:t>
      </w:r>
      <w:r w:rsidR="002A3834">
        <w:rPr>
          <w:rFonts w:ascii="Times New Roman" w:hAnsi="Times New Roman"/>
          <w:b/>
          <w:color w:val="000000"/>
          <w:sz w:val="36"/>
          <w:szCs w:val="36"/>
        </w:rPr>
        <w:t xml:space="preserve"> и</w:t>
      </w:r>
      <w:r w:rsidR="00457E5C" w:rsidRPr="00457E5C">
        <w:rPr>
          <w:rFonts w:ascii="Times New Roman" w:hAnsi="Times New Roman"/>
          <w:b/>
          <w:color w:val="000000"/>
          <w:sz w:val="36"/>
          <w:szCs w:val="36"/>
        </w:rPr>
        <w:t xml:space="preserve"> услуг</w:t>
      </w:r>
    </w:p>
    <w:p w:rsidR="00457E5C" w:rsidRPr="00457E5C" w:rsidRDefault="00457E5C" w:rsidP="000167A3">
      <w:pPr>
        <w:spacing w:after="0" w:line="240" w:lineRule="auto"/>
        <w:jc w:val="center"/>
        <w:rPr>
          <w:rFonts w:ascii="Times New Roman" w:hAnsi="Times New Roman"/>
          <w:b/>
          <w:sz w:val="36"/>
          <w:szCs w:val="36"/>
        </w:rPr>
      </w:pPr>
    </w:p>
    <w:bookmarkEnd w:id="1"/>
    <w:bookmarkEnd w:id="2"/>
    <w:p w:rsidR="00F93DA5" w:rsidRPr="00960D9E" w:rsidRDefault="00C339BF" w:rsidP="000167A3">
      <w:pPr>
        <w:spacing w:after="0" w:line="240" w:lineRule="auto"/>
        <w:jc w:val="center"/>
        <w:rPr>
          <w:rFonts w:ascii="Times New Roman" w:hAnsi="Times New Roman"/>
          <w:b/>
          <w:sz w:val="32"/>
          <w:szCs w:val="32"/>
        </w:rPr>
      </w:pPr>
      <w:r w:rsidRPr="00960D9E">
        <w:rPr>
          <w:rFonts w:ascii="Times New Roman" w:hAnsi="Times New Roman"/>
          <w:b/>
          <w:sz w:val="32"/>
          <w:szCs w:val="32"/>
        </w:rPr>
        <w:t xml:space="preserve">Муниципальное казенное предприятие </w:t>
      </w:r>
      <w:r w:rsidR="00AA162E">
        <w:rPr>
          <w:rFonts w:ascii="Times New Roman" w:hAnsi="Times New Roman"/>
          <w:b/>
          <w:sz w:val="32"/>
          <w:szCs w:val="32"/>
        </w:rPr>
        <w:t>Муниципального образования город</w:t>
      </w:r>
      <w:r w:rsidRPr="00960D9E">
        <w:rPr>
          <w:rFonts w:ascii="Times New Roman" w:hAnsi="Times New Roman"/>
          <w:b/>
          <w:sz w:val="32"/>
          <w:szCs w:val="32"/>
        </w:rPr>
        <w:t xml:space="preserve"> Нягань «Няганская Ресурсоснабжающая Компания» (МКП МО г.Нягань «НРК»)</w:t>
      </w:r>
    </w:p>
    <w:p w:rsidR="000167A3" w:rsidRPr="00960D9E" w:rsidRDefault="000167A3" w:rsidP="000167A3">
      <w:pPr>
        <w:pStyle w:val="af5"/>
        <w:spacing w:before="0" w:line="240" w:lineRule="auto"/>
        <w:jc w:val="center"/>
        <w:rPr>
          <w:rFonts w:ascii="Times New Roman" w:hAnsi="Times New Roman"/>
          <w:color w:val="auto"/>
          <w:sz w:val="32"/>
          <w:szCs w:val="32"/>
        </w:rPr>
      </w:pPr>
    </w:p>
    <w:p w:rsidR="000167A3" w:rsidRPr="000167A3" w:rsidRDefault="000167A3" w:rsidP="000167A3">
      <w:pPr>
        <w:pStyle w:val="af5"/>
        <w:spacing w:before="0" w:line="240" w:lineRule="auto"/>
        <w:jc w:val="center"/>
        <w:rPr>
          <w:rFonts w:ascii="Times New Roman" w:hAnsi="Times New Roman"/>
          <w:color w:val="auto"/>
          <w:sz w:val="36"/>
          <w:szCs w:val="36"/>
        </w:rPr>
      </w:pPr>
    </w:p>
    <w:p w:rsidR="000167A3" w:rsidRPr="000167A3" w:rsidRDefault="000167A3" w:rsidP="000167A3">
      <w:pPr>
        <w:pStyle w:val="af5"/>
        <w:spacing w:before="0" w:line="240" w:lineRule="auto"/>
        <w:jc w:val="center"/>
        <w:rPr>
          <w:rFonts w:ascii="Times New Roman" w:hAnsi="Times New Roman"/>
          <w:color w:val="auto"/>
          <w:sz w:val="36"/>
          <w:szCs w:val="36"/>
        </w:rPr>
      </w:pPr>
    </w:p>
    <w:p w:rsidR="000167A3" w:rsidRPr="000167A3" w:rsidRDefault="000167A3" w:rsidP="000167A3">
      <w:pPr>
        <w:pStyle w:val="af5"/>
        <w:spacing w:before="0" w:line="240" w:lineRule="auto"/>
        <w:jc w:val="center"/>
        <w:rPr>
          <w:rFonts w:ascii="Times New Roman" w:hAnsi="Times New Roman"/>
          <w:color w:val="auto"/>
          <w:sz w:val="36"/>
          <w:szCs w:val="36"/>
        </w:rPr>
      </w:pPr>
    </w:p>
    <w:p w:rsidR="000167A3" w:rsidRPr="000167A3" w:rsidRDefault="000167A3" w:rsidP="000167A3">
      <w:pPr>
        <w:pStyle w:val="af5"/>
        <w:spacing w:before="0" w:line="240" w:lineRule="auto"/>
        <w:jc w:val="center"/>
        <w:rPr>
          <w:rFonts w:ascii="Times New Roman" w:hAnsi="Times New Roman"/>
          <w:color w:val="auto"/>
          <w:sz w:val="36"/>
          <w:szCs w:val="36"/>
        </w:rPr>
      </w:pPr>
    </w:p>
    <w:p w:rsidR="000167A3" w:rsidRPr="000167A3" w:rsidRDefault="000167A3" w:rsidP="000167A3">
      <w:pPr>
        <w:pStyle w:val="af5"/>
        <w:spacing w:before="0" w:line="240" w:lineRule="auto"/>
        <w:jc w:val="center"/>
        <w:rPr>
          <w:rFonts w:ascii="Times New Roman" w:hAnsi="Times New Roman"/>
          <w:color w:val="auto"/>
          <w:sz w:val="36"/>
          <w:szCs w:val="36"/>
        </w:rPr>
      </w:pPr>
    </w:p>
    <w:p w:rsidR="000167A3" w:rsidRDefault="000167A3" w:rsidP="000167A3">
      <w:pPr>
        <w:pStyle w:val="af5"/>
        <w:spacing w:before="0" w:line="240" w:lineRule="auto"/>
        <w:jc w:val="center"/>
        <w:rPr>
          <w:rFonts w:ascii="Times New Roman" w:hAnsi="Times New Roman"/>
          <w:color w:val="auto"/>
          <w:sz w:val="24"/>
          <w:szCs w:val="24"/>
        </w:rPr>
      </w:pPr>
    </w:p>
    <w:p w:rsidR="000167A3" w:rsidRDefault="000167A3" w:rsidP="000167A3">
      <w:pPr>
        <w:pStyle w:val="af5"/>
        <w:spacing w:before="0" w:line="240" w:lineRule="auto"/>
        <w:jc w:val="center"/>
        <w:rPr>
          <w:rFonts w:ascii="Times New Roman" w:hAnsi="Times New Roman"/>
          <w:color w:val="auto"/>
          <w:sz w:val="24"/>
          <w:szCs w:val="24"/>
        </w:rPr>
      </w:pPr>
    </w:p>
    <w:p w:rsidR="000167A3" w:rsidRDefault="000167A3" w:rsidP="000167A3">
      <w:pPr>
        <w:pStyle w:val="af5"/>
        <w:spacing w:before="0" w:line="240" w:lineRule="auto"/>
        <w:jc w:val="center"/>
        <w:rPr>
          <w:rFonts w:ascii="Times New Roman" w:hAnsi="Times New Roman"/>
          <w:color w:val="auto"/>
          <w:sz w:val="24"/>
          <w:szCs w:val="24"/>
        </w:rPr>
      </w:pPr>
    </w:p>
    <w:p w:rsidR="000167A3" w:rsidRDefault="000167A3" w:rsidP="000167A3">
      <w:pPr>
        <w:pStyle w:val="af5"/>
        <w:spacing w:before="0" w:line="240" w:lineRule="auto"/>
        <w:jc w:val="center"/>
        <w:rPr>
          <w:rFonts w:ascii="Times New Roman" w:hAnsi="Times New Roman"/>
          <w:color w:val="auto"/>
          <w:sz w:val="24"/>
          <w:szCs w:val="24"/>
        </w:rPr>
      </w:pPr>
    </w:p>
    <w:p w:rsidR="000167A3" w:rsidRDefault="000167A3" w:rsidP="000167A3">
      <w:pPr>
        <w:pStyle w:val="af5"/>
        <w:spacing w:before="0" w:line="240" w:lineRule="auto"/>
        <w:jc w:val="center"/>
        <w:rPr>
          <w:rFonts w:ascii="Times New Roman" w:hAnsi="Times New Roman"/>
          <w:color w:val="auto"/>
          <w:sz w:val="24"/>
          <w:szCs w:val="24"/>
        </w:rPr>
      </w:pPr>
    </w:p>
    <w:p w:rsidR="000167A3" w:rsidRDefault="000167A3" w:rsidP="000167A3">
      <w:pPr>
        <w:pStyle w:val="af5"/>
        <w:spacing w:before="0" w:line="240" w:lineRule="auto"/>
        <w:jc w:val="center"/>
        <w:rPr>
          <w:rFonts w:ascii="Times New Roman" w:hAnsi="Times New Roman"/>
          <w:color w:val="auto"/>
          <w:sz w:val="24"/>
          <w:szCs w:val="24"/>
        </w:rPr>
      </w:pPr>
    </w:p>
    <w:p w:rsidR="000167A3" w:rsidRDefault="000167A3" w:rsidP="000167A3">
      <w:pPr>
        <w:pStyle w:val="af5"/>
        <w:spacing w:before="0" w:line="240" w:lineRule="auto"/>
        <w:jc w:val="center"/>
        <w:rPr>
          <w:rFonts w:ascii="Times New Roman" w:hAnsi="Times New Roman"/>
          <w:color w:val="auto"/>
          <w:sz w:val="24"/>
          <w:szCs w:val="24"/>
        </w:rPr>
      </w:pPr>
    </w:p>
    <w:p w:rsidR="000167A3" w:rsidRDefault="000167A3" w:rsidP="000167A3">
      <w:pPr>
        <w:pStyle w:val="af5"/>
        <w:spacing w:before="0" w:line="240" w:lineRule="auto"/>
        <w:jc w:val="center"/>
        <w:rPr>
          <w:rFonts w:ascii="Times New Roman" w:hAnsi="Times New Roman"/>
          <w:color w:val="auto"/>
          <w:sz w:val="24"/>
          <w:szCs w:val="24"/>
        </w:rPr>
      </w:pPr>
    </w:p>
    <w:p w:rsidR="000167A3" w:rsidRDefault="000167A3" w:rsidP="000167A3">
      <w:pPr>
        <w:pStyle w:val="af5"/>
        <w:spacing w:before="0" w:line="240" w:lineRule="auto"/>
        <w:jc w:val="center"/>
        <w:rPr>
          <w:rFonts w:ascii="Times New Roman" w:hAnsi="Times New Roman"/>
          <w:color w:val="auto"/>
          <w:sz w:val="24"/>
          <w:szCs w:val="24"/>
        </w:rPr>
      </w:pPr>
    </w:p>
    <w:p w:rsidR="000167A3" w:rsidRDefault="000167A3" w:rsidP="000167A3">
      <w:pPr>
        <w:pStyle w:val="af5"/>
        <w:spacing w:before="0" w:line="240" w:lineRule="auto"/>
        <w:jc w:val="center"/>
        <w:rPr>
          <w:rFonts w:ascii="Times New Roman" w:hAnsi="Times New Roman"/>
          <w:color w:val="auto"/>
          <w:sz w:val="24"/>
          <w:szCs w:val="24"/>
        </w:rPr>
      </w:pPr>
    </w:p>
    <w:p w:rsidR="000167A3" w:rsidRDefault="000167A3" w:rsidP="000167A3">
      <w:pPr>
        <w:pStyle w:val="af5"/>
        <w:spacing w:before="0" w:line="240" w:lineRule="auto"/>
        <w:jc w:val="center"/>
        <w:rPr>
          <w:rFonts w:ascii="Times New Roman" w:hAnsi="Times New Roman"/>
          <w:color w:val="auto"/>
          <w:sz w:val="24"/>
          <w:szCs w:val="24"/>
        </w:rPr>
      </w:pPr>
    </w:p>
    <w:p w:rsidR="000167A3" w:rsidRDefault="000167A3" w:rsidP="000167A3">
      <w:pPr>
        <w:pStyle w:val="af5"/>
        <w:spacing w:before="0" w:line="240" w:lineRule="auto"/>
        <w:jc w:val="center"/>
        <w:rPr>
          <w:rFonts w:ascii="Times New Roman" w:hAnsi="Times New Roman"/>
          <w:color w:val="auto"/>
          <w:sz w:val="24"/>
          <w:szCs w:val="24"/>
        </w:rPr>
      </w:pPr>
    </w:p>
    <w:p w:rsidR="000167A3" w:rsidRDefault="000167A3" w:rsidP="000167A3">
      <w:pPr>
        <w:pStyle w:val="af5"/>
        <w:spacing w:before="0" w:line="240" w:lineRule="auto"/>
        <w:jc w:val="center"/>
        <w:rPr>
          <w:rFonts w:ascii="Times New Roman" w:hAnsi="Times New Roman"/>
          <w:color w:val="auto"/>
          <w:sz w:val="24"/>
          <w:szCs w:val="24"/>
        </w:rPr>
      </w:pPr>
    </w:p>
    <w:p w:rsidR="000167A3" w:rsidRDefault="000167A3" w:rsidP="000167A3">
      <w:pPr>
        <w:pStyle w:val="af5"/>
        <w:spacing w:before="0" w:line="240" w:lineRule="auto"/>
        <w:jc w:val="center"/>
        <w:rPr>
          <w:rFonts w:ascii="Times New Roman" w:hAnsi="Times New Roman"/>
          <w:color w:val="auto"/>
          <w:sz w:val="24"/>
          <w:szCs w:val="24"/>
        </w:rPr>
      </w:pPr>
    </w:p>
    <w:p w:rsidR="00F93DA5" w:rsidRDefault="00F93DA5" w:rsidP="00F93DA5"/>
    <w:p w:rsidR="0065704A" w:rsidRPr="00F93DA5" w:rsidRDefault="0065704A" w:rsidP="00F93DA5"/>
    <w:p w:rsidR="000167A3" w:rsidRDefault="000167A3" w:rsidP="000167A3">
      <w:pPr>
        <w:pStyle w:val="af5"/>
        <w:spacing w:before="0" w:line="240" w:lineRule="auto"/>
        <w:jc w:val="center"/>
        <w:rPr>
          <w:rFonts w:ascii="Times New Roman" w:hAnsi="Times New Roman"/>
          <w:color w:val="auto"/>
          <w:sz w:val="24"/>
          <w:szCs w:val="24"/>
        </w:rPr>
      </w:pPr>
    </w:p>
    <w:p w:rsidR="000167A3" w:rsidRDefault="000167A3" w:rsidP="000167A3">
      <w:pPr>
        <w:pStyle w:val="af5"/>
        <w:spacing w:before="0" w:line="240" w:lineRule="auto"/>
        <w:jc w:val="center"/>
        <w:rPr>
          <w:rFonts w:ascii="Times New Roman" w:hAnsi="Times New Roman"/>
          <w:color w:val="auto"/>
          <w:sz w:val="24"/>
          <w:szCs w:val="24"/>
        </w:rPr>
      </w:pPr>
    </w:p>
    <w:p w:rsidR="000167A3" w:rsidRDefault="000167A3" w:rsidP="000167A3">
      <w:pPr>
        <w:pStyle w:val="af5"/>
        <w:spacing w:before="0" w:line="240" w:lineRule="auto"/>
        <w:jc w:val="center"/>
        <w:rPr>
          <w:rFonts w:ascii="Times New Roman" w:hAnsi="Times New Roman"/>
          <w:color w:val="auto"/>
          <w:sz w:val="24"/>
          <w:szCs w:val="24"/>
        </w:rPr>
      </w:pPr>
      <w:r w:rsidRPr="00C339BF">
        <w:rPr>
          <w:rFonts w:ascii="Times New Roman" w:hAnsi="Times New Roman"/>
          <w:color w:val="auto"/>
          <w:sz w:val="24"/>
          <w:szCs w:val="24"/>
        </w:rPr>
        <w:t>20</w:t>
      </w:r>
      <w:r w:rsidR="000258BB">
        <w:rPr>
          <w:rFonts w:ascii="Times New Roman" w:hAnsi="Times New Roman"/>
          <w:color w:val="auto"/>
          <w:sz w:val="24"/>
          <w:szCs w:val="24"/>
        </w:rPr>
        <w:t>2</w:t>
      </w:r>
      <w:r w:rsidR="00BA2BBA">
        <w:rPr>
          <w:rFonts w:ascii="Times New Roman" w:hAnsi="Times New Roman"/>
          <w:color w:val="auto"/>
          <w:sz w:val="24"/>
          <w:szCs w:val="24"/>
        </w:rPr>
        <w:t>1</w:t>
      </w:r>
      <w:r w:rsidRPr="00C339BF">
        <w:rPr>
          <w:rFonts w:ascii="Times New Roman" w:hAnsi="Times New Roman"/>
          <w:color w:val="auto"/>
          <w:sz w:val="24"/>
          <w:szCs w:val="24"/>
        </w:rPr>
        <w:t xml:space="preserve"> г.</w:t>
      </w:r>
    </w:p>
    <w:p w:rsidR="00387E31" w:rsidRPr="009944A6" w:rsidRDefault="004566E7" w:rsidP="009944A6">
      <w:pPr>
        <w:pStyle w:val="af5"/>
        <w:spacing w:before="0" w:line="240" w:lineRule="auto"/>
        <w:jc w:val="both"/>
        <w:rPr>
          <w:rFonts w:ascii="Times New Roman" w:hAnsi="Times New Roman"/>
          <w:color w:val="auto"/>
          <w:sz w:val="24"/>
          <w:szCs w:val="24"/>
        </w:rPr>
      </w:pPr>
      <w:r w:rsidRPr="008C7956">
        <w:rPr>
          <w:rFonts w:ascii="Times New Roman" w:hAnsi="Times New Roman"/>
          <w:noProof/>
          <w:color w:val="auto"/>
          <w:sz w:val="24"/>
          <w:szCs w:val="24"/>
        </w:rPr>
        <mc:AlternateContent>
          <mc:Choice Requires="wps">
            <w:drawing>
              <wp:anchor distT="0" distB="0" distL="114300" distR="114300" simplePos="0" relativeHeight="251657728" behindDoc="0" locked="0" layoutInCell="1" allowOverlap="1">
                <wp:simplePos x="0" y="0"/>
                <wp:positionH relativeFrom="column">
                  <wp:posOffset>5539740</wp:posOffset>
                </wp:positionH>
                <wp:positionV relativeFrom="paragraph">
                  <wp:posOffset>649605</wp:posOffset>
                </wp:positionV>
                <wp:extent cx="485775" cy="128905"/>
                <wp:effectExtent l="1270" t="444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28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B38" w:rsidRPr="008C7956" w:rsidRDefault="004C5B38" w:rsidP="008C79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6.2pt;margin-top:51.15pt;width:38.25pt;height:1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2lgQIAAA4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" stroked="f">
                <v:textbox>
                  <w:txbxContent>
                    <w:p w:rsidR="004C5B38" w:rsidRPr="008C7956" w:rsidRDefault="004C5B38" w:rsidP="008C7956"/>
                  </w:txbxContent>
                </v:textbox>
              </v:shape>
            </w:pict>
          </mc:Fallback>
        </mc:AlternateContent>
      </w:r>
      <w:r w:rsidR="00B846AD" w:rsidRPr="00C80FBC">
        <w:rPr>
          <w:rFonts w:ascii="Times New Roman" w:hAnsi="Times New Roman"/>
          <w:color w:val="auto"/>
          <w:sz w:val="24"/>
          <w:szCs w:val="24"/>
        </w:rPr>
        <w:br w:type="page"/>
      </w:r>
      <w:bookmarkStart w:id="3" w:name="_Toc277676570"/>
      <w:r w:rsidR="00A75BAC" w:rsidRPr="009944A6">
        <w:rPr>
          <w:rFonts w:ascii="Times New Roman" w:hAnsi="Times New Roman"/>
          <w:color w:val="auto"/>
          <w:sz w:val="24"/>
          <w:szCs w:val="24"/>
        </w:rPr>
        <w:lastRenderedPageBreak/>
        <w:t>СОДЕРЖАНИЕ</w:t>
      </w:r>
    </w:p>
    <w:p w:rsidR="00387E31" w:rsidRPr="00713F3C" w:rsidRDefault="00387E31" w:rsidP="009944A6">
      <w:pPr>
        <w:spacing w:after="0" w:line="240" w:lineRule="auto"/>
        <w:jc w:val="both"/>
        <w:rPr>
          <w:rFonts w:ascii="Times New Roman" w:hAnsi="Times New Roman"/>
          <w:sz w:val="24"/>
          <w:szCs w:val="24"/>
        </w:rPr>
      </w:pPr>
      <w:r w:rsidRPr="00E956D1">
        <w:rPr>
          <w:rFonts w:ascii="Times New Roman" w:hAnsi="Times New Roman"/>
          <w:sz w:val="20"/>
          <w:szCs w:val="20"/>
        </w:rPr>
        <w:t xml:space="preserve">     </w:t>
      </w:r>
      <w:r w:rsidRPr="00713F3C">
        <w:rPr>
          <w:rFonts w:ascii="Times New Roman" w:hAnsi="Times New Roman"/>
          <w:sz w:val="24"/>
          <w:szCs w:val="24"/>
        </w:rPr>
        <w:t>Терми</w:t>
      </w:r>
      <w:r w:rsidR="00EB1749" w:rsidRPr="00713F3C">
        <w:rPr>
          <w:rFonts w:ascii="Times New Roman" w:hAnsi="Times New Roman"/>
          <w:sz w:val="24"/>
          <w:szCs w:val="24"/>
        </w:rPr>
        <w:t xml:space="preserve">ны и </w:t>
      </w:r>
      <w:r w:rsidRPr="00713F3C">
        <w:rPr>
          <w:rFonts w:ascii="Times New Roman" w:hAnsi="Times New Roman"/>
          <w:sz w:val="24"/>
          <w:szCs w:val="24"/>
        </w:rPr>
        <w:t>определения</w:t>
      </w:r>
      <w:r w:rsidR="00EB1749" w:rsidRPr="00713F3C">
        <w:rPr>
          <w:rFonts w:ascii="Times New Roman" w:hAnsi="Times New Roman"/>
          <w:bCs/>
          <w:color w:val="000000"/>
          <w:sz w:val="24"/>
          <w:szCs w:val="24"/>
        </w:rPr>
        <w:t>……………………………………………</w:t>
      </w:r>
      <w:r w:rsidR="00C546A2" w:rsidRPr="00713F3C">
        <w:rPr>
          <w:rFonts w:ascii="Times New Roman" w:hAnsi="Times New Roman"/>
          <w:bCs/>
          <w:color w:val="000000"/>
          <w:sz w:val="24"/>
          <w:szCs w:val="24"/>
        </w:rPr>
        <w:t>…………………………</w:t>
      </w:r>
      <w:r w:rsidR="00EB1749" w:rsidRPr="00713F3C">
        <w:rPr>
          <w:rFonts w:ascii="Times New Roman" w:hAnsi="Times New Roman"/>
          <w:bCs/>
          <w:color w:val="000000"/>
          <w:sz w:val="24"/>
          <w:szCs w:val="24"/>
        </w:rPr>
        <w:t>….…</w:t>
      </w:r>
      <w:r w:rsidR="00890E6A">
        <w:rPr>
          <w:rFonts w:ascii="Times New Roman" w:hAnsi="Times New Roman"/>
          <w:bCs/>
          <w:color w:val="000000"/>
          <w:sz w:val="24"/>
          <w:szCs w:val="24"/>
        </w:rPr>
        <w:t>4</w:t>
      </w:r>
    </w:p>
    <w:p w:rsidR="005766D6" w:rsidRPr="00713F3C" w:rsidRDefault="00EB1749" w:rsidP="009944A6">
      <w:pPr>
        <w:widowControl w:val="0"/>
        <w:autoSpaceDE w:val="0"/>
        <w:autoSpaceDN w:val="0"/>
        <w:adjustRightInd w:val="0"/>
        <w:spacing w:after="0" w:line="240" w:lineRule="auto"/>
        <w:ind w:left="274"/>
        <w:jc w:val="both"/>
        <w:rPr>
          <w:rFonts w:ascii="Times New Roman" w:hAnsi="Times New Roman"/>
          <w:bCs/>
          <w:color w:val="000000"/>
          <w:sz w:val="24"/>
          <w:szCs w:val="24"/>
        </w:rPr>
      </w:pPr>
      <w:r w:rsidRPr="00713F3C">
        <w:rPr>
          <w:rFonts w:ascii="Times New Roman" w:hAnsi="Times New Roman"/>
          <w:bCs/>
          <w:color w:val="000000"/>
          <w:sz w:val="24"/>
          <w:szCs w:val="24"/>
        </w:rPr>
        <w:t>1</w:t>
      </w:r>
      <w:r w:rsidR="00A75BAC" w:rsidRPr="00713F3C">
        <w:rPr>
          <w:rFonts w:ascii="Times New Roman" w:hAnsi="Times New Roman"/>
          <w:bCs/>
          <w:color w:val="000000"/>
          <w:sz w:val="24"/>
          <w:szCs w:val="24"/>
        </w:rPr>
        <w:t>. Общие положения</w:t>
      </w:r>
      <w:r w:rsidR="00713F3C">
        <w:rPr>
          <w:rFonts w:ascii="Times New Roman" w:hAnsi="Times New Roman"/>
          <w:bCs/>
          <w:color w:val="000000"/>
          <w:sz w:val="24"/>
          <w:szCs w:val="24"/>
        </w:rPr>
        <w:t>…</w:t>
      </w:r>
      <w:r w:rsidR="005766D6" w:rsidRPr="00713F3C">
        <w:rPr>
          <w:rFonts w:ascii="Times New Roman" w:hAnsi="Times New Roman"/>
          <w:bCs/>
          <w:color w:val="000000"/>
          <w:sz w:val="24"/>
          <w:szCs w:val="24"/>
        </w:rPr>
        <w:t>……………………………………</w:t>
      </w:r>
      <w:r w:rsidR="00C546A2" w:rsidRPr="00713F3C">
        <w:rPr>
          <w:rFonts w:ascii="Times New Roman" w:hAnsi="Times New Roman"/>
          <w:bCs/>
          <w:color w:val="000000"/>
          <w:sz w:val="24"/>
          <w:szCs w:val="24"/>
        </w:rPr>
        <w:t>………………………...</w:t>
      </w:r>
      <w:r w:rsidR="005766D6" w:rsidRPr="00713F3C">
        <w:rPr>
          <w:rFonts w:ascii="Times New Roman" w:hAnsi="Times New Roman"/>
          <w:bCs/>
          <w:color w:val="000000"/>
          <w:sz w:val="24"/>
          <w:szCs w:val="24"/>
        </w:rPr>
        <w:t>……….…….</w:t>
      </w:r>
      <w:r w:rsidR="00A14FB9" w:rsidRPr="00713F3C">
        <w:rPr>
          <w:rFonts w:ascii="Times New Roman" w:hAnsi="Times New Roman"/>
          <w:bCs/>
          <w:color w:val="000000"/>
          <w:sz w:val="24"/>
          <w:szCs w:val="24"/>
        </w:rPr>
        <w:t>.6</w:t>
      </w:r>
    </w:p>
    <w:p w:rsidR="00A75BAC" w:rsidRPr="00713F3C" w:rsidRDefault="00A75BAC" w:rsidP="009944A6">
      <w:pPr>
        <w:widowControl w:val="0"/>
        <w:autoSpaceDE w:val="0"/>
        <w:autoSpaceDN w:val="0"/>
        <w:adjustRightInd w:val="0"/>
        <w:spacing w:after="0" w:line="240" w:lineRule="auto"/>
        <w:ind w:left="274"/>
        <w:jc w:val="both"/>
        <w:rPr>
          <w:rFonts w:ascii="Times New Roman" w:hAnsi="Times New Roman"/>
          <w:color w:val="000000"/>
          <w:sz w:val="24"/>
          <w:szCs w:val="24"/>
        </w:rPr>
      </w:pPr>
      <w:r w:rsidRPr="00713F3C">
        <w:rPr>
          <w:rFonts w:ascii="Times New Roman" w:hAnsi="Times New Roman"/>
          <w:color w:val="000000"/>
          <w:sz w:val="24"/>
          <w:szCs w:val="24"/>
        </w:rPr>
        <w:t>1.1.Предмет и цели регулирования</w:t>
      </w:r>
      <w:r w:rsidR="005766D6" w:rsidRPr="00713F3C">
        <w:rPr>
          <w:rFonts w:ascii="Times New Roman" w:hAnsi="Times New Roman"/>
          <w:color w:val="000000"/>
          <w:sz w:val="24"/>
          <w:szCs w:val="24"/>
        </w:rPr>
        <w:t>…………………………</w:t>
      </w:r>
      <w:r w:rsidR="00C546A2" w:rsidRPr="00713F3C">
        <w:rPr>
          <w:rFonts w:ascii="Times New Roman" w:hAnsi="Times New Roman"/>
          <w:color w:val="000000"/>
          <w:sz w:val="24"/>
          <w:szCs w:val="24"/>
        </w:rPr>
        <w:t>………………………..</w:t>
      </w:r>
      <w:r w:rsidR="005766D6" w:rsidRPr="00713F3C">
        <w:rPr>
          <w:rFonts w:ascii="Times New Roman" w:hAnsi="Times New Roman"/>
          <w:color w:val="000000"/>
          <w:sz w:val="24"/>
          <w:szCs w:val="24"/>
        </w:rPr>
        <w:t>……</w:t>
      </w:r>
      <w:r w:rsidR="00C546A2" w:rsidRPr="00713F3C">
        <w:rPr>
          <w:rFonts w:ascii="Times New Roman" w:hAnsi="Times New Roman"/>
          <w:color w:val="000000"/>
          <w:sz w:val="24"/>
          <w:szCs w:val="24"/>
        </w:rPr>
        <w:t>.</w:t>
      </w:r>
      <w:r w:rsidR="005766D6" w:rsidRPr="00713F3C">
        <w:rPr>
          <w:rFonts w:ascii="Times New Roman" w:hAnsi="Times New Roman"/>
          <w:color w:val="000000"/>
          <w:sz w:val="24"/>
          <w:szCs w:val="24"/>
        </w:rPr>
        <w:t>……</w:t>
      </w:r>
      <w:r w:rsidR="00A14FB9" w:rsidRPr="00713F3C">
        <w:rPr>
          <w:rFonts w:ascii="Times New Roman" w:hAnsi="Times New Roman"/>
          <w:color w:val="000000"/>
          <w:sz w:val="24"/>
          <w:szCs w:val="24"/>
        </w:rPr>
        <w:t>…6</w:t>
      </w:r>
    </w:p>
    <w:p w:rsidR="00CC4573" w:rsidRPr="00713F3C" w:rsidRDefault="00CC4573" w:rsidP="009944A6">
      <w:pPr>
        <w:widowControl w:val="0"/>
        <w:autoSpaceDE w:val="0"/>
        <w:autoSpaceDN w:val="0"/>
        <w:adjustRightInd w:val="0"/>
        <w:spacing w:after="0" w:line="240" w:lineRule="auto"/>
        <w:ind w:left="274"/>
        <w:jc w:val="both"/>
        <w:rPr>
          <w:rFonts w:ascii="Times New Roman" w:hAnsi="Times New Roman"/>
          <w:b/>
          <w:bCs/>
          <w:color w:val="000000"/>
          <w:sz w:val="24"/>
          <w:szCs w:val="24"/>
        </w:rPr>
      </w:pPr>
      <w:r w:rsidRPr="00713F3C">
        <w:rPr>
          <w:rFonts w:ascii="Times New Roman" w:hAnsi="Times New Roman"/>
          <w:color w:val="000000"/>
          <w:sz w:val="24"/>
          <w:szCs w:val="24"/>
        </w:rPr>
        <w:t>2. Информационное обеспечение закупочной деятельности……</w:t>
      </w:r>
      <w:r w:rsidR="00C546A2" w:rsidRPr="00713F3C">
        <w:rPr>
          <w:rFonts w:ascii="Times New Roman" w:hAnsi="Times New Roman"/>
          <w:color w:val="000000"/>
          <w:sz w:val="24"/>
          <w:szCs w:val="24"/>
        </w:rPr>
        <w:t>………………………...</w:t>
      </w:r>
      <w:r w:rsidR="009E0840">
        <w:rPr>
          <w:rFonts w:ascii="Times New Roman" w:hAnsi="Times New Roman"/>
          <w:color w:val="000000"/>
          <w:sz w:val="24"/>
          <w:szCs w:val="24"/>
        </w:rPr>
        <w:t>……..8</w:t>
      </w:r>
    </w:p>
    <w:p w:rsidR="00CC4573" w:rsidRPr="00713F3C" w:rsidRDefault="00CC4573" w:rsidP="009944A6">
      <w:pPr>
        <w:widowControl w:val="0"/>
        <w:autoSpaceDE w:val="0"/>
        <w:autoSpaceDN w:val="0"/>
        <w:adjustRightInd w:val="0"/>
        <w:spacing w:after="0" w:line="240" w:lineRule="auto"/>
        <w:ind w:left="274"/>
        <w:jc w:val="both"/>
        <w:rPr>
          <w:rFonts w:ascii="Times New Roman" w:hAnsi="Times New Roman"/>
          <w:sz w:val="24"/>
          <w:szCs w:val="24"/>
        </w:rPr>
      </w:pPr>
      <w:r w:rsidRPr="00713F3C">
        <w:rPr>
          <w:rFonts w:ascii="Times New Roman" w:hAnsi="Times New Roman"/>
          <w:sz w:val="24"/>
          <w:szCs w:val="24"/>
        </w:rPr>
        <w:t>3. Участники процедур закупок………………………………</w:t>
      </w:r>
      <w:r w:rsidR="00C546A2" w:rsidRPr="00713F3C">
        <w:rPr>
          <w:rFonts w:ascii="Times New Roman" w:hAnsi="Times New Roman"/>
          <w:sz w:val="24"/>
          <w:szCs w:val="24"/>
        </w:rPr>
        <w:t>………………………..</w:t>
      </w:r>
      <w:r w:rsidRPr="00713F3C">
        <w:rPr>
          <w:rFonts w:ascii="Times New Roman" w:hAnsi="Times New Roman"/>
          <w:sz w:val="24"/>
          <w:szCs w:val="24"/>
        </w:rPr>
        <w:t>………</w:t>
      </w:r>
      <w:r w:rsidR="005E300D">
        <w:rPr>
          <w:rFonts w:ascii="Times New Roman" w:hAnsi="Times New Roman"/>
          <w:sz w:val="24"/>
          <w:szCs w:val="24"/>
        </w:rPr>
        <w:t>...</w:t>
      </w:r>
      <w:r w:rsidR="00C546A2" w:rsidRPr="00713F3C">
        <w:rPr>
          <w:rFonts w:ascii="Times New Roman" w:hAnsi="Times New Roman"/>
          <w:sz w:val="24"/>
          <w:szCs w:val="24"/>
        </w:rPr>
        <w:t>.</w:t>
      </w:r>
      <w:r w:rsidR="00623ED7">
        <w:rPr>
          <w:rFonts w:ascii="Times New Roman" w:hAnsi="Times New Roman"/>
          <w:sz w:val="24"/>
          <w:szCs w:val="24"/>
        </w:rPr>
        <w:t>10</w:t>
      </w:r>
    </w:p>
    <w:p w:rsidR="00655939" w:rsidRPr="00713F3C" w:rsidRDefault="00CC4573" w:rsidP="009944A6">
      <w:pPr>
        <w:widowControl w:val="0"/>
        <w:autoSpaceDE w:val="0"/>
        <w:autoSpaceDN w:val="0"/>
        <w:adjustRightInd w:val="0"/>
        <w:spacing w:after="0" w:line="240" w:lineRule="auto"/>
        <w:ind w:left="274"/>
        <w:jc w:val="both"/>
        <w:rPr>
          <w:rFonts w:ascii="Times New Roman" w:hAnsi="Times New Roman"/>
          <w:b/>
          <w:bCs/>
          <w:color w:val="000000"/>
          <w:sz w:val="24"/>
          <w:szCs w:val="24"/>
        </w:rPr>
      </w:pPr>
      <w:r w:rsidRPr="00713F3C">
        <w:rPr>
          <w:rFonts w:ascii="Times New Roman" w:hAnsi="Times New Roman"/>
          <w:color w:val="000000"/>
          <w:sz w:val="24"/>
          <w:szCs w:val="24"/>
        </w:rPr>
        <w:t>3</w:t>
      </w:r>
      <w:r w:rsidR="00655939" w:rsidRPr="00713F3C">
        <w:rPr>
          <w:rFonts w:ascii="Times New Roman" w:hAnsi="Times New Roman"/>
          <w:color w:val="000000"/>
          <w:sz w:val="24"/>
          <w:szCs w:val="24"/>
        </w:rPr>
        <w:t>.</w:t>
      </w:r>
      <w:r w:rsidRPr="00713F3C">
        <w:rPr>
          <w:rFonts w:ascii="Times New Roman" w:hAnsi="Times New Roman"/>
          <w:color w:val="000000"/>
          <w:sz w:val="24"/>
          <w:szCs w:val="24"/>
        </w:rPr>
        <w:t>1</w:t>
      </w:r>
      <w:r w:rsidR="00655939" w:rsidRPr="00713F3C">
        <w:rPr>
          <w:rFonts w:ascii="Times New Roman" w:hAnsi="Times New Roman"/>
          <w:color w:val="000000"/>
          <w:sz w:val="24"/>
          <w:szCs w:val="24"/>
        </w:rPr>
        <w:t>. Инициатор закупки</w:t>
      </w:r>
      <w:r w:rsidR="005766D6" w:rsidRPr="00713F3C">
        <w:rPr>
          <w:rFonts w:ascii="Times New Roman" w:hAnsi="Times New Roman"/>
          <w:color w:val="000000"/>
          <w:sz w:val="24"/>
          <w:szCs w:val="24"/>
        </w:rPr>
        <w:t>…………………………………………….…</w:t>
      </w:r>
      <w:r w:rsidR="00C546A2" w:rsidRPr="00713F3C">
        <w:rPr>
          <w:rFonts w:ascii="Times New Roman" w:hAnsi="Times New Roman"/>
          <w:color w:val="000000"/>
          <w:sz w:val="24"/>
          <w:szCs w:val="24"/>
        </w:rPr>
        <w:t>…………………………</w:t>
      </w:r>
      <w:r w:rsidR="005E300D">
        <w:rPr>
          <w:rFonts w:ascii="Times New Roman" w:hAnsi="Times New Roman"/>
          <w:color w:val="000000"/>
          <w:sz w:val="24"/>
          <w:szCs w:val="24"/>
        </w:rPr>
        <w:t>...</w:t>
      </w:r>
      <w:r w:rsidR="00623ED7">
        <w:rPr>
          <w:rFonts w:ascii="Times New Roman" w:hAnsi="Times New Roman"/>
          <w:color w:val="000000"/>
          <w:sz w:val="24"/>
          <w:szCs w:val="24"/>
        </w:rPr>
        <w:t>10</w:t>
      </w:r>
    </w:p>
    <w:p w:rsidR="00655939" w:rsidRPr="00713F3C" w:rsidRDefault="00D0228B" w:rsidP="009944A6">
      <w:pPr>
        <w:widowControl w:val="0"/>
        <w:autoSpaceDE w:val="0"/>
        <w:autoSpaceDN w:val="0"/>
        <w:adjustRightInd w:val="0"/>
        <w:spacing w:after="0" w:line="240" w:lineRule="auto"/>
        <w:ind w:left="274"/>
        <w:jc w:val="both"/>
        <w:rPr>
          <w:rFonts w:ascii="Times New Roman" w:hAnsi="Times New Roman"/>
          <w:b/>
          <w:bCs/>
          <w:color w:val="000000"/>
          <w:sz w:val="24"/>
          <w:szCs w:val="24"/>
        </w:rPr>
      </w:pPr>
      <w:r w:rsidRPr="00713F3C">
        <w:rPr>
          <w:rFonts w:ascii="Times New Roman" w:hAnsi="Times New Roman"/>
          <w:color w:val="000000"/>
          <w:sz w:val="24"/>
          <w:szCs w:val="24"/>
        </w:rPr>
        <w:t>3</w:t>
      </w:r>
      <w:r w:rsidR="00655939" w:rsidRPr="00713F3C">
        <w:rPr>
          <w:rFonts w:ascii="Times New Roman" w:hAnsi="Times New Roman"/>
          <w:color w:val="000000"/>
          <w:sz w:val="24"/>
          <w:szCs w:val="24"/>
        </w:rPr>
        <w:t>.</w:t>
      </w:r>
      <w:r w:rsidRPr="00713F3C">
        <w:rPr>
          <w:rFonts w:ascii="Times New Roman" w:hAnsi="Times New Roman"/>
          <w:color w:val="000000"/>
          <w:sz w:val="24"/>
          <w:szCs w:val="24"/>
        </w:rPr>
        <w:t>2</w:t>
      </w:r>
      <w:r w:rsidR="00655939" w:rsidRPr="00713F3C">
        <w:rPr>
          <w:rFonts w:ascii="Times New Roman" w:hAnsi="Times New Roman"/>
          <w:color w:val="000000"/>
          <w:sz w:val="24"/>
          <w:szCs w:val="24"/>
        </w:rPr>
        <w:t>. Организатор закупки</w:t>
      </w:r>
      <w:r w:rsidR="00713F3C">
        <w:rPr>
          <w:rFonts w:ascii="Times New Roman" w:hAnsi="Times New Roman"/>
          <w:color w:val="000000"/>
          <w:sz w:val="24"/>
          <w:szCs w:val="24"/>
        </w:rPr>
        <w:t>…</w:t>
      </w:r>
      <w:r w:rsidR="00890E6A">
        <w:rPr>
          <w:rFonts w:ascii="Times New Roman" w:hAnsi="Times New Roman"/>
          <w:color w:val="000000"/>
          <w:sz w:val="24"/>
          <w:szCs w:val="24"/>
        </w:rPr>
        <w:t>……</w:t>
      </w:r>
      <w:r w:rsidR="005766D6" w:rsidRPr="00713F3C">
        <w:rPr>
          <w:rFonts w:ascii="Times New Roman" w:hAnsi="Times New Roman"/>
          <w:color w:val="000000"/>
          <w:sz w:val="24"/>
          <w:szCs w:val="24"/>
        </w:rPr>
        <w:t>…………………………………</w:t>
      </w:r>
      <w:r w:rsidR="00C546A2" w:rsidRPr="00713F3C">
        <w:rPr>
          <w:rFonts w:ascii="Times New Roman" w:hAnsi="Times New Roman"/>
          <w:color w:val="000000"/>
          <w:sz w:val="24"/>
          <w:szCs w:val="24"/>
        </w:rPr>
        <w:t>………………………..</w:t>
      </w:r>
      <w:r w:rsidR="005766D6" w:rsidRPr="00713F3C">
        <w:rPr>
          <w:rFonts w:ascii="Times New Roman" w:hAnsi="Times New Roman"/>
          <w:color w:val="000000"/>
          <w:sz w:val="24"/>
          <w:szCs w:val="24"/>
        </w:rPr>
        <w:t>.……..</w:t>
      </w:r>
      <w:r w:rsidR="00623ED7">
        <w:rPr>
          <w:rFonts w:ascii="Times New Roman" w:hAnsi="Times New Roman"/>
          <w:color w:val="000000"/>
          <w:sz w:val="24"/>
          <w:szCs w:val="24"/>
        </w:rPr>
        <w:t>11</w:t>
      </w:r>
    </w:p>
    <w:p w:rsidR="007E33CB" w:rsidRPr="00713F3C" w:rsidRDefault="00D0228B" w:rsidP="009944A6">
      <w:pPr>
        <w:widowControl w:val="0"/>
        <w:autoSpaceDE w:val="0"/>
        <w:autoSpaceDN w:val="0"/>
        <w:adjustRightInd w:val="0"/>
        <w:spacing w:after="0" w:line="240" w:lineRule="auto"/>
        <w:ind w:left="274"/>
        <w:jc w:val="both"/>
        <w:rPr>
          <w:rFonts w:ascii="Times New Roman" w:hAnsi="Times New Roman"/>
          <w:bCs/>
          <w:color w:val="000000"/>
          <w:sz w:val="24"/>
          <w:szCs w:val="24"/>
        </w:rPr>
      </w:pPr>
      <w:r w:rsidRPr="00713F3C">
        <w:rPr>
          <w:rFonts w:ascii="Times New Roman" w:hAnsi="Times New Roman"/>
          <w:bCs/>
          <w:color w:val="000000"/>
          <w:sz w:val="24"/>
          <w:szCs w:val="24"/>
        </w:rPr>
        <w:t>3.3</w:t>
      </w:r>
      <w:r w:rsidR="007E33CB" w:rsidRPr="00713F3C">
        <w:rPr>
          <w:rFonts w:ascii="Times New Roman" w:hAnsi="Times New Roman"/>
          <w:bCs/>
          <w:color w:val="000000"/>
          <w:sz w:val="24"/>
          <w:szCs w:val="24"/>
        </w:rPr>
        <w:t>. Обязанности заказчика при организации и проведении закупок</w:t>
      </w:r>
      <w:r w:rsidR="00713F3C">
        <w:rPr>
          <w:rFonts w:ascii="Times New Roman" w:hAnsi="Times New Roman"/>
          <w:bCs/>
          <w:color w:val="000000"/>
          <w:sz w:val="24"/>
          <w:szCs w:val="24"/>
        </w:rPr>
        <w:t>……………………..</w:t>
      </w:r>
      <w:r w:rsidR="005766D6" w:rsidRPr="00713F3C">
        <w:rPr>
          <w:rFonts w:ascii="Times New Roman" w:hAnsi="Times New Roman"/>
          <w:bCs/>
          <w:color w:val="000000"/>
          <w:sz w:val="24"/>
          <w:szCs w:val="24"/>
        </w:rPr>
        <w:t>...</w:t>
      </w:r>
      <w:r w:rsidR="005221FC" w:rsidRPr="00713F3C">
        <w:rPr>
          <w:rFonts w:ascii="Times New Roman" w:hAnsi="Times New Roman"/>
          <w:bCs/>
          <w:color w:val="000000"/>
          <w:sz w:val="24"/>
          <w:szCs w:val="24"/>
        </w:rPr>
        <w:t>…</w:t>
      </w:r>
      <w:r w:rsidR="00623ED7">
        <w:rPr>
          <w:rFonts w:ascii="Times New Roman" w:hAnsi="Times New Roman"/>
          <w:bCs/>
          <w:color w:val="000000"/>
          <w:sz w:val="24"/>
          <w:szCs w:val="24"/>
        </w:rPr>
        <w:t>11</w:t>
      </w:r>
    </w:p>
    <w:p w:rsidR="007E33CB" w:rsidRPr="00713F3C" w:rsidRDefault="00D0228B" w:rsidP="009944A6">
      <w:pPr>
        <w:widowControl w:val="0"/>
        <w:autoSpaceDE w:val="0"/>
        <w:autoSpaceDN w:val="0"/>
        <w:adjustRightInd w:val="0"/>
        <w:spacing w:after="0" w:line="240" w:lineRule="auto"/>
        <w:ind w:left="274"/>
        <w:jc w:val="both"/>
        <w:rPr>
          <w:rFonts w:ascii="Times New Roman" w:hAnsi="Times New Roman"/>
          <w:bCs/>
          <w:color w:val="000000"/>
          <w:sz w:val="24"/>
          <w:szCs w:val="24"/>
        </w:rPr>
      </w:pPr>
      <w:r w:rsidRPr="00713F3C">
        <w:rPr>
          <w:rFonts w:ascii="Times New Roman" w:hAnsi="Times New Roman"/>
          <w:bCs/>
          <w:color w:val="000000"/>
          <w:sz w:val="24"/>
          <w:szCs w:val="24"/>
        </w:rPr>
        <w:t>3.4</w:t>
      </w:r>
      <w:r w:rsidR="007E33CB" w:rsidRPr="00713F3C">
        <w:rPr>
          <w:rFonts w:ascii="Times New Roman" w:hAnsi="Times New Roman"/>
          <w:bCs/>
          <w:color w:val="000000"/>
          <w:sz w:val="24"/>
          <w:szCs w:val="24"/>
        </w:rPr>
        <w:t xml:space="preserve">. </w:t>
      </w:r>
      <w:r w:rsidR="007E33CB" w:rsidRPr="00713F3C">
        <w:rPr>
          <w:rFonts w:ascii="Times New Roman" w:hAnsi="Times New Roman"/>
          <w:sz w:val="24"/>
          <w:szCs w:val="24"/>
          <w:lang w:eastAsia="ru-RU"/>
        </w:rPr>
        <w:t>Права заказчика</w:t>
      </w:r>
      <w:r w:rsidR="00713F3C">
        <w:rPr>
          <w:rFonts w:ascii="Times New Roman" w:hAnsi="Times New Roman"/>
          <w:sz w:val="24"/>
          <w:szCs w:val="24"/>
          <w:lang w:eastAsia="ru-RU"/>
        </w:rPr>
        <w:t>….</w:t>
      </w:r>
      <w:r w:rsidR="005766D6" w:rsidRPr="00713F3C">
        <w:rPr>
          <w:rFonts w:ascii="Times New Roman" w:hAnsi="Times New Roman"/>
          <w:sz w:val="24"/>
          <w:szCs w:val="24"/>
          <w:lang w:eastAsia="ru-RU"/>
        </w:rPr>
        <w:t>……………………………………</w:t>
      </w:r>
      <w:r w:rsidR="00C546A2" w:rsidRPr="00713F3C">
        <w:rPr>
          <w:rFonts w:ascii="Times New Roman" w:hAnsi="Times New Roman"/>
          <w:sz w:val="24"/>
          <w:szCs w:val="24"/>
          <w:lang w:eastAsia="ru-RU"/>
        </w:rPr>
        <w:t>………………………</w:t>
      </w:r>
      <w:r w:rsidR="005766D6" w:rsidRPr="00713F3C">
        <w:rPr>
          <w:rFonts w:ascii="Times New Roman" w:hAnsi="Times New Roman"/>
          <w:sz w:val="24"/>
          <w:szCs w:val="24"/>
          <w:lang w:eastAsia="ru-RU"/>
        </w:rPr>
        <w:t>……….……...</w:t>
      </w:r>
      <w:r w:rsidR="00623ED7">
        <w:rPr>
          <w:rFonts w:ascii="Times New Roman" w:hAnsi="Times New Roman"/>
          <w:sz w:val="24"/>
          <w:szCs w:val="24"/>
          <w:lang w:eastAsia="ru-RU"/>
        </w:rPr>
        <w:t>12</w:t>
      </w:r>
    </w:p>
    <w:p w:rsidR="007E33CB" w:rsidRPr="00713F3C" w:rsidRDefault="00D0228B" w:rsidP="009944A6">
      <w:pPr>
        <w:widowControl w:val="0"/>
        <w:autoSpaceDE w:val="0"/>
        <w:autoSpaceDN w:val="0"/>
        <w:adjustRightInd w:val="0"/>
        <w:spacing w:after="0" w:line="240" w:lineRule="auto"/>
        <w:ind w:left="274"/>
        <w:jc w:val="both"/>
        <w:rPr>
          <w:rFonts w:ascii="Times New Roman" w:hAnsi="Times New Roman"/>
          <w:bCs/>
          <w:color w:val="000000"/>
          <w:sz w:val="24"/>
          <w:szCs w:val="24"/>
        </w:rPr>
      </w:pPr>
      <w:r w:rsidRPr="00713F3C">
        <w:rPr>
          <w:rFonts w:ascii="Times New Roman" w:hAnsi="Times New Roman"/>
          <w:bCs/>
          <w:color w:val="000000"/>
          <w:sz w:val="24"/>
          <w:szCs w:val="24"/>
        </w:rPr>
        <w:t>3.5</w:t>
      </w:r>
      <w:r w:rsidR="007E33CB" w:rsidRPr="00713F3C">
        <w:rPr>
          <w:rFonts w:ascii="Times New Roman" w:hAnsi="Times New Roman"/>
          <w:bCs/>
          <w:color w:val="000000"/>
          <w:sz w:val="24"/>
          <w:szCs w:val="24"/>
        </w:rPr>
        <w:t xml:space="preserve">. </w:t>
      </w:r>
      <w:r w:rsidR="007E33CB" w:rsidRPr="00713F3C">
        <w:rPr>
          <w:rFonts w:ascii="Times New Roman" w:hAnsi="Times New Roman"/>
          <w:sz w:val="24"/>
          <w:szCs w:val="24"/>
          <w:lang w:eastAsia="ru-RU"/>
        </w:rPr>
        <w:t xml:space="preserve">Обязанности участника </w:t>
      </w:r>
      <w:r w:rsidR="007E33CB" w:rsidRPr="00713F3C">
        <w:rPr>
          <w:rFonts w:ascii="Times New Roman" w:hAnsi="Times New Roman"/>
          <w:bCs/>
          <w:color w:val="000000"/>
          <w:sz w:val="24"/>
          <w:szCs w:val="24"/>
        </w:rPr>
        <w:t>закупок</w:t>
      </w:r>
      <w:r w:rsidR="00713F3C">
        <w:rPr>
          <w:rFonts w:ascii="Times New Roman" w:hAnsi="Times New Roman"/>
          <w:bCs/>
          <w:color w:val="000000"/>
          <w:sz w:val="24"/>
          <w:szCs w:val="24"/>
        </w:rPr>
        <w:t>.</w:t>
      </w:r>
      <w:r w:rsidR="005766D6" w:rsidRPr="00713F3C">
        <w:rPr>
          <w:rFonts w:ascii="Times New Roman" w:hAnsi="Times New Roman"/>
          <w:bCs/>
          <w:color w:val="000000"/>
          <w:sz w:val="24"/>
          <w:szCs w:val="24"/>
        </w:rPr>
        <w:t>………………………</w:t>
      </w:r>
      <w:r w:rsidR="00C546A2" w:rsidRPr="00713F3C">
        <w:rPr>
          <w:rFonts w:ascii="Times New Roman" w:hAnsi="Times New Roman"/>
          <w:bCs/>
          <w:color w:val="000000"/>
          <w:sz w:val="24"/>
          <w:szCs w:val="24"/>
        </w:rPr>
        <w:t>………………………</w:t>
      </w:r>
      <w:r w:rsidR="005766D6" w:rsidRPr="00713F3C">
        <w:rPr>
          <w:rFonts w:ascii="Times New Roman" w:hAnsi="Times New Roman"/>
          <w:bCs/>
          <w:color w:val="000000"/>
          <w:sz w:val="24"/>
          <w:szCs w:val="24"/>
        </w:rPr>
        <w:t>…….………</w:t>
      </w:r>
      <w:r w:rsidRPr="00713F3C">
        <w:rPr>
          <w:rFonts w:ascii="Times New Roman" w:hAnsi="Times New Roman"/>
          <w:bCs/>
          <w:color w:val="000000"/>
          <w:sz w:val="24"/>
          <w:szCs w:val="24"/>
        </w:rPr>
        <w:t>1</w:t>
      </w:r>
      <w:r w:rsidR="00623ED7">
        <w:rPr>
          <w:rFonts w:ascii="Times New Roman" w:hAnsi="Times New Roman"/>
          <w:bCs/>
          <w:color w:val="000000"/>
          <w:sz w:val="24"/>
          <w:szCs w:val="24"/>
        </w:rPr>
        <w:t>2</w:t>
      </w:r>
    </w:p>
    <w:p w:rsidR="007E33CB" w:rsidRPr="00713F3C" w:rsidRDefault="00D0228B" w:rsidP="009944A6">
      <w:pPr>
        <w:widowControl w:val="0"/>
        <w:autoSpaceDE w:val="0"/>
        <w:autoSpaceDN w:val="0"/>
        <w:adjustRightInd w:val="0"/>
        <w:spacing w:after="0" w:line="240" w:lineRule="auto"/>
        <w:ind w:left="274"/>
        <w:jc w:val="both"/>
        <w:rPr>
          <w:rFonts w:ascii="Times New Roman" w:hAnsi="Times New Roman"/>
          <w:bCs/>
          <w:color w:val="000000"/>
          <w:sz w:val="24"/>
          <w:szCs w:val="24"/>
        </w:rPr>
      </w:pPr>
      <w:r w:rsidRPr="00713F3C">
        <w:rPr>
          <w:rFonts w:ascii="Times New Roman" w:hAnsi="Times New Roman"/>
          <w:bCs/>
          <w:color w:val="000000"/>
          <w:sz w:val="24"/>
          <w:szCs w:val="24"/>
        </w:rPr>
        <w:t>3.6</w:t>
      </w:r>
      <w:r w:rsidR="007E33CB" w:rsidRPr="00713F3C">
        <w:rPr>
          <w:rFonts w:ascii="Times New Roman" w:hAnsi="Times New Roman"/>
          <w:bCs/>
          <w:color w:val="000000"/>
          <w:sz w:val="24"/>
          <w:szCs w:val="24"/>
        </w:rPr>
        <w:t xml:space="preserve">.  </w:t>
      </w:r>
      <w:r w:rsidR="007E33CB" w:rsidRPr="00713F3C">
        <w:rPr>
          <w:rFonts w:ascii="Times New Roman" w:hAnsi="Times New Roman"/>
          <w:sz w:val="24"/>
          <w:szCs w:val="24"/>
          <w:lang w:eastAsia="ru-RU"/>
        </w:rPr>
        <w:t xml:space="preserve">Права участника </w:t>
      </w:r>
      <w:r w:rsidR="007E33CB" w:rsidRPr="00713F3C">
        <w:rPr>
          <w:rFonts w:ascii="Times New Roman" w:hAnsi="Times New Roman"/>
          <w:bCs/>
          <w:color w:val="000000"/>
          <w:sz w:val="24"/>
          <w:szCs w:val="24"/>
        </w:rPr>
        <w:t>закупок</w:t>
      </w:r>
      <w:r w:rsidR="00713F3C">
        <w:rPr>
          <w:rFonts w:ascii="Times New Roman" w:hAnsi="Times New Roman"/>
          <w:bCs/>
          <w:color w:val="000000"/>
          <w:sz w:val="24"/>
          <w:szCs w:val="24"/>
        </w:rPr>
        <w:t>.</w:t>
      </w:r>
      <w:r w:rsidR="005766D6" w:rsidRPr="00713F3C">
        <w:rPr>
          <w:rFonts w:ascii="Times New Roman" w:hAnsi="Times New Roman"/>
          <w:bCs/>
          <w:color w:val="000000"/>
          <w:sz w:val="24"/>
          <w:szCs w:val="24"/>
        </w:rPr>
        <w:t>……………………………</w:t>
      </w:r>
      <w:r w:rsidR="00C546A2" w:rsidRPr="00713F3C">
        <w:rPr>
          <w:rFonts w:ascii="Times New Roman" w:hAnsi="Times New Roman"/>
          <w:bCs/>
          <w:color w:val="000000"/>
          <w:sz w:val="24"/>
          <w:szCs w:val="24"/>
        </w:rPr>
        <w:t>………………………</w:t>
      </w:r>
      <w:r w:rsidR="005766D6" w:rsidRPr="00713F3C">
        <w:rPr>
          <w:rFonts w:ascii="Times New Roman" w:hAnsi="Times New Roman"/>
          <w:bCs/>
          <w:color w:val="000000"/>
          <w:sz w:val="24"/>
          <w:szCs w:val="24"/>
        </w:rPr>
        <w:t>……….……..</w:t>
      </w:r>
      <w:r w:rsidR="005221FC" w:rsidRPr="00713F3C">
        <w:rPr>
          <w:rFonts w:ascii="Times New Roman" w:hAnsi="Times New Roman"/>
          <w:bCs/>
          <w:color w:val="000000"/>
          <w:sz w:val="24"/>
          <w:szCs w:val="24"/>
        </w:rPr>
        <w:t>.</w:t>
      </w:r>
      <w:r w:rsidR="00623ED7">
        <w:rPr>
          <w:rFonts w:ascii="Times New Roman" w:hAnsi="Times New Roman"/>
          <w:bCs/>
          <w:color w:val="000000"/>
          <w:sz w:val="24"/>
          <w:szCs w:val="24"/>
        </w:rPr>
        <w:t>12</w:t>
      </w:r>
    </w:p>
    <w:p w:rsidR="00D0228B" w:rsidRDefault="00D0228B" w:rsidP="009944A6">
      <w:pPr>
        <w:widowControl w:val="0"/>
        <w:autoSpaceDE w:val="0"/>
        <w:autoSpaceDN w:val="0"/>
        <w:adjustRightInd w:val="0"/>
        <w:spacing w:after="0" w:line="240" w:lineRule="auto"/>
        <w:ind w:left="274"/>
        <w:jc w:val="both"/>
        <w:rPr>
          <w:rFonts w:ascii="Times New Roman" w:hAnsi="Times New Roman"/>
          <w:bCs/>
          <w:color w:val="000000"/>
          <w:sz w:val="24"/>
          <w:szCs w:val="24"/>
        </w:rPr>
      </w:pPr>
      <w:r w:rsidRPr="00713F3C">
        <w:rPr>
          <w:rFonts w:ascii="Times New Roman" w:hAnsi="Times New Roman"/>
          <w:bCs/>
          <w:color w:val="000000"/>
          <w:sz w:val="24"/>
          <w:szCs w:val="24"/>
        </w:rPr>
        <w:t>3.7. Закупочная комиссия…</w:t>
      </w:r>
      <w:r w:rsidR="00713F3C">
        <w:rPr>
          <w:rFonts w:ascii="Times New Roman" w:hAnsi="Times New Roman"/>
          <w:bCs/>
          <w:color w:val="000000"/>
          <w:sz w:val="24"/>
          <w:szCs w:val="24"/>
        </w:rPr>
        <w:t>….</w:t>
      </w:r>
      <w:r w:rsidRPr="00713F3C">
        <w:rPr>
          <w:rFonts w:ascii="Times New Roman" w:hAnsi="Times New Roman"/>
          <w:bCs/>
          <w:color w:val="000000"/>
          <w:sz w:val="24"/>
          <w:szCs w:val="24"/>
        </w:rPr>
        <w:t>………………………………………</w:t>
      </w:r>
      <w:r w:rsidR="00C546A2" w:rsidRPr="00713F3C">
        <w:rPr>
          <w:rFonts w:ascii="Times New Roman" w:hAnsi="Times New Roman"/>
          <w:bCs/>
          <w:color w:val="000000"/>
          <w:sz w:val="24"/>
          <w:szCs w:val="24"/>
        </w:rPr>
        <w:t>………………………</w:t>
      </w:r>
      <w:r w:rsidR="00623ED7">
        <w:rPr>
          <w:rFonts w:ascii="Times New Roman" w:hAnsi="Times New Roman"/>
          <w:bCs/>
          <w:color w:val="000000"/>
          <w:sz w:val="24"/>
          <w:szCs w:val="24"/>
        </w:rPr>
        <w:t>…...13</w:t>
      </w:r>
    </w:p>
    <w:p w:rsidR="00623ED7" w:rsidRPr="00713F3C" w:rsidRDefault="00623ED7" w:rsidP="009944A6">
      <w:pPr>
        <w:widowControl w:val="0"/>
        <w:autoSpaceDE w:val="0"/>
        <w:autoSpaceDN w:val="0"/>
        <w:adjustRightInd w:val="0"/>
        <w:spacing w:after="0" w:line="240" w:lineRule="auto"/>
        <w:ind w:left="274"/>
        <w:jc w:val="both"/>
        <w:rPr>
          <w:rFonts w:ascii="Times New Roman" w:hAnsi="Times New Roman"/>
          <w:bCs/>
          <w:color w:val="000000"/>
          <w:sz w:val="24"/>
          <w:szCs w:val="24"/>
        </w:rPr>
      </w:pPr>
      <w:r>
        <w:rPr>
          <w:rFonts w:ascii="Times New Roman" w:hAnsi="Times New Roman"/>
          <w:bCs/>
          <w:color w:val="000000"/>
          <w:sz w:val="24"/>
          <w:szCs w:val="24"/>
        </w:rPr>
        <w:t>3.8. Специализированная организация…………………………………………………………...14</w:t>
      </w:r>
    </w:p>
    <w:p w:rsidR="00A75BAC" w:rsidRPr="00713F3C" w:rsidRDefault="0004209A" w:rsidP="009944A6">
      <w:pPr>
        <w:widowControl w:val="0"/>
        <w:autoSpaceDE w:val="0"/>
        <w:autoSpaceDN w:val="0"/>
        <w:adjustRightInd w:val="0"/>
        <w:spacing w:after="0" w:line="240" w:lineRule="auto"/>
        <w:ind w:left="274"/>
        <w:jc w:val="both"/>
        <w:rPr>
          <w:rFonts w:ascii="Times New Roman" w:hAnsi="Times New Roman"/>
          <w:sz w:val="24"/>
          <w:szCs w:val="24"/>
        </w:rPr>
      </w:pPr>
      <w:r w:rsidRPr="00713F3C">
        <w:rPr>
          <w:rFonts w:ascii="Times New Roman" w:hAnsi="Times New Roman"/>
          <w:bCs/>
          <w:color w:val="000000"/>
          <w:sz w:val="24"/>
          <w:szCs w:val="24"/>
        </w:rPr>
        <w:t>4</w:t>
      </w:r>
      <w:r w:rsidR="00A75BAC" w:rsidRPr="00713F3C">
        <w:rPr>
          <w:rFonts w:ascii="Times New Roman" w:hAnsi="Times New Roman"/>
          <w:bCs/>
          <w:color w:val="000000"/>
          <w:sz w:val="24"/>
          <w:szCs w:val="24"/>
        </w:rPr>
        <w:t xml:space="preserve">. </w:t>
      </w:r>
      <w:r w:rsidR="007E33CB" w:rsidRPr="00713F3C">
        <w:rPr>
          <w:rFonts w:ascii="Times New Roman" w:hAnsi="Times New Roman"/>
          <w:bCs/>
          <w:color w:val="000000"/>
          <w:sz w:val="24"/>
          <w:szCs w:val="24"/>
        </w:rPr>
        <w:t>Планирование закупок</w:t>
      </w:r>
      <w:r w:rsidR="005221FC" w:rsidRPr="00713F3C">
        <w:rPr>
          <w:rFonts w:ascii="Times New Roman" w:hAnsi="Times New Roman"/>
          <w:bCs/>
          <w:color w:val="000000"/>
          <w:sz w:val="24"/>
          <w:szCs w:val="24"/>
        </w:rPr>
        <w:t>…</w:t>
      </w:r>
      <w:r w:rsidR="00713F3C">
        <w:rPr>
          <w:rFonts w:ascii="Times New Roman" w:hAnsi="Times New Roman"/>
          <w:bCs/>
          <w:color w:val="000000"/>
          <w:sz w:val="24"/>
          <w:szCs w:val="24"/>
        </w:rPr>
        <w:t>.</w:t>
      </w:r>
      <w:r w:rsidR="005766D6" w:rsidRPr="00713F3C">
        <w:rPr>
          <w:rFonts w:ascii="Times New Roman" w:hAnsi="Times New Roman"/>
          <w:bCs/>
          <w:color w:val="000000"/>
          <w:sz w:val="24"/>
          <w:szCs w:val="24"/>
        </w:rPr>
        <w:t>……………………………………….…</w:t>
      </w:r>
      <w:r w:rsidR="00C546A2" w:rsidRPr="00713F3C">
        <w:rPr>
          <w:rFonts w:ascii="Times New Roman" w:hAnsi="Times New Roman"/>
          <w:bCs/>
          <w:color w:val="000000"/>
          <w:sz w:val="24"/>
          <w:szCs w:val="24"/>
        </w:rPr>
        <w:t>………………………</w:t>
      </w:r>
      <w:r w:rsidR="005766D6" w:rsidRPr="00713F3C">
        <w:rPr>
          <w:rFonts w:ascii="Times New Roman" w:hAnsi="Times New Roman"/>
          <w:bCs/>
          <w:color w:val="000000"/>
          <w:sz w:val="24"/>
          <w:szCs w:val="24"/>
        </w:rPr>
        <w:t>….</w:t>
      </w:r>
      <w:r w:rsidR="005221FC" w:rsidRPr="00713F3C">
        <w:rPr>
          <w:rFonts w:ascii="Times New Roman" w:hAnsi="Times New Roman"/>
          <w:bCs/>
          <w:color w:val="000000"/>
          <w:sz w:val="24"/>
          <w:szCs w:val="24"/>
        </w:rPr>
        <w:t>.</w:t>
      </w:r>
      <w:r w:rsidR="00EC7705" w:rsidRPr="00713F3C">
        <w:rPr>
          <w:rFonts w:ascii="Times New Roman" w:hAnsi="Times New Roman"/>
          <w:bCs/>
          <w:color w:val="000000"/>
          <w:sz w:val="24"/>
          <w:szCs w:val="24"/>
        </w:rPr>
        <w:t>.</w:t>
      </w:r>
      <w:r w:rsidRPr="00713F3C">
        <w:rPr>
          <w:rFonts w:ascii="Times New Roman" w:hAnsi="Times New Roman"/>
          <w:bCs/>
          <w:color w:val="000000"/>
          <w:sz w:val="24"/>
          <w:szCs w:val="24"/>
        </w:rPr>
        <w:t>1</w:t>
      </w:r>
      <w:r w:rsidR="00623ED7">
        <w:rPr>
          <w:rFonts w:ascii="Times New Roman" w:hAnsi="Times New Roman"/>
          <w:bCs/>
          <w:color w:val="000000"/>
          <w:sz w:val="24"/>
          <w:szCs w:val="24"/>
        </w:rPr>
        <w:t>4</w:t>
      </w:r>
    </w:p>
    <w:p w:rsidR="00A75BAC" w:rsidRPr="00713F3C" w:rsidRDefault="00324AB1" w:rsidP="009944A6">
      <w:pPr>
        <w:widowControl w:val="0"/>
        <w:autoSpaceDE w:val="0"/>
        <w:autoSpaceDN w:val="0"/>
        <w:adjustRightInd w:val="0"/>
        <w:spacing w:after="0" w:line="240" w:lineRule="auto"/>
        <w:ind w:left="274"/>
        <w:jc w:val="both"/>
        <w:rPr>
          <w:rFonts w:ascii="Times New Roman" w:hAnsi="Times New Roman"/>
          <w:sz w:val="24"/>
          <w:szCs w:val="24"/>
        </w:rPr>
      </w:pPr>
      <w:r w:rsidRPr="00713F3C">
        <w:rPr>
          <w:rFonts w:ascii="Times New Roman" w:hAnsi="Times New Roman"/>
          <w:bCs/>
          <w:color w:val="000000"/>
          <w:sz w:val="24"/>
          <w:szCs w:val="24"/>
        </w:rPr>
        <w:t>5</w:t>
      </w:r>
      <w:r w:rsidR="00A75BAC" w:rsidRPr="00713F3C">
        <w:rPr>
          <w:rFonts w:ascii="Times New Roman" w:hAnsi="Times New Roman"/>
          <w:bCs/>
          <w:color w:val="000000"/>
          <w:sz w:val="24"/>
          <w:szCs w:val="24"/>
        </w:rPr>
        <w:t xml:space="preserve">. </w:t>
      </w:r>
      <w:r w:rsidR="007E33CB" w:rsidRPr="00713F3C">
        <w:rPr>
          <w:rFonts w:ascii="Times New Roman" w:hAnsi="Times New Roman"/>
          <w:sz w:val="24"/>
          <w:szCs w:val="24"/>
          <w:lang w:eastAsia="ru-RU"/>
        </w:rPr>
        <w:t>Организация проведения закупок</w:t>
      </w:r>
      <w:r w:rsidR="005221FC" w:rsidRPr="00713F3C">
        <w:rPr>
          <w:rFonts w:ascii="Times New Roman" w:hAnsi="Times New Roman"/>
          <w:sz w:val="24"/>
          <w:szCs w:val="24"/>
          <w:lang w:eastAsia="ru-RU"/>
        </w:rPr>
        <w:t>…</w:t>
      </w:r>
      <w:r w:rsidR="005766D6" w:rsidRPr="00713F3C">
        <w:rPr>
          <w:rFonts w:ascii="Times New Roman" w:hAnsi="Times New Roman"/>
          <w:sz w:val="24"/>
          <w:szCs w:val="24"/>
          <w:lang w:eastAsia="ru-RU"/>
        </w:rPr>
        <w:t>…</w:t>
      </w:r>
      <w:r w:rsidR="00713F3C">
        <w:rPr>
          <w:rFonts w:ascii="Times New Roman" w:hAnsi="Times New Roman"/>
          <w:sz w:val="24"/>
          <w:szCs w:val="24"/>
          <w:lang w:eastAsia="ru-RU"/>
        </w:rPr>
        <w:t>.</w:t>
      </w:r>
      <w:r w:rsidR="005766D6" w:rsidRPr="00713F3C">
        <w:rPr>
          <w:rFonts w:ascii="Times New Roman" w:hAnsi="Times New Roman"/>
          <w:sz w:val="24"/>
          <w:szCs w:val="24"/>
          <w:lang w:eastAsia="ru-RU"/>
        </w:rPr>
        <w:t>………………………</w:t>
      </w:r>
      <w:r w:rsidR="00C546A2" w:rsidRPr="00713F3C">
        <w:rPr>
          <w:rFonts w:ascii="Times New Roman" w:hAnsi="Times New Roman"/>
          <w:sz w:val="24"/>
          <w:szCs w:val="24"/>
          <w:lang w:eastAsia="ru-RU"/>
        </w:rPr>
        <w:t>………………………</w:t>
      </w:r>
      <w:r w:rsidR="005766D6" w:rsidRPr="00713F3C">
        <w:rPr>
          <w:rFonts w:ascii="Times New Roman" w:hAnsi="Times New Roman"/>
          <w:sz w:val="24"/>
          <w:szCs w:val="24"/>
          <w:lang w:eastAsia="ru-RU"/>
        </w:rPr>
        <w:t>….……</w:t>
      </w:r>
      <w:r w:rsidR="00EC7705" w:rsidRPr="00713F3C">
        <w:rPr>
          <w:rFonts w:ascii="Times New Roman" w:hAnsi="Times New Roman"/>
          <w:sz w:val="24"/>
          <w:szCs w:val="24"/>
          <w:lang w:eastAsia="ru-RU"/>
        </w:rPr>
        <w:t>.</w:t>
      </w:r>
      <w:r w:rsidRPr="00713F3C">
        <w:rPr>
          <w:rFonts w:ascii="Times New Roman" w:hAnsi="Times New Roman"/>
          <w:sz w:val="24"/>
          <w:szCs w:val="24"/>
          <w:lang w:eastAsia="ru-RU"/>
        </w:rPr>
        <w:t>1</w:t>
      </w:r>
      <w:r w:rsidR="00623ED7">
        <w:rPr>
          <w:rFonts w:ascii="Times New Roman" w:hAnsi="Times New Roman"/>
          <w:sz w:val="24"/>
          <w:szCs w:val="24"/>
          <w:lang w:eastAsia="ru-RU"/>
        </w:rPr>
        <w:t>5</w:t>
      </w:r>
    </w:p>
    <w:p w:rsidR="00A75BAC" w:rsidRPr="00713F3C" w:rsidRDefault="00324AB1" w:rsidP="009944A6">
      <w:pPr>
        <w:widowControl w:val="0"/>
        <w:autoSpaceDE w:val="0"/>
        <w:autoSpaceDN w:val="0"/>
        <w:adjustRightInd w:val="0"/>
        <w:spacing w:after="0" w:line="240" w:lineRule="auto"/>
        <w:ind w:left="274"/>
        <w:jc w:val="both"/>
        <w:rPr>
          <w:rFonts w:ascii="Times New Roman" w:hAnsi="Times New Roman"/>
          <w:sz w:val="24"/>
          <w:szCs w:val="24"/>
        </w:rPr>
      </w:pPr>
      <w:r w:rsidRPr="00713F3C">
        <w:rPr>
          <w:rFonts w:ascii="Times New Roman" w:hAnsi="Times New Roman"/>
          <w:color w:val="000000"/>
          <w:sz w:val="24"/>
          <w:szCs w:val="24"/>
        </w:rPr>
        <w:t>5</w:t>
      </w:r>
      <w:r w:rsidR="00A75BAC" w:rsidRPr="00713F3C">
        <w:rPr>
          <w:rFonts w:ascii="Times New Roman" w:hAnsi="Times New Roman"/>
          <w:color w:val="000000"/>
          <w:sz w:val="24"/>
          <w:szCs w:val="24"/>
        </w:rPr>
        <w:t xml:space="preserve">.1. </w:t>
      </w:r>
      <w:r w:rsidR="007E33CB" w:rsidRPr="00713F3C">
        <w:rPr>
          <w:rFonts w:ascii="Times New Roman" w:hAnsi="Times New Roman"/>
          <w:sz w:val="24"/>
          <w:szCs w:val="24"/>
        </w:rPr>
        <w:t>Принципы установления требований, предпочтений и критериев</w:t>
      </w:r>
      <w:r w:rsidR="005766D6" w:rsidRPr="00713F3C">
        <w:rPr>
          <w:rFonts w:ascii="Times New Roman" w:hAnsi="Times New Roman"/>
          <w:sz w:val="24"/>
          <w:szCs w:val="24"/>
        </w:rPr>
        <w:t>………</w:t>
      </w:r>
      <w:r w:rsidR="00713F3C">
        <w:rPr>
          <w:rFonts w:ascii="Times New Roman" w:hAnsi="Times New Roman"/>
          <w:sz w:val="24"/>
          <w:szCs w:val="24"/>
        </w:rPr>
        <w:t>….</w:t>
      </w:r>
      <w:r w:rsidR="00C546A2" w:rsidRPr="00713F3C">
        <w:rPr>
          <w:rFonts w:ascii="Times New Roman" w:hAnsi="Times New Roman"/>
          <w:sz w:val="24"/>
          <w:szCs w:val="24"/>
        </w:rPr>
        <w:t>……</w:t>
      </w:r>
      <w:r w:rsidR="005766D6" w:rsidRPr="00713F3C">
        <w:rPr>
          <w:rFonts w:ascii="Times New Roman" w:hAnsi="Times New Roman"/>
          <w:sz w:val="24"/>
          <w:szCs w:val="24"/>
        </w:rPr>
        <w:t>……</w:t>
      </w:r>
      <w:r w:rsidR="005221FC" w:rsidRPr="00713F3C">
        <w:rPr>
          <w:rFonts w:ascii="Times New Roman" w:hAnsi="Times New Roman"/>
          <w:color w:val="000000"/>
          <w:sz w:val="24"/>
          <w:szCs w:val="24"/>
        </w:rPr>
        <w:t>…</w:t>
      </w:r>
      <w:r w:rsidR="00EC7705" w:rsidRPr="00713F3C">
        <w:rPr>
          <w:rFonts w:ascii="Times New Roman" w:hAnsi="Times New Roman"/>
          <w:color w:val="000000"/>
          <w:sz w:val="24"/>
          <w:szCs w:val="24"/>
        </w:rPr>
        <w:t>.</w:t>
      </w:r>
      <w:r w:rsidRPr="00713F3C">
        <w:rPr>
          <w:rFonts w:ascii="Times New Roman" w:hAnsi="Times New Roman"/>
          <w:color w:val="000000"/>
          <w:sz w:val="24"/>
          <w:szCs w:val="24"/>
        </w:rPr>
        <w:t>1</w:t>
      </w:r>
      <w:r w:rsidR="00623ED7">
        <w:rPr>
          <w:rFonts w:ascii="Times New Roman" w:hAnsi="Times New Roman"/>
          <w:color w:val="000000"/>
          <w:sz w:val="24"/>
          <w:szCs w:val="24"/>
        </w:rPr>
        <w:t>5</w:t>
      </w:r>
    </w:p>
    <w:p w:rsidR="00A75BAC" w:rsidRPr="00713F3C" w:rsidRDefault="00324AB1" w:rsidP="009944A6">
      <w:pPr>
        <w:widowControl w:val="0"/>
        <w:autoSpaceDE w:val="0"/>
        <w:autoSpaceDN w:val="0"/>
        <w:adjustRightInd w:val="0"/>
        <w:spacing w:after="0" w:line="240" w:lineRule="auto"/>
        <w:ind w:left="274"/>
        <w:jc w:val="both"/>
        <w:rPr>
          <w:rFonts w:ascii="Times New Roman" w:hAnsi="Times New Roman"/>
          <w:sz w:val="24"/>
          <w:szCs w:val="24"/>
        </w:rPr>
      </w:pPr>
      <w:r w:rsidRPr="00713F3C">
        <w:rPr>
          <w:rFonts w:ascii="Times New Roman" w:hAnsi="Times New Roman"/>
          <w:color w:val="000000"/>
          <w:sz w:val="24"/>
          <w:szCs w:val="24"/>
        </w:rPr>
        <w:t>5</w:t>
      </w:r>
      <w:r w:rsidR="00A75BAC" w:rsidRPr="00713F3C">
        <w:rPr>
          <w:rFonts w:ascii="Times New Roman" w:hAnsi="Times New Roman"/>
          <w:color w:val="000000"/>
          <w:sz w:val="24"/>
          <w:szCs w:val="24"/>
        </w:rPr>
        <w:t xml:space="preserve">.2. </w:t>
      </w:r>
      <w:r w:rsidR="007E33CB" w:rsidRPr="00713F3C">
        <w:rPr>
          <w:rFonts w:ascii="Times New Roman" w:hAnsi="Times New Roman"/>
          <w:sz w:val="24"/>
          <w:szCs w:val="24"/>
          <w:lang w:eastAsia="ru-RU"/>
        </w:rPr>
        <w:t xml:space="preserve">Установление </w:t>
      </w:r>
      <w:r w:rsidR="007E33CB" w:rsidRPr="00713F3C">
        <w:rPr>
          <w:rFonts w:ascii="Times New Roman" w:hAnsi="Times New Roman"/>
          <w:sz w:val="24"/>
          <w:szCs w:val="24"/>
        </w:rPr>
        <w:t>требований к товарам, работам, услугам</w:t>
      </w:r>
      <w:r w:rsidR="00623ED7">
        <w:rPr>
          <w:rFonts w:ascii="Times New Roman" w:hAnsi="Times New Roman"/>
          <w:sz w:val="24"/>
          <w:szCs w:val="24"/>
        </w:rPr>
        <w:t xml:space="preserve">, установление приоритета   </w:t>
      </w:r>
      <w:r w:rsidR="005766D6" w:rsidRPr="00713F3C">
        <w:rPr>
          <w:rFonts w:ascii="Times New Roman" w:hAnsi="Times New Roman"/>
          <w:color w:val="000000"/>
          <w:sz w:val="24"/>
          <w:szCs w:val="24"/>
        </w:rPr>
        <w:t>….</w:t>
      </w:r>
      <w:r w:rsidR="00EC7705" w:rsidRPr="00713F3C">
        <w:rPr>
          <w:rFonts w:ascii="Times New Roman" w:hAnsi="Times New Roman"/>
          <w:color w:val="000000"/>
          <w:sz w:val="24"/>
          <w:szCs w:val="24"/>
        </w:rPr>
        <w:t>.</w:t>
      </w:r>
      <w:r w:rsidR="00623ED7">
        <w:rPr>
          <w:rFonts w:ascii="Times New Roman" w:hAnsi="Times New Roman"/>
          <w:color w:val="000000"/>
          <w:sz w:val="24"/>
          <w:szCs w:val="24"/>
        </w:rPr>
        <w:t>15</w:t>
      </w:r>
    </w:p>
    <w:p w:rsidR="002A0EA4" w:rsidRDefault="00324AB1" w:rsidP="009944A6">
      <w:pPr>
        <w:widowControl w:val="0"/>
        <w:autoSpaceDE w:val="0"/>
        <w:autoSpaceDN w:val="0"/>
        <w:adjustRightInd w:val="0"/>
        <w:spacing w:after="0" w:line="240" w:lineRule="auto"/>
        <w:ind w:left="274"/>
        <w:jc w:val="both"/>
        <w:rPr>
          <w:rFonts w:ascii="Times New Roman" w:hAnsi="Times New Roman"/>
          <w:color w:val="000000"/>
          <w:sz w:val="24"/>
          <w:szCs w:val="24"/>
        </w:rPr>
      </w:pPr>
      <w:r w:rsidRPr="00713F3C">
        <w:rPr>
          <w:rFonts w:ascii="Times New Roman" w:hAnsi="Times New Roman"/>
          <w:color w:val="000000"/>
          <w:sz w:val="24"/>
          <w:szCs w:val="24"/>
        </w:rPr>
        <w:t>5</w:t>
      </w:r>
      <w:r w:rsidR="00A75BAC" w:rsidRPr="00713F3C">
        <w:rPr>
          <w:rFonts w:ascii="Times New Roman" w:hAnsi="Times New Roman"/>
          <w:color w:val="000000"/>
          <w:sz w:val="24"/>
          <w:szCs w:val="24"/>
        </w:rPr>
        <w:t xml:space="preserve">.3. </w:t>
      </w:r>
      <w:r w:rsidR="002A0EA4">
        <w:rPr>
          <w:rFonts w:ascii="Times New Roman" w:hAnsi="Times New Roman"/>
          <w:color w:val="000000"/>
          <w:sz w:val="24"/>
          <w:szCs w:val="24"/>
        </w:rPr>
        <w:t>Порядок определения и обоснования начальн</w:t>
      </w:r>
      <w:r w:rsidR="00623ED7">
        <w:rPr>
          <w:rFonts w:ascii="Times New Roman" w:hAnsi="Times New Roman"/>
          <w:color w:val="000000"/>
          <w:sz w:val="24"/>
          <w:szCs w:val="24"/>
        </w:rPr>
        <w:t>ой (максимальной) цены………………….16</w:t>
      </w:r>
    </w:p>
    <w:p w:rsidR="00A75BAC" w:rsidRPr="00713F3C" w:rsidRDefault="002A0EA4" w:rsidP="009944A6">
      <w:pPr>
        <w:widowControl w:val="0"/>
        <w:autoSpaceDE w:val="0"/>
        <w:autoSpaceDN w:val="0"/>
        <w:adjustRightInd w:val="0"/>
        <w:spacing w:after="0" w:line="240" w:lineRule="auto"/>
        <w:ind w:left="274"/>
        <w:jc w:val="both"/>
        <w:rPr>
          <w:rFonts w:ascii="Times New Roman" w:hAnsi="Times New Roman"/>
          <w:color w:val="000000"/>
          <w:sz w:val="24"/>
          <w:szCs w:val="24"/>
        </w:rPr>
      </w:pPr>
      <w:r>
        <w:rPr>
          <w:rFonts w:ascii="Times New Roman" w:hAnsi="Times New Roman"/>
          <w:color w:val="000000"/>
          <w:sz w:val="24"/>
          <w:szCs w:val="24"/>
        </w:rPr>
        <w:t xml:space="preserve">5.4. </w:t>
      </w:r>
      <w:r w:rsidR="007E33CB" w:rsidRPr="00713F3C">
        <w:rPr>
          <w:rFonts w:ascii="Times New Roman" w:hAnsi="Times New Roman"/>
          <w:sz w:val="24"/>
          <w:szCs w:val="24"/>
          <w:lang w:eastAsia="ru-RU"/>
        </w:rPr>
        <w:t>Требования к участникам закупок</w:t>
      </w:r>
      <w:r w:rsidR="00713F3C">
        <w:rPr>
          <w:rFonts w:ascii="Times New Roman" w:hAnsi="Times New Roman"/>
          <w:sz w:val="24"/>
          <w:szCs w:val="24"/>
          <w:lang w:eastAsia="ru-RU"/>
        </w:rPr>
        <w:t>…….</w:t>
      </w:r>
      <w:r w:rsidR="005766D6" w:rsidRPr="00713F3C">
        <w:rPr>
          <w:rFonts w:ascii="Times New Roman" w:hAnsi="Times New Roman"/>
          <w:color w:val="000000"/>
          <w:sz w:val="24"/>
          <w:szCs w:val="24"/>
        </w:rPr>
        <w:t>……………………</w:t>
      </w:r>
      <w:r w:rsidR="00C546A2" w:rsidRPr="00713F3C">
        <w:rPr>
          <w:rFonts w:ascii="Times New Roman" w:hAnsi="Times New Roman"/>
          <w:color w:val="000000"/>
          <w:sz w:val="24"/>
          <w:szCs w:val="24"/>
        </w:rPr>
        <w:t>………………………</w:t>
      </w:r>
      <w:r w:rsidR="005766D6" w:rsidRPr="00713F3C">
        <w:rPr>
          <w:rFonts w:ascii="Times New Roman" w:hAnsi="Times New Roman"/>
          <w:color w:val="000000"/>
          <w:sz w:val="24"/>
          <w:szCs w:val="24"/>
        </w:rPr>
        <w:t>……….</w:t>
      </w:r>
      <w:r w:rsidR="00EC7705" w:rsidRPr="00713F3C">
        <w:rPr>
          <w:rFonts w:ascii="Times New Roman" w:hAnsi="Times New Roman"/>
          <w:color w:val="000000"/>
          <w:sz w:val="24"/>
          <w:szCs w:val="24"/>
        </w:rPr>
        <w:t>.</w:t>
      </w:r>
      <w:r w:rsidR="00324AB1" w:rsidRPr="00713F3C">
        <w:rPr>
          <w:rFonts w:ascii="Times New Roman" w:hAnsi="Times New Roman"/>
          <w:color w:val="000000"/>
          <w:sz w:val="24"/>
          <w:szCs w:val="24"/>
        </w:rPr>
        <w:t>1</w:t>
      </w:r>
      <w:r w:rsidR="00623ED7">
        <w:rPr>
          <w:rFonts w:ascii="Times New Roman" w:hAnsi="Times New Roman"/>
          <w:color w:val="000000"/>
          <w:sz w:val="24"/>
          <w:szCs w:val="24"/>
        </w:rPr>
        <w:t>9</w:t>
      </w:r>
    </w:p>
    <w:p w:rsidR="00A86E0D" w:rsidRPr="00713F3C" w:rsidRDefault="00A86E0D" w:rsidP="009944A6">
      <w:pPr>
        <w:widowControl w:val="0"/>
        <w:tabs>
          <w:tab w:val="left" w:pos="709"/>
        </w:tabs>
        <w:spacing w:after="0" w:line="240" w:lineRule="auto"/>
        <w:ind w:left="40" w:right="20" w:hanging="40"/>
        <w:jc w:val="both"/>
        <w:rPr>
          <w:rFonts w:ascii="Times New Roman" w:hAnsi="Times New Roman"/>
          <w:sz w:val="24"/>
          <w:szCs w:val="24"/>
          <w:lang w:eastAsia="ru-RU"/>
        </w:rPr>
      </w:pPr>
      <w:r w:rsidRPr="00713F3C">
        <w:rPr>
          <w:rFonts w:ascii="Times New Roman" w:hAnsi="Times New Roman"/>
          <w:b/>
          <w:sz w:val="24"/>
          <w:szCs w:val="24"/>
          <w:lang w:eastAsia="ru-RU"/>
        </w:rPr>
        <w:t xml:space="preserve">     </w:t>
      </w:r>
      <w:r w:rsidRPr="00713F3C">
        <w:rPr>
          <w:rFonts w:ascii="Times New Roman" w:hAnsi="Times New Roman"/>
          <w:sz w:val="24"/>
          <w:szCs w:val="24"/>
          <w:lang w:eastAsia="ru-RU"/>
        </w:rPr>
        <w:t>5.</w:t>
      </w:r>
      <w:r w:rsidR="002A0EA4">
        <w:rPr>
          <w:rFonts w:ascii="Times New Roman" w:hAnsi="Times New Roman"/>
          <w:sz w:val="24"/>
          <w:szCs w:val="24"/>
          <w:lang w:eastAsia="ru-RU"/>
        </w:rPr>
        <w:t>5</w:t>
      </w:r>
      <w:r w:rsidRPr="00713F3C">
        <w:rPr>
          <w:rFonts w:ascii="Times New Roman" w:hAnsi="Times New Roman"/>
          <w:sz w:val="24"/>
          <w:szCs w:val="24"/>
          <w:lang w:eastAsia="ru-RU"/>
        </w:rPr>
        <w:t>. Условия допуска к участию и отстранения от участия в закупках</w:t>
      </w:r>
      <w:r w:rsidR="00C546A2" w:rsidRPr="00713F3C">
        <w:rPr>
          <w:rFonts w:ascii="Times New Roman" w:hAnsi="Times New Roman"/>
          <w:sz w:val="24"/>
          <w:szCs w:val="24"/>
          <w:lang w:eastAsia="ru-RU"/>
        </w:rPr>
        <w:t>……………….</w:t>
      </w:r>
      <w:r w:rsidRPr="00713F3C">
        <w:rPr>
          <w:rFonts w:ascii="Times New Roman" w:hAnsi="Times New Roman"/>
          <w:sz w:val="24"/>
          <w:szCs w:val="24"/>
          <w:lang w:eastAsia="ru-RU"/>
        </w:rPr>
        <w:t>………</w:t>
      </w:r>
      <w:r w:rsidR="00EC7705" w:rsidRPr="00713F3C">
        <w:rPr>
          <w:rFonts w:ascii="Times New Roman" w:hAnsi="Times New Roman"/>
          <w:sz w:val="24"/>
          <w:szCs w:val="24"/>
          <w:lang w:eastAsia="ru-RU"/>
        </w:rPr>
        <w:t>.</w:t>
      </w:r>
      <w:r w:rsidR="00623ED7">
        <w:rPr>
          <w:rFonts w:ascii="Times New Roman" w:hAnsi="Times New Roman"/>
          <w:sz w:val="24"/>
          <w:szCs w:val="24"/>
          <w:lang w:eastAsia="ru-RU"/>
        </w:rPr>
        <w:t>20</w:t>
      </w:r>
    </w:p>
    <w:p w:rsidR="00A75BAC" w:rsidRPr="00713F3C" w:rsidRDefault="00324AB1" w:rsidP="009944A6">
      <w:pPr>
        <w:widowControl w:val="0"/>
        <w:autoSpaceDE w:val="0"/>
        <w:autoSpaceDN w:val="0"/>
        <w:adjustRightInd w:val="0"/>
        <w:spacing w:after="0" w:line="240" w:lineRule="auto"/>
        <w:ind w:left="274"/>
        <w:jc w:val="both"/>
        <w:rPr>
          <w:rFonts w:ascii="Times New Roman" w:hAnsi="Times New Roman"/>
          <w:sz w:val="24"/>
          <w:szCs w:val="24"/>
        </w:rPr>
      </w:pPr>
      <w:r w:rsidRPr="00713F3C">
        <w:rPr>
          <w:rFonts w:ascii="Times New Roman" w:hAnsi="Times New Roman"/>
          <w:color w:val="000000"/>
          <w:sz w:val="24"/>
          <w:szCs w:val="24"/>
        </w:rPr>
        <w:t>5</w:t>
      </w:r>
      <w:r w:rsidR="00A75BAC" w:rsidRPr="00713F3C">
        <w:rPr>
          <w:rFonts w:ascii="Times New Roman" w:hAnsi="Times New Roman"/>
          <w:color w:val="000000"/>
          <w:sz w:val="24"/>
          <w:szCs w:val="24"/>
        </w:rPr>
        <w:t>.</w:t>
      </w:r>
      <w:r w:rsidR="002A0EA4">
        <w:rPr>
          <w:rFonts w:ascii="Times New Roman" w:hAnsi="Times New Roman"/>
          <w:color w:val="000000"/>
          <w:sz w:val="24"/>
          <w:szCs w:val="24"/>
        </w:rPr>
        <w:t>6</w:t>
      </w:r>
      <w:r w:rsidR="00A75BAC" w:rsidRPr="00713F3C">
        <w:rPr>
          <w:rFonts w:ascii="Times New Roman" w:hAnsi="Times New Roman"/>
          <w:color w:val="000000"/>
          <w:sz w:val="24"/>
          <w:szCs w:val="24"/>
        </w:rPr>
        <w:t xml:space="preserve">. </w:t>
      </w:r>
      <w:r w:rsidR="007E33CB" w:rsidRPr="00713F3C">
        <w:rPr>
          <w:rFonts w:ascii="Times New Roman" w:hAnsi="Times New Roman"/>
          <w:sz w:val="24"/>
          <w:szCs w:val="24"/>
        </w:rPr>
        <w:t>Установление критериев отбора и оценки</w:t>
      </w:r>
      <w:r w:rsidR="005221FC" w:rsidRPr="00713F3C">
        <w:rPr>
          <w:rFonts w:ascii="Times New Roman" w:hAnsi="Times New Roman"/>
          <w:color w:val="000000"/>
          <w:sz w:val="24"/>
          <w:szCs w:val="24"/>
        </w:rPr>
        <w:t>…</w:t>
      </w:r>
      <w:r w:rsidR="00713F3C">
        <w:rPr>
          <w:rFonts w:ascii="Times New Roman" w:hAnsi="Times New Roman"/>
          <w:color w:val="000000"/>
          <w:sz w:val="24"/>
          <w:szCs w:val="24"/>
        </w:rPr>
        <w:t>……………………………….</w:t>
      </w:r>
      <w:r w:rsidR="00C546A2" w:rsidRPr="00713F3C">
        <w:rPr>
          <w:rFonts w:ascii="Times New Roman" w:hAnsi="Times New Roman"/>
          <w:color w:val="000000"/>
          <w:sz w:val="24"/>
          <w:szCs w:val="24"/>
        </w:rPr>
        <w:t>………….</w:t>
      </w:r>
      <w:r w:rsidR="005766D6" w:rsidRPr="00713F3C">
        <w:rPr>
          <w:rFonts w:ascii="Times New Roman" w:hAnsi="Times New Roman"/>
          <w:color w:val="000000"/>
          <w:sz w:val="24"/>
          <w:szCs w:val="24"/>
        </w:rPr>
        <w:t>…..</w:t>
      </w:r>
      <w:r w:rsidR="00623ED7">
        <w:rPr>
          <w:rFonts w:ascii="Times New Roman" w:hAnsi="Times New Roman"/>
          <w:color w:val="000000"/>
          <w:sz w:val="24"/>
          <w:szCs w:val="24"/>
        </w:rPr>
        <w:t>..21</w:t>
      </w:r>
    </w:p>
    <w:p w:rsidR="00C726EF" w:rsidRDefault="00A86E0D" w:rsidP="009944A6">
      <w:pPr>
        <w:widowControl w:val="0"/>
        <w:autoSpaceDE w:val="0"/>
        <w:autoSpaceDN w:val="0"/>
        <w:adjustRightInd w:val="0"/>
        <w:spacing w:after="0" w:line="240" w:lineRule="auto"/>
        <w:ind w:left="274"/>
        <w:jc w:val="both"/>
        <w:rPr>
          <w:rFonts w:ascii="Times New Roman" w:hAnsi="Times New Roman"/>
          <w:color w:val="000000"/>
          <w:sz w:val="24"/>
          <w:szCs w:val="24"/>
        </w:rPr>
      </w:pPr>
      <w:r w:rsidRPr="00713F3C">
        <w:rPr>
          <w:rFonts w:ascii="Times New Roman" w:hAnsi="Times New Roman"/>
          <w:color w:val="000000"/>
          <w:sz w:val="24"/>
          <w:szCs w:val="24"/>
        </w:rPr>
        <w:t>5</w:t>
      </w:r>
      <w:r w:rsidR="00A75BAC" w:rsidRPr="00713F3C">
        <w:rPr>
          <w:rFonts w:ascii="Times New Roman" w:hAnsi="Times New Roman"/>
          <w:color w:val="000000"/>
          <w:sz w:val="24"/>
          <w:szCs w:val="24"/>
        </w:rPr>
        <w:t>.</w:t>
      </w:r>
      <w:r w:rsidR="002A0EA4">
        <w:rPr>
          <w:rFonts w:ascii="Times New Roman" w:hAnsi="Times New Roman"/>
          <w:color w:val="000000"/>
          <w:sz w:val="24"/>
          <w:szCs w:val="24"/>
        </w:rPr>
        <w:t>7</w:t>
      </w:r>
      <w:r w:rsidR="00A75BAC" w:rsidRPr="00713F3C">
        <w:rPr>
          <w:rFonts w:ascii="Times New Roman" w:hAnsi="Times New Roman"/>
          <w:color w:val="000000"/>
          <w:sz w:val="24"/>
          <w:szCs w:val="24"/>
        </w:rPr>
        <w:t xml:space="preserve">. </w:t>
      </w:r>
      <w:r w:rsidR="00C726EF">
        <w:rPr>
          <w:rFonts w:ascii="Times New Roman" w:hAnsi="Times New Roman"/>
          <w:color w:val="000000"/>
          <w:sz w:val="24"/>
          <w:szCs w:val="24"/>
        </w:rPr>
        <w:t>Обеспечение заявки на участие в конкурентной закупке………………………………….21</w:t>
      </w:r>
    </w:p>
    <w:p w:rsidR="00A75BAC" w:rsidRPr="00713F3C" w:rsidRDefault="00C726EF" w:rsidP="009944A6">
      <w:pPr>
        <w:widowControl w:val="0"/>
        <w:autoSpaceDE w:val="0"/>
        <w:autoSpaceDN w:val="0"/>
        <w:adjustRightInd w:val="0"/>
        <w:spacing w:after="0" w:line="240" w:lineRule="auto"/>
        <w:ind w:left="274"/>
        <w:jc w:val="both"/>
        <w:rPr>
          <w:rFonts w:ascii="Times New Roman" w:hAnsi="Times New Roman"/>
          <w:sz w:val="24"/>
          <w:szCs w:val="24"/>
        </w:rPr>
      </w:pPr>
      <w:r>
        <w:rPr>
          <w:rFonts w:ascii="Times New Roman" w:hAnsi="Times New Roman"/>
          <w:color w:val="000000"/>
          <w:sz w:val="24"/>
          <w:szCs w:val="24"/>
        </w:rPr>
        <w:t xml:space="preserve">5.8. </w:t>
      </w:r>
      <w:r w:rsidR="007E33CB" w:rsidRPr="00713F3C">
        <w:rPr>
          <w:rFonts w:ascii="Times New Roman" w:hAnsi="Times New Roman"/>
          <w:sz w:val="24"/>
          <w:szCs w:val="24"/>
        </w:rPr>
        <w:t>Обеспечение исполнения обязательств по договору</w:t>
      </w:r>
      <w:r>
        <w:rPr>
          <w:rFonts w:ascii="Times New Roman" w:hAnsi="Times New Roman"/>
          <w:color w:val="000000"/>
          <w:sz w:val="24"/>
          <w:szCs w:val="24"/>
        </w:rPr>
        <w:t xml:space="preserve"> и гарантийные обязательства</w:t>
      </w:r>
      <w:r w:rsidR="00713F3C">
        <w:rPr>
          <w:rFonts w:ascii="Times New Roman" w:hAnsi="Times New Roman"/>
          <w:color w:val="000000"/>
          <w:sz w:val="24"/>
          <w:szCs w:val="24"/>
        </w:rPr>
        <w:t>…...</w:t>
      </w:r>
      <w:r>
        <w:rPr>
          <w:rFonts w:ascii="Times New Roman" w:hAnsi="Times New Roman"/>
          <w:color w:val="000000"/>
          <w:sz w:val="24"/>
          <w:szCs w:val="24"/>
        </w:rPr>
        <w:t>...23</w:t>
      </w:r>
    </w:p>
    <w:p w:rsidR="00C726EF" w:rsidRDefault="0059012A" w:rsidP="009944A6">
      <w:pPr>
        <w:widowControl w:val="0"/>
        <w:autoSpaceDE w:val="0"/>
        <w:autoSpaceDN w:val="0"/>
        <w:adjustRightInd w:val="0"/>
        <w:spacing w:after="0" w:line="240" w:lineRule="auto"/>
        <w:ind w:left="274"/>
        <w:jc w:val="both"/>
        <w:rPr>
          <w:rFonts w:ascii="Times New Roman" w:hAnsi="Times New Roman"/>
          <w:bCs/>
          <w:color w:val="000000"/>
          <w:sz w:val="24"/>
          <w:szCs w:val="24"/>
        </w:rPr>
      </w:pPr>
      <w:r w:rsidRPr="00713F3C">
        <w:rPr>
          <w:rFonts w:ascii="Times New Roman" w:hAnsi="Times New Roman"/>
          <w:bCs/>
          <w:color w:val="000000"/>
          <w:sz w:val="24"/>
          <w:szCs w:val="24"/>
        </w:rPr>
        <w:t>5.</w:t>
      </w:r>
      <w:r w:rsidR="00C726EF">
        <w:rPr>
          <w:rFonts w:ascii="Times New Roman" w:hAnsi="Times New Roman"/>
          <w:bCs/>
          <w:color w:val="000000"/>
          <w:sz w:val="24"/>
          <w:szCs w:val="24"/>
        </w:rPr>
        <w:t>9. Антидемпинговые меры………………………………………………………………………25</w:t>
      </w:r>
    </w:p>
    <w:p w:rsidR="007E33CB" w:rsidRPr="00713F3C" w:rsidRDefault="00C726EF" w:rsidP="009944A6">
      <w:pPr>
        <w:widowControl w:val="0"/>
        <w:autoSpaceDE w:val="0"/>
        <w:autoSpaceDN w:val="0"/>
        <w:adjustRightInd w:val="0"/>
        <w:spacing w:after="0" w:line="240" w:lineRule="auto"/>
        <w:ind w:left="274"/>
        <w:jc w:val="both"/>
        <w:rPr>
          <w:rFonts w:ascii="Times New Roman" w:hAnsi="Times New Roman"/>
          <w:bCs/>
          <w:color w:val="000000"/>
          <w:sz w:val="24"/>
          <w:szCs w:val="24"/>
        </w:rPr>
      </w:pPr>
      <w:r>
        <w:rPr>
          <w:rFonts w:ascii="Times New Roman" w:hAnsi="Times New Roman"/>
          <w:bCs/>
          <w:color w:val="000000"/>
          <w:sz w:val="24"/>
          <w:szCs w:val="24"/>
        </w:rPr>
        <w:t>5.10</w:t>
      </w:r>
      <w:r w:rsidR="007E33CB" w:rsidRPr="00713F3C">
        <w:rPr>
          <w:rFonts w:ascii="Times New Roman" w:hAnsi="Times New Roman"/>
          <w:bCs/>
          <w:color w:val="000000"/>
          <w:sz w:val="24"/>
          <w:szCs w:val="24"/>
        </w:rPr>
        <w:t xml:space="preserve">. </w:t>
      </w:r>
      <w:r w:rsidR="007E33CB" w:rsidRPr="00713F3C">
        <w:rPr>
          <w:rFonts w:ascii="Times New Roman" w:hAnsi="Times New Roman"/>
          <w:sz w:val="24"/>
          <w:szCs w:val="24"/>
        </w:rPr>
        <w:t>Извещение о закупке</w:t>
      </w:r>
      <w:r w:rsidR="005766D6" w:rsidRPr="00713F3C">
        <w:rPr>
          <w:rFonts w:ascii="Times New Roman" w:hAnsi="Times New Roman"/>
          <w:sz w:val="24"/>
          <w:szCs w:val="24"/>
        </w:rPr>
        <w:t>…</w:t>
      </w:r>
      <w:r w:rsidR="00713F3C">
        <w:rPr>
          <w:rFonts w:ascii="Times New Roman" w:hAnsi="Times New Roman"/>
          <w:sz w:val="24"/>
          <w:szCs w:val="24"/>
        </w:rPr>
        <w:t>….</w:t>
      </w:r>
      <w:r w:rsidR="005766D6" w:rsidRPr="00713F3C">
        <w:rPr>
          <w:rFonts w:ascii="Times New Roman" w:hAnsi="Times New Roman"/>
          <w:sz w:val="24"/>
          <w:szCs w:val="24"/>
        </w:rPr>
        <w:t>……………………………………</w:t>
      </w:r>
      <w:r w:rsidR="00C546A2" w:rsidRPr="00713F3C">
        <w:rPr>
          <w:rFonts w:ascii="Times New Roman" w:hAnsi="Times New Roman"/>
          <w:sz w:val="24"/>
          <w:szCs w:val="24"/>
        </w:rPr>
        <w:t>……………………….</w:t>
      </w:r>
      <w:r>
        <w:rPr>
          <w:rFonts w:ascii="Times New Roman" w:hAnsi="Times New Roman"/>
          <w:sz w:val="24"/>
          <w:szCs w:val="24"/>
        </w:rPr>
        <w:t>…….25</w:t>
      </w:r>
    </w:p>
    <w:p w:rsidR="007E33CB" w:rsidRPr="00713F3C" w:rsidRDefault="009E1A14" w:rsidP="009944A6">
      <w:pPr>
        <w:widowControl w:val="0"/>
        <w:autoSpaceDE w:val="0"/>
        <w:autoSpaceDN w:val="0"/>
        <w:adjustRightInd w:val="0"/>
        <w:spacing w:after="0" w:line="240" w:lineRule="auto"/>
        <w:ind w:left="274"/>
        <w:jc w:val="both"/>
        <w:rPr>
          <w:rFonts w:ascii="Times New Roman" w:hAnsi="Times New Roman"/>
          <w:bCs/>
          <w:color w:val="000000"/>
          <w:sz w:val="24"/>
          <w:szCs w:val="24"/>
        </w:rPr>
      </w:pPr>
      <w:r w:rsidRPr="00713F3C">
        <w:rPr>
          <w:rFonts w:ascii="Times New Roman" w:hAnsi="Times New Roman"/>
          <w:bCs/>
          <w:color w:val="000000"/>
          <w:sz w:val="24"/>
          <w:szCs w:val="24"/>
        </w:rPr>
        <w:t>5.</w:t>
      </w:r>
      <w:r w:rsidR="00C726EF">
        <w:rPr>
          <w:rFonts w:ascii="Times New Roman" w:hAnsi="Times New Roman"/>
          <w:bCs/>
          <w:color w:val="000000"/>
          <w:sz w:val="24"/>
          <w:szCs w:val="24"/>
        </w:rPr>
        <w:t>11</w:t>
      </w:r>
      <w:r w:rsidR="007E33CB" w:rsidRPr="00713F3C">
        <w:rPr>
          <w:rFonts w:ascii="Times New Roman" w:hAnsi="Times New Roman"/>
          <w:bCs/>
          <w:color w:val="000000"/>
          <w:sz w:val="24"/>
          <w:szCs w:val="24"/>
        </w:rPr>
        <w:t xml:space="preserve">. </w:t>
      </w:r>
      <w:r w:rsidR="007E33CB" w:rsidRPr="00713F3C">
        <w:rPr>
          <w:rFonts w:ascii="Times New Roman" w:hAnsi="Times New Roman"/>
          <w:sz w:val="24"/>
          <w:szCs w:val="24"/>
        </w:rPr>
        <w:t>Требования к содержанию документации о закупке</w:t>
      </w:r>
      <w:r w:rsidR="005221FC" w:rsidRPr="00713F3C">
        <w:rPr>
          <w:rFonts w:ascii="Times New Roman" w:hAnsi="Times New Roman"/>
          <w:sz w:val="24"/>
          <w:szCs w:val="24"/>
        </w:rPr>
        <w:t>…</w:t>
      </w:r>
      <w:r w:rsidR="00713F3C">
        <w:rPr>
          <w:rFonts w:ascii="Times New Roman" w:hAnsi="Times New Roman"/>
          <w:sz w:val="24"/>
          <w:szCs w:val="24"/>
        </w:rPr>
        <w:t>….</w:t>
      </w:r>
      <w:r w:rsidR="005766D6" w:rsidRPr="00713F3C">
        <w:rPr>
          <w:rFonts w:ascii="Times New Roman" w:hAnsi="Times New Roman"/>
          <w:sz w:val="24"/>
          <w:szCs w:val="24"/>
        </w:rPr>
        <w:t>…</w:t>
      </w:r>
      <w:r w:rsidR="00C546A2" w:rsidRPr="00713F3C">
        <w:rPr>
          <w:rFonts w:ascii="Times New Roman" w:hAnsi="Times New Roman"/>
          <w:sz w:val="24"/>
          <w:szCs w:val="24"/>
        </w:rPr>
        <w:t>……………………….</w:t>
      </w:r>
      <w:r w:rsidR="00C726EF">
        <w:rPr>
          <w:rFonts w:ascii="Times New Roman" w:hAnsi="Times New Roman"/>
          <w:sz w:val="24"/>
          <w:szCs w:val="24"/>
        </w:rPr>
        <w:t>…….26</w:t>
      </w:r>
    </w:p>
    <w:p w:rsidR="007E33CB" w:rsidRPr="00713F3C" w:rsidRDefault="00236C80" w:rsidP="009944A6">
      <w:pPr>
        <w:widowControl w:val="0"/>
        <w:autoSpaceDE w:val="0"/>
        <w:autoSpaceDN w:val="0"/>
        <w:adjustRightInd w:val="0"/>
        <w:spacing w:after="0" w:line="240" w:lineRule="auto"/>
        <w:ind w:left="274"/>
        <w:jc w:val="both"/>
        <w:rPr>
          <w:rFonts w:ascii="Times New Roman" w:hAnsi="Times New Roman"/>
          <w:bCs/>
          <w:color w:val="000000"/>
          <w:sz w:val="24"/>
          <w:szCs w:val="24"/>
        </w:rPr>
      </w:pPr>
      <w:r w:rsidRPr="00713F3C">
        <w:rPr>
          <w:rFonts w:ascii="Times New Roman" w:hAnsi="Times New Roman"/>
          <w:bCs/>
          <w:color w:val="000000"/>
          <w:sz w:val="24"/>
          <w:szCs w:val="24"/>
        </w:rPr>
        <w:t>5.</w:t>
      </w:r>
      <w:r w:rsidR="002A0EA4">
        <w:rPr>
          <w:rFonts w:ascii="Times New Roman" w:hAnsi="Times New Roman"/>
          <w:bCs/>
          <w:color w:val="000000"/>
          <w:sz w:val="24"/>
          <w:szCs w:val="24"/>
        </w:rPr>
        <w:t>1</w:t>
      </w:r>
      <w:r w:rsidR="00C726EF">
        <w:rPr>
          <w:rFonts w:ascii="Times New Roman" w:hAnsi="Times New Roman"/>
          <w:bCs/>
          <w:color w:val="000000"/>
          <w:sz w:val="24"/>
          <w:szCs w:val="24"/>
        </w:rPr>
        <w:t>2</w:t>
      </w:r>
      <w:r w:rsidR="007E33CB" w:rsidRPr="00713F3C">
        <w:rPr>
          <w:rFonts w:ascii="Times New Roman" w:hAnsi="Times New Roman"/>
          <w:bCs/>
          <w:color w:val="000000"/>
          <w:sz w:val="24"/>
          <w:szCs w:val="24"/>
        </w:rPr>
        <w:t xml:space="preserve">. </w:t>
      </w:r>
      <w:r w:rsidR="007E33CB" w:rsidRPr="00713F3C">
        <w:rPr>
          <w:rFonts w:ascii="Times New Roman" w:hAnsi="Times New Roman"/>
          <w:sz w:val="24"/>
          <w:szCs w:val="24"/>
        </w:rPr>
        <w:t>Внесений изменений в условия закупки, отказ от проведения закупки</w:t>
      </w:r>
      <w:r w:rsidR="005221FC" w:rsidRPr="00713F3C">
        <w:rPr>
          <w:rFonts w:ascii="Times New Roman" w:hAnsi="Times New Roman"/>
          <w:sz w:val="24"/>
          <w:szCs w:val="24"/>
        </w:rPr>
        <w:t>…</w:t>
      </w:r>
      <w:r w:rsidR="00713F3C">
        <w:rPr>
          <w:rFonts w:ascii="Times New Roman" w:hAnsi="Times New Roman"/>
          <w:sz w:val="24"/>
          <w:szCs w:val="24"/>
        </w:rPr>
        <w:t>.</w:t>
      </w:r>
      <w:r w:rsidR="00C546A2" w:rsidRPr="00713F3C">
        <w:rPr>
          <w:rFonts w:ascii="Times New Roman" w:hAnsi="Times New Roman"/>
          <w:sz w:val="24"/>
          <w:szCs w:val="24"/>
        </w:rPr>
        <w:t>…….</w:t>
      </w:r>
      <w:r w:rsidR="005766D6" w:rsidRPr="00713F3C">
        <w:rPr>
          <w:rFonts w:ascii="Times New Roman" w:hAnsi="Times New Roman"/>
          <w:sz w:val="24"/>
          <w:szCs w:val="24"/>
        </w:rPr>
        <w:t>……..</w:t>
      </w:r>
      <w:r w:rsidR="005221FC" w:rsidRPr="00713F3C">
        <w:rPr>
          <w:rFonts w:ascii="Times New Roman" w:hAnsi="Times New Roman"/>
          <w:sz w:val="24"/>
          <w:szCs w:val="24"/>
        </w:rPr>
        <w:t>.</w:t>
      </w:r>
      <w:r w:rsidR="00EC7705" w:rsidRPr="00713F3C">
        <w:rPr>
          <w:rFonts w:ascii="Times New Roman" w:hAnsi="Times New Roman"/>
          <w:sz w:val="24"/>
          <w:szCs w:val="24"/>
        </w:rPr>
        <w:t>.</w:t>
      </w:r>
      <w:r w:rsidR="00C726EF">
        <w:rPr>
          <w:rFonts w:ascii="Times New Roman" w:hAnsi="Times New Roman"/>
          <w:sz w:val="24"/>
          <w:szCs w:val="24"/>
        </w:rPr>
        <w:t>..</w:t>
      </w:r>
      <w:r w:rsidR="00890E6A">
        <w:rPr>
          <w:rFonts w:ascii="Times New Roman" w:hAnsi="Times New Roman"/>
          <w:sz w:val="24"/>
          <w:szCs w:val="24"/>
        </w:rPr>
        <w:t>2</w:t>
      </w:r>
      <w:r w:rsidR="00C726EF">
        <w:rPr>
          <w:rFonts w:ascii="Times New Roman" w:hAnsi="Times New Roman"/>
          <w:sz w:val="24"/>
          <w:szCs w:val="24"/>
        </w:rPr>
        <w:t>8</w:t>
      </w:r>
    </w:p>
    <w:p w:rsidR="007E33CB" w:rsidRPr="00713F3C" w:rsidRDefault="00236C80" w:rsidP="009944A6">
      <w:pPr>
        <w:widowControl w:val="0"/>
        <w:autoSpaceDE w:val="0"/>
        <w:autoSpaceDN w:val="0"/>
        <w:adjustRightInd w:val="0"/>
        <w:spacing w:after="0" w:line="240" w:lineRule="auto"/>
        <w:ind w:left="274"/>
        <w:jc w:val="both"/>
        <w:rPr>
          <w:rFonts w:ascii="Times New Roman" w:hAnsi="Times New Roman"/>
          <w:bCs/>
          <w:color w:val="000000"/>
          <w:sz w:val="24"/>
          <w:szCs w:val="24"/>
        </w:rPr>
      </w:pPr>
      <w:r w:rsidRPr="00713F3C">
        <w:rPr>
          <w:rFonts w:ascii="Times New Roman" w:hAnsi="Times New Roman"/>
          <w:bCs/>
          <w:color w:val="000000"/>
          <w:sz w:val="24"/>
          <w:szCs w:val="24"/>
        </w:rPr>
        <w:t>5.1</w:t>
      </w:r>
      <w:r w:rsidR="00C726EF">
        <w:rPr>
          <w:rFonts w:ascii="Times New Roman" w:hAnsi="Times New Roman"/>
          <w:bCs/>
          <w:color w:val="000000"/>
          <w:sz w:val="24"/>
          <w:szCs w:val="24"/>
        </w:rPr>
        <w:t>3</w:t>
      </w:r>
      <w:r w:rsidRPr="00713F3C">
        <w:rPr>
          <w:rFonts w:ascii="Times New Roman" w:hAnsi="Times New Roman"/>
          <w:bCs/>
          <w:color w:val="000000"/>
          <w:sz w:val="24"/>
          <w:szCs w:val="24"/>
        </w:rPr>
        <w:t>.</w:t>
      </w:r>
      <w:r w:rsidR="007E33CB" w:rsidRPr="00713F3C">
        <w:rPr>
          <w:rFonts w:ascii="Times New Roman" w:hAnsi="Times New Roman"/>
          <w:sz w:val="24"/>
          <w:szCs w:val="24"/>
        </w:rPr>
        <w:t>Требования к подготовке, подаче и приему заявок на участие в закупке</w:t>
      </w:r>
      <w:r w:rsidR="00713F3C">
        <w:rPr>
          <w:rFonts w:ascii="Times New Roman" w:hAnsi="Times New Roman"/>
          <w:sz w:val="24"/>
          <w:szCs w:val="24"/>
        </w:rPr>
        <w:t>.</w:t>
      </w:r>
      <w:r w:rsidR="00C546A2" w:rsidRPr="00713F3C">
        <w:rPr>
          <w:rFonts w:ascii="Times New Roman" w:hAnsi="Times New Roman"/>
          <w:sz w:val="24"/>
          <w:szCs w:val="24"/>
        </w:rPr>
        <w:t>…………</w:t>
      </w:r>
      <w:r w:rsidR="00A127DF" w:rsidRPr="00713F3C">
        <w:rPr>
          <w:rFonts w:ascii="Times New Roman" w:hAnsi="Times New Roman"/>
          <w:sz w:val="24"/>
          <w:szCs w:val="24"/>
        </w:rPr>
        <w:t>.……</w:t>
      </w:r>
      <w:r w:rsidR="00890E6A">
        <w:rPr>
          <w:rFonts w:ascii="Times New Roman" w:hAnsi="Times New Roman"/>
          <w:sz w:val="24"/>
          <w:szCs w:val="24"/>
        </w:rPr>
        <w:t>2</w:t>
      </w:r>
      <w:r w:rsidR="00C726EF">
        <w:rPr>
          <w:rFonts w:ascii="Times New Roman" w:hAnsi="Times New Roman"/>
          <w:sz w:val="24"/>
          <w:szCs w:val="24"/>
        </w:rPr>
        <w:t>8</w:t>
      </w:r>
    </w:p>
    <w:p w:rsidR="007E33CB" w:rsidRPr="00713F3C" w:rsidRDefault="007550B2" w:rsidP="009944A6">
      <w:pPr>
        <w:widowControl w:val="0"/>
        <w:autoSpaceDE w:val="0"/>
        <w:autoSpaceDN w:val="0"/>
        <w:adjustRightInd w:val="0"/>
        <w:spacing w:after="0" w:line="240" w:lineRule="auto"/>
        <w:ind w:left="274"/>
        <w:jc w:val="both"/>
        <w:rPr>
          <w:rFonts w:ascii="Times New Roman" w:hAnsi="Times New Roman"/>
          <w:bCs/>
          <w:color w:val="000000"/>
          <w:sz w:val="24"/>
          <w:szCs w:val="24"/>
        </w:rPr>
      </w:pPr>
      <w:r w:rsidRPr="00713F3C">
        <w:rPr>
          <w:rFonts w:ascii="Times New Roman" w:hAnsi="Times New Roman"/>
          <w:bCs/>
          <w:color w:val="000000"/>
          <w:sz w:val="24"/>
          <w:szCs w:val="24"/>
        </w:rPr>
        <w:t>5</w:t>
      </w:r>
      <w:r w:rsidR="007E33CB" w:rsidRPr="00713F3C">
        <w:rPr>
          <w:rFonts w:ascii="Times New Roman" w:hAnsi="Times New Roman"/>
          <w:bCs/>
          <w:color w:val="000000"/>
          <w:sz w:val="24"/>
          <w:szCs w:val="24"/>
        </w:rPr>
        <w:t>.1</w:t>
      </w:r>
      <w:r w:rsidR="00C726EF">
        <w:rPr>
          <w:rFonts w:ascii="Times New Roman" w:hAnsi="Times New Roman"/>
          <w:bCs/>
          <w:color w:val="000000"/>
          <w:sz w:val="24"/>
          <w:szCs w:val="24"/>
        </w:rPr>
        <w:t>4</w:t>
      </w:r>
      <w:r w:rsidR="007E33CB" w:rsidRPr="00713F3C">
        <w:rPr>
          <w:rFonts w:ascii="Times New Roman" w:hAnsi="Times New Roman"/>
          <w:bCs/>
          <w:color w:val="000000"/>
          <w:sz w:val="24"/>
          <w:szCs w:val="24"/>
        </w:rPr>
        <w:t xml:space="preserve">. </w:t>
      </w:r>
      <w:r w:rsidR="007E33CB" w:rsidRPr="00713F3C">
        <w:rPr>
          <w:rFonts w:ascii="Times New Roman" w:hAnsi="Times New Roman"/>
          <w:sz w:val="24"/>
          <w:szCs w:val="24"/>
        </w:rPr>
        <w:t>Рассмотрение заявок на участие в закупке</w:t>
      </w:r>
      <w:r w:rsidR="00713F3C">
        <w:rPr>
          <w:rFonts w:ascii="Times New Roman" w:hAnsi="Times New Roman"/>
          <w:sz w:val="24"/>
          <w:szCs w:val="24"/>
        </w:rPr>
        <w:t>….</w:t>
      </w:r>
      <w:r w:rsidR="008C295C" w:rsidRPr="00713F3C">
        <w:rPr>
          <w:rFonts w:ascii="Times New Roman" w:hAnsi="Times New Roman"/>
          <w:sz w:val="24"/>
          <w:szCs w:val="24"/>
        </w:rPr>
        <w:t>………………</w:t>
      </w:r>
      <w:r w:rsidR="00C546A2" w:rsidRPr="00713F3C">
        <w:rPr>
          <w:rFonts w:ascii="Times New Roman" w:hAnsi="Times New Roman"/>
          <w:sz w:val="24"/>
          <w:szCs w:val="24"/>
        </w:rPr>
        <w:t>………………………</w:t>
      </w:r>
      <w:r w:rsidR="008C295C" w:rsidRPr="00713F3C">
        <w:rPr>
          <w:rFonts w:ascii="Times New Roman" w:hAnsi="Times New Roman"/>
          <w:sz w:val="24"/>
          <w:szCs w:val="24"/>
        </w:rPr>
        <w:t>….….2</w:t>
      </w:r>
      <w:r w:rsidR="00C726EF">
        <w:rPr>
          <w:rFonts w:ascii="Times New Roman" w:hAnsi="Times New Roman"/>
          <w:sz w:val="24"/>
          <w:szCs w:val="24"/>
        </w:rPr>
        <w:t>9</w:t>
      </w:r>
    </w:p>
    <w:p w:rsidR="007E33CB" w:rsidRPr="00713F3C" w:rsidRDefault="007550B2" w:rsidP="009944A6">
      <w:pPr>
        <w:widowControl w:val="0"/>
        <w:autoSpaceDE w:val="0"/>
        <w:autoSpaceDN w:val="0"/>
        <w:adjustRightInd w:val="0"/>
        <w:spacing w:after="0" w:line="240" w:lineRule="auto"/>
        <w:ind w:left="274"/>
        <w:jc w:val="both"/>
        <w:rPr>
          <w:rFonts w:ascii="Times New Roman" w:hAnsi="Times New Roman"/>
          <w:bCs/>
          <w:color w:val="000000"/>
          <w:sz w:val="24"/>
          <w:szCs w:val="24"/>
        </w:rPr>
      </w:pPr>
      <w:r w:rsidRPr="00713F3C">
        <w:rPr>
          <w:rFonts w:ascii="Times New Roman" w:hAnsi="Times New Roman"/>
          <w:bCs/>
          <w:color w:val="000000"/>
          <w:sz w:val="24"/>
          <w:szCs w:val="24"/>
        </w:rPr>
        <w:t>5.1</w:t>
      </w:r>
      <w:r w:rsidR="00C726EF">
        <w:rPr>
          <w:rFonts w:ascii="Times New Roman" w:hAnsi="Times New Roman"/>
          <w:bCs/>
          <w:color w:val="000000"/>
          <w:sz w:val="24"/>
          <w:szCs w:val="24"/>
        </w:rPr>
        <w:t>5</w:t>
      </w:r>
      <w:r w:rsidR="007E33CB" w:rsidRPr="00713F3C">
        <w:rPr>
          <w:rFonts w:ascii="Times New Roman" w:hAnsi="Times New Roman"/>
          <w:bCs/>
          <w:color w:val="000000"/>
          <w:sz w:val="24"/>
          <w:szCs w:val="24"/>
        </w:rPr>
        <w:t xml:space="preserve">. </w:t>
      </w:r>
      <w:r w:rsidR="007E33CB" w:rsidRPr="00713F3C">
        <w:rPr>
          <w:rFonts w:ascii="Times New Roman" w:hAnsi="Times New Roman"/>
          <w:sz w:val="24"/>
          <w:szCs w:val="24"/>
        </w:rPr>
        <w:t>Выбор победителя закупки</w:t>
      </w:r>
      <w:r w:rsidR="00713F3C">
        <w:rPr>
          <w:rFonts w:ascii="Times New Roman" w:hAnsi="Times New Roman"/>
          <w:sz w:val="24"/>
          <w:szCs w:val="24"/>
        </w:rPr>
        <w:t>……</w:t>
      </w:r>
      <w:r w:rsidRPr="00713F3C">
        <w:rPr>
          <w:rFonts w:ascii="Times New Roman" w:hAnsi="Times New Roman"/>
          <w:sz w:val="24"/>
          <w:szCs w:val="24"/>
        </w:rPr>
        <w:t>………………………………</w:t>
      </w:r>
      <w:r w:rsidR="00C546A2" w:rsidRPr="00713F3C">
        <w:rPr>
          <w:rFonts w:ascii="Times New Roman" w:hAnsi="Times New Roman"/>
          <w:sz w:val="24"/>
          <w:szCs w:val="24"/>
        </w:rPr>
        <w:t>………………………</w:t>
      </w:r>
      <w:r w:rsidRPr="00713F3C">
        <w:rPr>
          <w:rFonts w:ascii="Times New Roman" w:hAnsi="Times New Roman"/>
          <w:sz w:val="24"/>
          <w:szCs w:val="24"/>
        </w:rPr>
        <w:t>……</w:t>
      </w:r>
      <w:r w:rsidR="00C726EF">
        <w:rPr>
          <w:rFonts w:ascii="Times New Roman" w:hAnsi="Times New Roman"/>
          <w:sz w:val="24"/>
          <w:szCs w:val="24"/>
        </w:rPr>
        <w:t>31</w:t>
      </w:r>
    </w:p>
    <w:p w:rsidR="007E33CB" w:rsidRPr="00713F3C" w:rsidRDefault="007550B2" w:rsidP="009944A6">
      <w:pPr>
        <w:widowControl w:val="0"/>
        <w:autoSpaceDE w:val="0"/>
        <w:autoSpaceDN w:val="0"/>
        <w:adjustRightInd w:val="0"/>
        <w:spacing w:after="0" w:line="240" w:lineRule="auto"/>
        <w:ind w:left="274"/>
        <w:jc w:val="both"/>
        <w:rPr>
          <w:rFonts w:ascii="Times New Roman" w:hAnsi="Times New Roman"/>
          <w:bCs/>
          <w:color w:val="000000"/>
          <w:sz w:val="24"/>
          <w:szCs w:val="24"/>
        </w:rPr>
      </w:pPr>
      <w:r w:rsidRPr="00713F3C">
        <w:rPr>
          <w:rFonts w:ascii="Times New Roman" w:hAnsi="Times New Roman"/>
          <w:bCs/>
          <w:color w:val="000000"/>
          <w:sz w:val="24"/>
          <w:szCs w:val="24"/>
        </w:rPr>
        <w:t>5.1</w:t>
      </w:r>
      <w:r w:rsidR="00C726EF">
        <w:rPr>
          <w:rFonts w:ascii="Times New Roman" w:hAnsi="Times New Roman"/>
          <w:bCs/>
          <w:color w:val="000000"/>
          <w:sz w:val="24"/>
          <w:szCs w:val="24"/>
        </w:rPr>
        <w:t>6</w:t>
      </w:r>
      <w:r w:rsidR="009E1A14" w:rsidRPr="00713F3C">
        <w:rPr>
          <w:rFonts w:ascii="Times New Roman" w:hAnsi="Times New Roman"/>
          <w:bCs/>
          <w:color w:val="000000"/>
          <w:sz w:val="24"/>
          <w:szCs w:val="24"/>
        </w:rPr>
        <w:t>.</w:t>
      </w:r>
      <w:r w:rsidR="007E33CB" w:rsidRPr="00713F3C">
        <w:rPr>
          <w:rFonts w:ascii="Times New Roman" w:hAnsi="Times New Roman"/>
          <w:sz w:val="24"/>
          <w:szCs w:val="24"/>
        </w:rPr>
        <w:t xml:space="preserve">Порядок заключения и исполнения договора, основания и условия </w:t>
      </w:r>
      <w:r w:rsidR="00C50586" w:rsidRPr="00713F3C">
        <w:rPr>
          <w:rFonts w:ascii="Times New Roman" w:hAnsi="Times New Roman"/>
          <w:sz w:val="24"/>
          <w:szCs w:val="24"/>
        </w:rPr>
        <w:t>и</w:t>
      </w:r>
      <w:r w:rsidR="009B35C2" w:rsidRPr="00713F3C">
        <w:rPr>
          <w:rFonts w:ascii="Times New Roman" w:hAnsi="Times New Roman"/>
          <w:sz w:val="24"/>
          <w:szCs w:val="24"/>
        </w:rPr>
        <w:t xml:space="preserve">зменения </w:t>
      </w:r>
      <w:r w:rsidR="007E33CB" w:rsidRPr="00713F3C">
        <w:rPr>
          <w:rFonts w:ascii="Times New Roman" w:hAnsi="Times New Roman"/>
          <w:sz w:val="24"/>
          <w:szCs w:val="24"/>
        </w:rPr>
        <w:t>договора</w:t>
      </w:r>
      <w:r w:rsidR="00FD55C5">
        <w:rPr>
          <w:rFonts w:ascii="Times New Roman" w:hAnsi="Times New Roman"/>
          <w:sz w:val="24"/>
          <w:szCs w:val="24"/>
        </w:rPr>
        <w:t>……………………………………………………………………………………………</w:t>
      </w:r>
      <w:r w:rsidR="005766D6" w:rsidRPr="00713F3C">
        <w:rPr>
          <w:rFonts w:ascii="Times New Roman" w:hAnsi="Times New Roman"/>
          <w:sz w:val="24"/>
          <w:szCs w:val="24"/>
        </w:rPr>
        <w:t>.</w:t>
      </w:r>
      <w:r w:rsidR="00C726EF">
        <w:rPr>
          <w:rFonts w:ascii="Times New Roman" w:hAnsi="Times New Roman"/>
          <w:sz w:val="24"/>
          <w:szCs w:val="24"/>
        </w:rPr>
        <w:t>32</w:t>
      </w:r>
    </w:p>
    <w:p w:rsidR="007E33CB" w:rsidRPr="00713F3C" w:rsidRDefault="00BD2F44" w:rsidP="009944A6">
      <w:pPr>
        <w:widowControl w:val="0"/>
        <w:autoSpaceDE w:val="0"/>
        <w:autoSpaceDN w:val="0"/>
        <w:adjustRightInd w:val="0"/>
        <w:spacing w:after="0" w:line="240" w:lineRule="auto"/>
        <w:ind w:left="274"/>
        <w:jc w:val="both"/>
        <w:rPr>
          <w:rFonts w:ascii="Times New Roman" w:hAnsi="Times New Roman"/>
          <w:bCs/>
          <w:color w:val="000000"/>
          <w:sz w:val="24"/>
          <w:szCs w:val="24"/>
        </w:rPr>
      </w:pPr>
      <w:r w:rsidRPr="00713F3C">
        <w:rPr>
          <w:rFonts w:ascii="Times New Roman" w:hAnsi="Times New Roman"/>
          <w:bCs/>
          <w:color w:val="000000"/>
          <w:sz w:val="24"/>
          <w:szCs w:val="24"/>
        </w:rPr>
        <w:t>5</w:t>
      </w:r>
      <w:r w:rsidR="007E33CB" w:rsidRPr="00713F3C">
        <w:rPr>
          <w:rFonts w:ascii="Times New Roman" w:hAnsi="Times New Roman"/>
          <w:bCs/>
          <w:color w:val="000000"/>
          <w:sz w:val="24"/>
          <w:szCs w:val="24"/>
        </w:rPr>
        <w:t>.1</w:t>
      </w:r>
      <w:r w:rsidR="00C726EF">
        <w:rPr>
          <w:rFonts w:ascii="Times New Roman" w:hAnsi="Times New Roman"/>
          <w:bCs/>
          <w:color w:val="000000"/>
          <w:sz w:val="24"/>
          <w:szCs w:val="24"/>
        </w:rPr>
        <w:t>7</w:t>
      </w:r>
      <w:r w:rsidR="007E33CB" w:rsidRPr="00713F3C">
        <w:rPr>
          <w:rFonts w:ascii="Times New Roman" w:hAnsi="Times New Roman"/>
          <w:bCs/>
          <w:color w:val="000000"/>
          <w:sz w:val="24"/>
          <w:szCs w:val="24"/>
        </w:rPr>
        <w:t xml:space="preserve">. </w:t>
      </w:r>
      <w:r w:rsidR="007E33CB" w:rsidRPr="00713F3C">
        <w:rPr>
          <w:rFonts w:ascii="Times New Roman" w:hAnsi="Times New Roman"/>
          <w:sz w:val="24"/>
          <w:szCs w:val="24"/>
        </w:rPr>
        <w:t>Признание закупки несостоявшейся</w:t>
      </w:r>
      <w:r w:rsidR="005766D6" w:rsidRPr="00713F3C">
        <w:rPr>
          <w:rFonts w:ascii="Times New Roman" w:hAnsi="Times New Roman"/>
          <w:sz w:val="24"/>
          <w:szCs w:val="24"/>
        </w:rPr>
        <w:t>…</w:t>
      </w:r>
      <w:r w:rsidR="00FD55C5">
        <w:rPr>
          <w:rFonts w:ascii="Times New Roman" w:hAnsi="Times New Roman"/>
          <w:sz w:val="24"/>
          <w:szCs w:val="24"/>
        </w:rPr>
        <w:t>…………</w:t>
      </w:r>
      <w:r w:rsidR="00C546A2" w:rsidRPr="00713F3C">
        <w:rPr>
          <w:rFonts w:ascii="Times New Roman" w:hAnsi="Times New Roman"/>
          <w:sz w:val="24"/>
          <w:szCs w:val="24"/>
        </w:rPr>
        <w:t>…………………....</w:t>
      </w:r>
      <w:r w:rsidR="005766D6" w:rsidRPr="00713F3C">
        <w:rPr>
          <w:rFonts w:ascii="Times New Roman" w:hAnsi="Times New Roman"/>
          <w:sz w:val="24"/>
          <w:szCs w:val="24"/>
        </w:rPr>
        <w:t>…………………….</w:t>
      </w:r>
      <w:r w:rsidR="00C726EF">
        <w:rPr>
          <w:rFonts w:ascii="Times New Roman" w:hAnsi="Times New Roman"/>
          <w:sz w:val="24"/>
          <w:szCs w:val="24"/>
        </w:rPr>
        <w:t>34</w:t>
      </w:r>
    </w:p>
    <w:p w:rsidR="00A75BAC" w:rsidRPr="00713F3C" w:rsidRDefault="00BD2F44" w:rsidP="009944A6">
      <w:pPr>
        <w:widowControl w:val="0"/>
        <w:autoSpaceDE w:val="0"/>
        <w:autoSpaceDN w:val="0"/>
        <w:adjustRightInd w:val="0"/>
        <w:spacing w:after="0" w:line="240" w:lineRule="auto"/>
        <w:ind w:left="274"/>
        <w:jc w:val="both"/>
        <w:rPr>
          <w:rFonts w:ascii="Times New Roman" w:hAnsi="Times New Roman"/>
          <w:sz w:val="24"/>
          <w:szCs w:val="24"/>
        </w:rPr>
      </w:pPr>
      <w:r w:rsidRPr="00713F3C">
        <w:rPr>
          <w:rFonts w:ascii="Times New Roman" w:hAnsi="Times New Roman"/>
          <w:bCs/>
          <w:color w:val="000000"/>
          <w:sz w:val="24"/>
          <w:szCs w:val="24"/>
        </w:rPr>
        <w:t>6</w:t>
      </w:r>
      <w:r w:rsidR="00A75BAC" w:rsidRPr="00713F3C">
        <w:rPr>
          <w:rFonts w:ascii="Times New Roman" w:hAnsi="Times New Roman"/>
          <w:bCs/>
          <w:color w:val="000000"/>
          <w:sz w:val="24"/>
          <w:szCs w:val="24"/>
        </w:rPr>
        <w:t xml:space="preserve">. </w:t>
      </w:r>
      <w:r w:rsidR="007E33CB" w:rsidRPr="00713F3C">
        <w:rPr>
          <w:rFonts w:ascii="Times New Roman" w:hAnsi="Times New Roman"/>
          <w:sz w:val="24"/>
          <w:szCs w:val="24"/>
        </w:rPr>
        <w:t>Способы закупок</w:t>
      </w:r>
      <w:r w:rsidR="005766D6" w:rsidRPr="00713F3C">
        <w:rPr>
          <w:rFonts w:ascii="Times New Roman" w:hAnsi="Times New Roman"/>
          <w:sz w:val="24"/>
          <w:szCs w:val="24"/>
        </w:rPr>
        <w:t>…</w:t>
      </w:r>
      <w:r w:rsidR="00FD55C5">
        <w:rPr>
          <w:rFonts w:ascii="Times New Roman" w:hAnsi="Times New Roman"/>
          <w:sz w:val="24"/>
          <w:szCs w:val="24"/>
        </w:rPr>
        <w:t>……………………….</w:t>
      </w:r>
      <w:r w:rsidR="005766D6" w:rsidRPr="00713F3C">
        <w:rPr>
          <w:rFonts w:ascii="Times New Roman" w:hAnsi="Times New Roman"/>
          <w:sz w:val="24"/>
          <w:szCs w:val="24"/>
        </w:rPr>
        <w:t>……………………</w:t>
      </w:r>
      <w:r w:rsidR="00C546A2" w:rsidRPr="00713F3C">
        <w:rPr>
          <w:rFonts w:ascii="Times New Roman" w:hAnsi="Times New Roman"/>
          <w:sz w:val="24"/>
          <w:szCs w:val="24"/>
        </w:rPr>
        <w:t>………………………</w:t>
      </w:r>
      <w:r w:rsidR="00890E6A">
        <w:rPr>
          <w:rFonts w:ascii="Times New Roman" w:hAnsi="Times New Roman"/>
          <w:sz w:val="24"/>
          <w:szCs w:val="24"/>
        </w:rPr>
        <w:t>……….</w:t>
      </w:r>
      <w:r w:rsidR="006E6A50">
        <w:rPr>
          <w:rFonts w:ascii="Times New Roman" w:hAnsi="Times New Roman"/>
          <w:sz w:val="24"/>
          <w:szCs w:val="24"/>
        </w:rPr>
        <w:t>34</w:t>
      </w:r>
    </w:p>
    <w:p w:rsidR="00A75BAC" w:rsidRPr="00713F3C" w:rsidRDefault="00FB33C3" w:rsidP="009944A6">
      <w:pPr>
        <w:widowControl w:val="0"/>
        <w:autoSpaceDE w:val="0"/>
        <w:autoSpaceDN w:val="0"/>
        <w:adjustRightInd w:val="0"/>
        <w:spacing w:after="0" w:line="240" w:lineRule="auto"/>
        <w:ind w:left="274"/>
        <w:jc w:val="both"/>
        <w:rPr>
          <w:rFonts w:ascii="Times New Roman" w:hAnsi="Times New Roman"/>
          <w:sz w:val="24"/>
          <w:szCs w:val="24"/>
        </w:rPr>
      </w:pPr>
      <w:r w:rsidRPr="00713F3C">
        <w:rPr>
          <w:rFonts w:ascii="Times New Roman" w:hAnsi="Times New Roman"/>
          <w:color w:val="000000"/>
          <w:sz w:val="24"/>
          <w:szCs w:val="24"/>
        </w:rPr>
        <w:t>6</w:t>
      </w:r>
      <w:r w:rsidR="00A75BAC" w:rsidRPr="00713F3C">
        <w:rPr>
          <w:rFonts w:ascii="Times New Roman" w:hAnsi="Times New Roman"/>
          <w:color w:val="000000"/>
          <w:sz w:val="24"/>
          <w:szCs w:val="24"/>
        </w:rPr>
        <w:t xml:space="preserve">.1. </w:t>
      </w:r>
      <w:r w:rsidR="007E33CB" w:rsidRPr="00713F3C">
        <w:rPr>
          <w:rFonts w:ascii="Times New Roman" w:hAnsi="Times New Roman"/>
          <w:sz w:val="24"/>
          <w:szCs w:val="24"/>
          <w:lang w:eastAsia="ru-RU"/>
        </w:rPr>
        <w:t>Общие положения</w:t>
      </w:r>
      <w:r w:rsidR="005766D6" w:rsidRPr="00713F3C">
        <w:rPr>
          <w:rFonts w:ascii="Times New Roman" w:hAnsi="Times New Roman"/>
          <w:sz w:val="24"/>
          <w:szCs w:val="24"/>
          <w:lang w:eastAsia="ru-RU"/>
        </w:rPr>
        <w:t>…</w:t>
      </w:r>
      <w:r w:rsidR="00FD55C5">
        <w:rPr>
          <w:rFonts w:ascii="Times New Roman" w:hAnsi="Times New Roman"/>
          <w:sz w:val="24"/>
          <w:szCs w:val="24"/>
          <w:lang w:eastAsia="ru-RU"/>
        </w:rPr>
        <w:t>…</w:t>
      </w:r>
      <w:r w:rsidR="008C295C" w:rsidRPr="00713F3C">
        <w:rPr>
          <w:rFonts w:ascii="Times New Roman" w:hAnsi="Times New Roman"/>
          <w:sz w:val="24"/>
          <w:szCs w:val="24"/>
          <w:lang w:eastAsia="ru-RU"/>
        </w:rPr>
        <w:t>…………………………………</w:t>
      </w:r>
      <w:r w:rsidR="00C546A2" w:rsidRPr="00713F3C">
        <w:rPr>
          <w:rFonts w:ascii="Times New Roman" w:hAnsi="Times New Roman"/>
          <w:sz w:val="24"/>
          <w:szCs w:val="24"/>
          <w:lang w:eastAsia="ru-RU"/>
        </w:rPr>
        <w:t>………………………</w:t>
      </w:r>
      <w:r w:rsidR="008C295C" w:rsidRPr="00713F3C">
        <w:rPr>
          <w:rFonts w:ascii="Times New Roman" w:hAnsi="Times New Roman"/>
          <w:sz w:val="24"/>
          <w:szCs w:val="24"/>
          <w:lang w:eastAsia="ru-RU"/>
        </w:rPr>
        <w:t>………….....</w:t>
      </w:r>
      <w:r w:rsidR="006E6A50">
        <w:rPr>
          <w:rFonts w:ascii="Times New Roman" w:hAnsi="Times New Roman"/>
          <w:sz w:val="24"/>
          <w:szCs w:val="24"/>
          <w:lang w:eastAsia="ru-RU"/>
        </w:rPr>
        <w:t>34</w:t>
      </w:r>
    </w:p>
    <w:p w:rsidR="00A75BAC" w:rsidRPr="00713F3C" w:rsidRDefault="00FB33C3" w:rsidP="009944A6">
      <w:pPr>
        <w:widowControl w:val="0"/>
        <w:autoSpaceDE w:val="0"/>
        <w:autoSpaceDN w:val="0"/>
        <w:adjustRightInd w:val="0"/>
        <w:spacing w:after="0" w:line="240" w:lineRule="auto"/>
        <w:ind w:left="274"/>
        <w:jc w:val="both"/>
        <w:rPr>
          <w:rFonts w:ascii="Times New Roman" w:hAnsi="Times New Roman"/>
          <w:sz w:val="24"/>
          <w:szCs w:val="24"/>
        </w:rPr>
      </w:pPr>
      <w:r w:rsidRPr="00713F3C">
        <w:rPr>
          <w:rFonts w:ascii="Times New Roman" w:hAnsi="Times New Roman"/>
          <w:color w:val="000000"/>
          <w:sz w:val="24"/>
          <w:szCs w:val="24"/>
        </w:rPr>
        <w:t>6</w:t>
      </w:r>
      <w:r w:rsidR="00A75BAC" w:rsidRPr="00713F3C">
        <w:rPr>
          <w:rFonts w:ascii="Times New Roman" w:hAnsi="Times New Roman"/>
          <w:color w:val="000000"/>
          <w:sz w:val="24"/>
          <w:szCs w:val="24"/>
        </w:rPr>
        <w:t xml:space="preserve">.2. </w:t>
      </w:r>
      <w:r w:rsidR="00766394" w:rsidRPr="00713F3C">
        <w:rPr>
          <w:rFonts w:ascii="Times New Roman" w:hAnsi="Times New Roman"/>
          <w:color w:val="000000"/>
          <w:sz w:val="24"/>
          <w:szCs w:val="24"/>
        </w:rPr>
        <w:t>Открытый к</w:t>
      </w:r>
      <w:r w:rsidR="007E33CB" w:rsidRPr="00713F3C">
        <w:rPr>
          <w:rFonts w:ascii="Times New Roman" w:hAnsi="Times New Roman"/>
          <w:sz w:val="24"/>
          <w:szCs w:val="24"/>
        </w:rPr>
        <w:t>онкурс</w:t>
      </w:r>
      <w:r w:rsidR="00766394" w:rsidRPr="00713F3C">
        <w:rPr>
          <w:rFonts w:ascii="Times New Roman" w:hAnsi="Times New Roman"/>
          <w:sz w:val="24"/>
          <w:szCs w:val="24"/>
        </w:rPr>
        <w:t>, конкурс в электронной форме</w:t>
      </w:r>
      <w:r w:rsidR="008C295C" w:rsidRPr="00713F3C">
        <w:rPr>
          <w:rFonts w:ascii="Times New Roman" w:hAnsi="Times New Roman"/>
          <w:color w:val="000000"/>
          <w:sz w:val="24"/>
          <w:szCs w:val="24"/>
        </w:rPr>
        <w:t>……</w:t>
      </w:r>
      <w:r w:rsidR="00C546A2" w:rsidRPr="00713F3C">
        <w:rPr>
          <w:rFonts w:ascii="Times New Roman" w:hAnsi="Times New Roman"/>
          <w:color w:val="000000"/>
          <w:sz w:val="24"/>
          <w:szCs w:val="24"/>
        </w:rPr>
        <w:t>…………………….</w:t>
      </w:r>
      <w:r w:rsidR="008C295C" w:rsidRPr="00713F3C">
        <w:rPr>
          <w:rFonts w:ascii="Times New Roman" w:hAnsi="Times New Roman"/>
          <w:color w:val="000000"/>
          <w:sz w:val="24"/>
          <w:szCs w:val="24"/>
        </w:rPr>
        <w:t>……………..</w:t>
      </w:r>
      <w:r w:rsidR="006E6A50">
        <w:rPr>
          <w:rFonts w:ascii="Times New Roman" w:hAnsi="Times New Roman"/>
          <w:color w:val="000000"/>
          <w:sz w:val="24"/>
          <w:szCs w:val="24"/>
        </w:rPr>
        <w:t>35</w:t>
      </w:r>
    </w:p>
    <w:p w:rsidR="00A75BAC" w:rsidRPr="00713F3C" w:rsidRDefault="00FB33C3" w:rsidP="009944A6">
      <w:pPr>
        <w:widowControl w:val="0"/>
        <w:autoSpaceDE w:val="0"/>
        <w:autoSpaceDN w:val="0"/>
        <w:adjustRightInd w:val="0"/>
        <w:spacing w:after="0" w:line="240" w:lineRule="auto"/>
        <w:ind w:left="274"/>
        <w:jc w:val="both"/>
        <w:rPr>
          <w:rFonts w:ascii="Times New Roman" w:hAnsi="Times New Roman"/>
          <w:color w:val="000000"/>
          <w:sz w:val="24"/>
          <w:szCs w:val="24"/>
        </w:rPr>
      </w:pPr>
      <w:r w:rsidRPr="00713F3C">
        <w:rPr>
          <w:rFonts w:ascii="Times New Roman" w:hAnsi="Times New Roman"/>
          <w:color w:val="000000"/>
          <w:sz w:val="24"/>
          <w:szCs w:val="24"/>
        </w:rPr>
        <w:t>6</w:t>
      </w:r>
      <w:r w:rsidR="00A75BAC" w:rsidRPr="00713F3C">
        <w:rPr>
          <w:rFonts w:ascii="Times New Roman" w:hAnsi="Times New Roman"/>
          <w:color w:val="000000"/>
          <w:sz w:val="24"/>
          <w:szCs w:val="24"/>
        </w:rPr>
        <w:t xml:space="preserve">.3. </w:t>
      </w:r>
      <w:r w:rsidR="00766394" w:rsidRPr="00713F3C">
        <w:rPr>
          <w:rFonts w:ascii="Times New Roman" w:hAnsi="Times New Roman"/>
          <w:sz w:val="24"/>
          <w:szCs w:val="24"/>
        </w:rPr>
        <w:t>Открытый а</w:t>
      </w:r>
      <w:r w:rsidR="008513C5" w:rsidRPr="00713F3C">
        <w:rPr>
          <w:rFonts w:ascii="Times New Roman" w:hAnsi="Times New Roman"/>
          <w:sz w:val="24"/>
          <w:szCs w:val="24"/>
        </w:rPr>
        <w:t>укцион</w:t>
      </w:r>
      <w:r w:rsidR="00766394" w:rsidRPr="00713F3C">
        <w:rPr>
          <w:rFonts w:ascii="Times New Roman" w:hAnsi="Times New Roman"/>
          <w:sz w:val="24"/>
          <w:szCs w:val="24"/>
        </w:rPr>
        <w:t>, аукцион в электронной форме</w:t>
      </w:r>
      <w:r w:rsidR="005766D6" w:rsidRPr="00713F3C">
        <w:rPr>
          <w:rFonts w:ascii="Times New Roman" w:hAnsi="Times New Roman"/>
          <w:color w:val="000000"/>
          <w:sz w:val="24"/>
          <w:szCs w:val="24"/>
        </w:rPr>
        <w:t>…………</w:t>
      </w:r>
      <w:r w:rsidR="00FD55C5">
        <w:rPr>
          <w:rFonts w:ascii="Times New Roman" w:hAnsi="Times New Roman"/>
          <w:color w:val="000000"/>
          <w:sz w:val="24"/>
          <w:szCs w:val="24"/>
        </w:rPr>
        <w:t>…</w:t>
      </w:r>
      <w:r w:rsidR="00C546A2" w:rsidRPr="00713F3C">
        <w:rPr>
          <w:rFonts w:ascii="Times New Roman" w:hAnsi="Times New Roman"/>
          <w:color w:val="000000"/>
          <w:sz w:val="24"/>
          <w:szCs w:val="24"/>
        </w:rPr>
        <w:t>……………</w:t>
      </w:r>
      <w:r w:rsidR="005766D6" w:rsidRPr="00713F3C">
        <w:rPr>
          <w:rFonts w:ascii="Times New Roman" w:hAnsi="Times New Roman"/>
          <w:color w:val="000000"/>
          <w:sz w:val="24"/>
          <w:szCs w:val="24"/>
        </w:rPr>
        <w:t>……….….…</w:t>
      </w:r>
      <w:r w:rsidR="006E6A50">
        <w:rPr>
          <w:rFonts w:ascii="Times New Roman" w:hAnsi="Times New Roman"/>
          <w:color w:val="000000"/>
          <w:sz w:val="24"/>
          <w:szCs w:val="24"/>
        </w:rPr>
        <w:t>35</w:t>
      </w:r>
    </w:p>
    <w:p w:rsidR="00996A91" w:rsidRPr="00713F3C" w:rsidRDefault="00766394" w:rsidP="009944A6">
      <w:pPr>
        <w:widowControl w:val="0"/>
        <w:autoSpaceDE w:val="0"/>
        <w:autoSpaceDN w:val="0"/>
        <w:adjustRightInd w:val="0"/>
        <w:spacing w:after="0" w:line="240" w:lineRule="auto"/>
        <w:ind w:left="274"/>
        <w:jc w:val="both"/>
        <w:rPr>
          <w:rFonts w:ascii="Times New Roman" w:hAnsi="Times New Roman"/>
          <w:sz w:val="24"/>
          <w:szCs w:val="24"/>
        </w:rPr>
      </w:pPr>
      <w:r w:rsidRPr="00713F3C">
        <w:rPr>
          <w:rFonts w:ascii="Times New Roman" w:hAnsi="Times New Roman"/>
          <w:color w:val="000000"/>
          <w:sz w:val="24"/>
          <w:szCs w:val="24"/>
        </w:rPr>
        <w:t>6.4</w:t>
      </w:r>
      <w:r w:rsidR="00996A91" w:rsidRPr="00713F3C">
        <w:rPr>
          <w:rFonts w:ascii="Times New Roman" w:hAnsi="Times New Roman"/>
          <w:color w:val="000000"/>
          <w:sz w:val="24"/>
          <w:szCs w:val="24"/>
        </w:rPr>
        <w:t>. Запрос котировок</w:t>
      </w:r>
      <w:r w:rsidR="00890E6A">
        <w:rPr>
          <w:rFonts w:ascii="Times New Roman" w:hAnsi="Times New Roman"/>
          <w:color w:val="000000"/>
          <w:sz w:val="24"/>
          <w:szCs w:val="24"/>
        </w:rPr>
        <w:t xml:space="preserve"> в электронной форме ..</w:t>
      </w:r>
      <w:r w:rsidR="00BB4130">
        <w:rPr>
          <w:rFonts w:ascii="Times New Roman" w:hAnsi="Times New Roman"/>
          <w:color w:val="000000"/>
          <w:sz w:val="24"/>
          <w:szCs w:val="24"/>
        </w:rPr>
        <w:t>…</w:t>
      </w:r>
      <w:r w:rsidR="008C295C" w:rsidRPr="00713F3C">
        <w:rPr>
          <w:rFonts w:ascii="Times New Roman" w:hAnsi="Times New Roman"/>
          <w:color w:val="000000"/>
          <w:sz w:val="24"/>
          <w:szCs w:val="24"/>
        </w:rPr>
        <w:t>……………</w:t>
      </w:r>
      <w:r w:rsidR="00C546A2" w:rsidRPr="00713F3C">
        <w:rPr>
          <w:rFonts w:ascii="Times New Roman" w:hAnsi="Times New Roman"/>
          <w:color w:val="000000"/>
          <w:sz w:val="24"/>
          <w:szCs w:val="24"/>
        </w:rPr>
        <w:t>………………………</w:t>
      </w:r>
      <w:r w:rsidR="008C295C" w:rsidRPr="00713F3C">
        <w:rPr>
          <w:rFonts w:ascii="Times New Roman" w:hAnsi="Times New Roman"/>
          <w:color w:val="000000"/>
          <w:sz w:val="24"/>
          <w:szCs w:val="24"/>
        </w:rPr>
        <w:t>…</w:t>
      </w:r>
      <w:r w:rsidR="00C546A2" w:rsidRPr="00713F3C">
        <w:rPr>
          <w:rFonts w:ascii="Times New Roman" w:hAnsi="Times New Roman"/>
          <w:color w:val="000000"/>
          <w:sz w:val="24"/>
          <w:szCs w:val="24"/>
        </w:rPr>
        <w:t>…</w:t>
      </w:r>
      <w:r w:rsidR="006E6A50">
        <w:rPr>
          <w:rFonts w:ascii="Times New Roman" w:hAnsi="Times New Roman"/>
          <w:color w:val="000000"/>
          <w:sz w:val="24"/>
          <w:szCs w:val="24"/>
        </w:rPr>
        <w:t>……..36</w:t>
      </w:r>
    </w:p>
    <w:p w:rsidR="00A75BAC" w:rsidRPr="00713F3C" w:rsidRDefault="00996A91" w:rsidP="009944A6">
      <w:pPr>
        <w:widowControl w:val="0"/>
        <w:autoSpaceDE w:val="0"/>
        <w:autoSpaceDN w:val="0"/>
        <w:adjustRightInd w:val="0"/>
        <w:spacing w:after="0" w:line="240" w:lineRule="auto"/>
        <w:ind w:left="274"/>
        <w:jc w:val="both"/>
        <w:rPr>
          <w:rFonts w:ascii="Times New Roman" w:hAnsi="Times New Roman"/>
          <w:sz w:val="24"/>
          <w:szCs w:val="24"/>
        </w:rPr>
      </w:pPr>
      <w:r w:rsidRPr="00713F3C">
        <w:rPr>
          <w:rFonts w:ascii="Times New Roman" w:hAnsi="Times New Roman"/>
          <w:color w:val="000000"/>
          <w:sz w:val="24"/>
          <w:szCs w:val="24"/>
        </w:rPr>
        <w:t>6</w:t>
      </w:r>
      <w:r w:rsidR="00766394" w:rsidRPr="00713F3C">
        <w:rPr>
          <w:rFonts w:ascii="Times New Roman" w:hAnsi="Times New Roman"/>
          <w:color w:val="000000"/>
          <w:sz w:val="24"/>
          <w:szCs w:val="24"/>
        </w:rPr>
        <w:t>.5</w:t>
      </w:r>
      <w:r w:rsidR="00A75BAC" w:rsidRPr="00713F3C">
        <w:rPr>
          <w:rFonts w:ascii="Times New Roman" w:hAnsi="Times New Roman"/>
          <w:color w:val="000000"/>
          <w:sz w:val="24"/>
          <w:szCs w:val="24"/>
        </w:rPr>
        <w:t xml:space="preserve">. </w:t>
      </w:r>
      <w:r w:rsidR="007E33CB" w:rsidRPr="00713F3C">
        <w:rPr>
          <w:rFonts w:ascii="Times New Roman" w:hAnsi="Times New Roman"/>
          <w:sz w:val="24"/>
          <w:szCs w:val="24"/>
        </w:rPr>
        <w:t>Запрос предложений</w:t>
      </w:r>
      <w:r w:rsidR="00890E6A">
        <w:rPr>
          <w:rFonts w:ascii="Times New Roman" w:hAnsi="Times New Roman"/>
          <w:sz w:val="24"/>
          <w:szCs w:val="24"/>
        </w:rPr>
        <w:t xml:space="preserve"> в электронной форме......</w:t>
      </w:r>
      <w:r w:rsidR="000215B9" w:rsidRPr="00713F3C">
        <w:rPr>
          <w:rFonts w:ascii="Times New Roman" w:hAnsi="Times New Roman"/>
          <w:sz w:val="24"/>
          <w:szCs w:val="24"/>
        </w:rPr>
        <w:t>………</w:t>
      </w:r>
      <w:r w:rsidR="00C546A2" w:rsidRPr="00713F3C">
        <w:rPr>
          <w:rFonts w:ascii="Times New Roman" w:hAnsi="Times New Roman"/>
          <w:sz w:val="24"/>
          <w:szCs w:val="24"/>
        </w:rPr>
        <w:t>………………………</w:t>
      </w:r>
      <w:r w:rsidR="000215B9" w:rsidRPr="00713F3C">
        <w:rPr>
          <w:rFonts w:ascii="Times New Roman" w:hAnsi="Times New Roman"/>
          <w:sz w:val="24"/>
          <w:szCs w:val="24"/>
        </w:rPr>
        <w:t>……………</w:t>
      </w:r>
      <w:r w:rsidR="00FC1144" w:rsidRPr="00713F3C">
        <w:rPr>
          <w:rFonts w:ascii="Times New Roman" w:hAnsi="Times New Roman"/>
          <w:sz w:val="24"/>
          <w:szCs w:val="24"/>
        </w:rPr>
        <w:t>.</w:t>
      </w:r>
      <w:r w:rsidR="006E6A50">
        <w:rPr>
          <w:rFonts w:ascii="Times New Roman" w:hAnsi="Times New Roman"/>
          <w:sz w:val="24"/>
          <w:szCs w:val="24"/>
        </w:rPr>
        <w:t>36</w:t>
      </w:r>
    </w:p>
    <w:p w:rsidR="00766394" w:rsidRPr="00713F3C" w:rsidRDefault="00766394" w:rsidP="009944A6">
      <w:pPr>
        <w:widowControl w:val="0"/>
        <w:autoSpaceDE w:val="0"/>
        <w:autoSpaceDN w:val="0"/>
        <w:adjustRightInd w:val="0"/>
        <w:spacing w:after="0" w:line="240" w:lineRule="auto"/>
        <w:ind w:left="274"/>
        <w:jc w:val="both"/>
        <w:rPr>
          <w:rFonts w:ascii="Times New Roman" w:hAnsi="Times New Roman"/>
          <w:sz w:val="24"/>
          <w:szCs w:val="24"/>
        </w:rPr>
      </w:pPr>
      <w:r w:rsidRPr="00713F3C">
        <w:rPr>
          <w:rFonts w:ascii="Times New Roman" w:hAnsi="Times New Roman"/>
          <w:color w:val="000000"/>
          <w:sz w:val="24"/>
          <w:szCs w:val="24"/>
        </w:rPr>
        <w:t>6.</w:t>
      </w:r>
      <w:r w:rsidRPr="00713F3C">
        <w:rPr>
          <w:rFonts w:ascii="Times New Roman" w:hAnsi="Times New Roman"/>
          <w:sz w:val="24"/>
          <w:szCs w:val="24"/>
        </w:rPr>
        <w:t>6. Запрос цен</w:t>
      </w:r>
      <w:r w:rsidR="00B363CF">
        <w:rPr>
          <w:rFonts w:ascii="Times New Roman" w:hAnsi="Times New Roman"/>
          <w:sz w:val="24"/>
          <w:szCs w:val="24"/>
        </w:rPr>
        <w:t xml:space="preserve"> в электронной форме</w:t>
      </w:r>
      <w:r w:rsidRPr="00713F3C">
        <w:rPr>
          <w:rFonts w:ascii="Times New Roman" w:hAnsi="Times New Roman"/>
          <w:sz w:val="24"/>
          <w:szCs w:val="24"/>
        </w:rPr>
        <w:t>………………</w:t>
      </w:r>
      <w:r w:rsidR="00B363CF">
        <w:rPr>
          <w:rFonts w:ascii="Times New Roman" w:hAnsi="Times New Roman"/>
          <w:sz w:val="24"/>
          <w:szCs w:val="24"/>
        </w:rPr>
        <w:t>…………………...</w:t>
      </w:r>
      <w:r w:rsidR="00C546A2" w:rsidRPr="00713F3C">
        <w:rPr>
          <w:rFonts w:ascii="Times New Roman" w:hAnsi="Times New Roman"/>
          <w:sz w:val="24"/>
          <w:szCs w:val="24"/>
        </w:rPr>
        <w:t>……………………</w:t>
      </w:r>
      <w:r w:rsidR="006E6A50">
        <w:rPr>
          <w:rFonts w:ascii="Times New Roman" w:hAnsi="Times New Roman"/>
          <w:sz w:val="24"/>
          <w:szCs w:val="24"/>
        </w:rPr>
        <w:t>…..36</w:t>
      </w:r>
    </w:p>
    <w:p w:rsidR="00766394" w:rsidRPr="00713F3C" w:rsidRDefault="00766394" w:rsidP="009944A6">
      <w:pPr>
        <w:widowControl w:val="0"/>
        <w:autoSpaceDE w:val="0"/>
        <w:autoSpaceDN w:val="0"/>
        <w:adjustRightInd w:val="0"/>
        <w:spacing w:after="0" w:line="240" w:lineRule="auto"/>
        <w:ind w:left="274"/>
        <w:jc w:val="both"/>
        <w:rPr>
          <w:rFonts w:ascii="Times New Roman" w:hAnsi="Times New Roman"/>
          <w:sz w:val="24"/>
          <w:szCs w:val="24"/>
        </w:rPr>
      </w:pPr>
      <w:r w:rsidRPr="00713F3C">
        <w:rPr>
          <w:rFonts w:ascii="Times New Roman" w:hAnsi="Times New Roman"/>
          <w:color w:val="000000"/>
          <w:sz w:val="24"/>
          <w:szCs w:val="24"/>
        </w:rPr>
        <w:t>6.</w:t>
      </w:r>
      <w:r w:rsidRPr="00713F3C">
        <w:rPr>
          <w:rFonts w:ascii="Times New Roman" w:hAnsi="Times New Roman"/>
          <w:sz w:val="24"/>
          <w:szCs w:val="24"/>
        </w:rPr>
        <w:t>7. Тендер</w:t>
      </w:r>
      <w:r w:rsidR="00B363CF">
        <w:rPr>
          <w:rFonts w:ascii="Times New Roman" w:hAnsi="Times New Roman"/>
          <w:sz w:val="24"/>
          <w:szCs w:val="24"/>
        </w:rPr>
        <w:t xml:space="preserve"> в электронной форме……..</w:t>
      </w:r>
      <w:r w:rsidRPr="00713F3C">
        <w:rPr>
          <w:rFonts w:ascii="Times New Roman" w:hAnsi="Times New Roman"/>
          <w:sz w:val="24"/>
          <w:szCs w:val="24"/>
        </w:rPr>
        <w:t>…………………………</w:t>
      </w:r>
      <w:r w:rsidR="00C546A2" w:rsidRPr="00713F3C">
        <w:rPr>
          <w:rFonts w:ascii="Times New Roman" w:hAnsi="Times New Roman"/>
          <w:sz w:val="24"/>
          <w:szCs w:val="24"/>
        </w:rPr>
        <w:t>………………………</w:t>
      </w:r>
      <w:r w:rsidR="006E6A50">
        <w:rPr>
          <w:rFonts w:ascii="Times New Roman" w:hAnsi="Times New Roman"/>
          <w:sz w:val="24"/>
          <w:szCs w:val="24"/>
        </w:rPr>
        <w:t>……….36</w:t>
      </w:r>
    </w:p>
    <w:p w:rsidR="00A75BAC" w:rsidRPr="00713F3C" w:rsidRDefault="00996A91" w:rsidP="009944A6">
      <w:pPr>
        <w:widowControl w:val="0"/>
        <w:autoSpaceDE w:val="0"/>
        <w:autoSpaceDN w:val="0"/>
        <w:adjustRightInd w:val="0"/>
        <w:spacing w:after="0" w:line="240" w:lineRule="auto"/>
        <w:ind w:left="274"/>
        <w:jc w:val="both"/>
        <w:rPr>
          <w:rFonts w:ascii="Times New Roman" w:hAnsi="Times New Roman"/>
          <w:sz w:val="24"/>
          <w:szCs w:val="24"/>
        </w:rPr>
      </w:pPr>
      <w:r w:rsidRPr="00713F3C">
        <w:rPr>
          <w:rFonts w:ascii="Times New Roman" w:hAnsi="Times New Roman"/>
          <w:color w:val="000000"/>
          <w:sz w:val="24"/>
          <w:szCs w:val="24"/>
        </w:rPr>
        <w:t>6</w:t>
      </w:r>
      <w:r w:rsidR="00766394" w:rsidRPr="00713F3C">
        <w:rPr>
          <w:rFonts w:ascii="Times New Roman" w:hAnsi="Times New Roman"/>
          <w:color w:val="000000"/>
          <w:sz w:val="24"/>
          <w:szCs w:val="24"/>
        </w:rPr>
        <w:t>.</w:t>
      </w:r>
      <w:r w:rsidR="00A46AE5">
        <w:rPr>
          <w:rFonts w:ascii="Times New Roman" w:hAnsi="Times New Roman"/>
          <w:color w:val="000000"/>
          <w:sz w:val="24"/>
          <w:szCs w:val="24"/>
        </w:rPr>
        <w:t>8</w:t>
      </w:r>
      <w:r w:rsidR="00A75BAC" w:rsidRPr="00713F3C">
        <w:rPr>
          <w:rFonts w:ascii="Times New Roman" w:hAnsi="Times New Roman"/>
          <w:color w:val="000000"/>
          <w:sz w:val="24"/>
          <w:szCs w:val="24"/>
        </w:rPr>
        <w:t xml:space="preserve">. </w:t>
      </w:r>
      <w:r w:rsidR="007E33CB" w:rsidRPr="00713F3C">
        <w:rPr>
          <w:rFonts w:ascii="Times New Roman" w:hAnsi="Times New Roman"/>
          <w:sz w:val="24"/>
          <w:szCs w:val="24"/>
        </w:rPr>
        <w:t>Закупка у единственного поставщика</w:t>
      </w:r>
      <w:r w:rsidRPr="00713F3C">
        <w:rPr>
          <w:rFonts w:ascii="Times New Roman" w:hAnsi="Times New Roman"/>
          <w:sz w:val="24"/>
          <w:szCs w:val="24"/>
        </w:rPr>
        <w:t>………</w:t>
      </w:r>
      <w:r w:rsidR="00BB4130">
        <w:rPr>
          <w:rFonts w:ascii="Times New Roman" w:hAnsi="Times New Roman"/>
          <w:sz w:val="24"/>
          <w:szCs w:val="24"/>
        </w:rPr>
        <w:t>……</w:t>
      </w:r>
      <w:r w:rsidRPr="00713F3C">
        <w:rPr>
          <w:rFonts w:ascii="Times New Roman" w:hAnsi="Times New Roman"/>
          <w:sz w:val="24"/>
          <w:szCs w:val="24"/>
        </w:rPr>
        <w:t>…………</w:t>
      </w:r>
      <w:r w:rsidR="00C546A2" w:rsidRPr="00713F3C">
        <w:rPr>
          <w:rFonts w:ascii="Times New Roman" w:hAnsi="Times New Roman"/>
          <w:sz w:val="24"/>
          <w:szCs w:val="24"/>
        </w:rPr>
        <w:t>………………………</w:t>
      </w:r>
      <w:r w:rsidRPr="00713F3C">
        <w:rPr>
          <w:rFonts w:ascii="Times New Roman" w:hAnsi="Times New Roman"/>
          <w:sz w:val="24"/>
          <w:szCs w:val="24"/>
        </w:rPr>
        <w:t>.…......</w:t>
      </w:r>
      <w:r w:rsidR="00FC1144" w:rsidRPr="00713F3C">
        <w:rPr>
          <w:rFonts w:ascii="Times New Roman" w:hAnsi="Times New Roman"/>
          <w:sz w:val="24"/>
          <w:szCs w:val="24"/>
        </w:rPr>
        <w:t>.</w:t>
      </w:r>
      <w:r w:rsidR="00EF6A8A" w:rsidRPr="00713F3C">
        <w:rPr>
          <w:rFonts w:ascii="Times New Roman" w:hAnsi="Times New Roman"/>
          <w:sz w:val="24"/>
          <w:szCs w:val="24"/>
        </w:rPr>
        <w:t>.</w:t>
      </w:r>
      <w:r w:rsidR="006E6A50">
        <w:rPr>
          <w:rFonts w:ascii="Times New Roman" w:hAnsi="Times New Roman"/>
          <w:sz w:val="24"/>
          <w:szCs w:val="24"/>
        </w:rPr>
        <w:t>36</w:t>
      </w:r>
    </w:p>
    <w:p w:rsidR="00A75BAC" w:rsidRDefault="00996A91" w:rsidP="00C546A2">
      <w:pPr>
        <w:widowControl w:val="0"/>
        <w:autoSpaceDE w:val="0"/>
        <w:autoSpaceDN w:val="0"/>
        <w:adjustRightInd w:val="0"/>
        <w:spacing w:after="0" w:line="240" w:lineRule="auto"/>
        <w:ind w:left="274" w:right="-2"/>
        <w:jc w:val="both"/>
        <w:rPr>
          <w:rFonts w:ascii="Times New Roman" w:hAnsi="Times New Roman"/>
          <w:sz w:val="24"/>
          <w:szCs w:val="24"/>
        </w:rPr>
      </w:pPr>
      <w:r w:rsidRPr="00713F3C">
        <w:rPr>
          <w:rFonts w:ascii="Times New Roman" w:hAnsi="Times New Roman"/>
          <w:color w:val="000000"/>
          <w:sz w:val="24"/>
          <w:szCs w:val="24"/>
        </w:rPr>
        <w:t>6</w:t>
      </w:r>
      <w:r w:rsidR="00A75BAC" w:rsidRPr="00713F3C">
        <w:rPr>
          <w:rFonts w:ascii="Times New Roman" w:hAnsi="Times New Roman"/>
          <w:color w:val="000000"/>
          <w:sz w:val="24"/>
          <w:szCs w:val="24"/>
        </w:rPr>
        <w:t>.</w:t>
      </w:r>
      <w:r w:rsidR="00A46AE5">
        <w:rPr>
          <w:rFonts w:ascii="Times New Roman" w:hAnsi="Times New Roman"/>
          <w:color w:val="000000"/>
          <w:sz w:val="24"/>
          <w:szCs w:val="24"/>
        </w:rPr>
        <w:t>9</w:t>
      </w:r>
      <w:r w:rsidR="00A75BAC" w:rsidRPr="00713F3C">
        <w:rPr>
          <w:rFonts w:ascii="Times New Roman" w:hAnsi="Times New Roman"/>
          <w:color w:val="000000"/>
          <w:sz w:val="24"/>
          <w:szCs w:val="24"/>
        </w:rPr>
        <w:t xml:space="preserve">. </w:t>
      </w:r>
      <w:r w:rsidR="007E33CB" w:rsidRPr="00713F3C">
        <w:rPr>
          <w:rFonts w:ascii="Times New Roman" w:hAnsi="Times New Roman"/>
          <w:sz w:val="24"/>
          <w:szCs w:val="24"/>
        </w:rPr>
        <w:t>Предварительная квалификация</w:t>
      </w:r>
      <w:r w:rsidR="005766D6" w:rsidRPr="00713F3C">
        <w:rPr>
          <w:rFonts w:ascii="Times New Roman" w:hAnsi="Times New Roman"/>
          <w:sz w:val="24"/>
          <w:szCs w:val="24"/>
        </w:rPr>
        <w:t>………</w:t>
      </w:r>
      <w:r w:rsidR="00BB4130">
        <w:rPr>
          <w:rFonts w:ascii="Times New Roman" w:hAnsi="Times New Roman"/>
          <w:sz w:val="24"/>
          <w:szCs w:val="24"/>
        </w:rPr>
        <w:t>…</w:t>
      </w:r>
      <w:r w:rsidR="005766D6" w:rsidRPr="00713F3C">
        <w:rPr>
          <w:rFonts w:ascii="Times New Roman" w:hAnsi="Times New Roman"/>
          <w:sz w:val="24"/>
          <w:szCs w:val="24"/>
        </w:rPr>
        <w:t>………………………</w:t>
      </w:r>
      <w:r w:rsidR="00C546A2" w:rsidRPr="00713F3C">
        <w:rPr>
          <w:rFonts w:ascii="Times New Roman" w:hAnsi="Times New Roman"/>
          <w:sz w:val="24"/>
          <w:szCs w:val="24"/>
        </w:rPr>
        <w:t>…………………........</w:t>
      </w:r>
      <w:r w:rsidR="005766D6" w:rsidRPr="00713F3C">
        <w:rPr>
          <w:rFonts w:ascii="Times New Roman" w:hAnsi="Times New Roman"/>
          <w:sz w:val="24"/>
          <w:szCs w:val="24"/>
        </w:rPr>
        <w:t>…</w:t>
      </w:r>
      <w:r w:rsidR="00FC1144" w:rsidRPr="00713F3C">
        <w:rPr>
          <w:rFonts w:ascii="Times New Roman" w:hAnsi="Times New Roman"/>
          <w:sz w:val="24"/>
          <w:szCs w:val="24"/>
        </w:rPr>
        <w:t>.</w:t>
      </w:r>
      <w:r w:rsidR="00EF6A8A" w:rsidRPr="00713F3C">
        <w:rPr>
          <w:rFonts w:ascii="Times New Roman" w:hAnsi="Times New Roman"/>
          <w:sz w:val="24"/>
          <w:szCs w:val="24"/>
        </w:rPr>
        <w:t>.</w:t>
      </w:r>
      <w:r w:rsidR="006E6A50">
        <w:rPr>
          <w:rFonts w:ascii="Times New Roman" w:hAnsi="Times New Roman"/>
          <w:sz w:val="24"/>
          <w:szCs w:val="24"/>
        </w:rPr>
        <w:t>37</w:t>
      </w:r>
    </w:p>
    <w:p w:rsidR="001A1A87" w:rsidRPr="00713F3C" w:rsidRDefault="00A46AE5" w:rsidP="00C546A2">
      <w:pPr>
        <w:widowControl w:val="0"/>
        <w:autoSpaceDE w:val="0"/>
        <w:autoSpaceDN w:val="0"/>
        <w:adjustRightInd w:val="0"/>
        <w:spacing w:after="0" w:line="240" w:lineRule="auto"/>
        <w:ind w:left="274" w:right="-2"/>
        <w:jc w:val="both"/>
        <w:rPr>
          <w:rFonts w:ascii="Times New Roman" w:hAnsi="Times New Roman"/>
          <w:sz w:val="24"/>
          <w:szCs w:val="24"/>
        </w:rPr>
      </w:pPr>
      <w:r>
        <w:rPr>
          <w:rFonts w:ascii="Times New Roman" w:hAnsi="Times New Roman"/>
          <w:sz w:val="24"/>
          <w:szCs w:val="24"/>
        </w:rPr>
        <w:t>6.10. Закрытые конкурентные закупки…………………………………………………………..3</w:t>
      </w:r>
      <w:r w:rsidR="00CD0B23">
        <w:rPr>
          <w:rFonts w:ascii="Times New Roman" w:hAnsi="Times New Roman"/>
          <w:sz w:val="24"/>
          <w:szCs w:val="24"/>
        </w:rPr>
        <w:t>8</w:t>
      </w:r>
    </w:p>
    <w:p w:rsidR="00A75BAC" w:rsidRPr="00713F3C" w:rsidRDefault="00EF6A8A" w:rsidP="009944A6">
      <w:pPr>
        <w:widowControl w:val="0"/>
        <w:autoSpaceDE w:val="0"/>
        <w:autoSpaceDN w:val="0"/>
        <w:adjustRightInd w:val="0"/>
        <w:spacing w:after="0" w:line="240" w:lineRule="auto"/>
        <w:ind w:left="274"/>
        <w:jc w:val="both"/>
        <w:rPr>
          <w:rFonts w:ascii="Times New Roman" w:hAnsi="Times New Roman"/>
          <w:sz w:val="24"/>
          <w:szCs w:val="24"/>
        </w:rPr>
      </w:pPr>
      <w:r w:rsidRPr="00713F3C">
        <w:rPr>
          <w:rFonts w:ascii="Times New Roman" w:hAnsi="Times New Roman"/>
          <w:bCs/>
          <w:color w:val="000000"/>
          <w:sz w:val="24"/>
          <w:szCs w:val="24"/>
        </w:rPr>
        <w:t>7</w:t>
      </w:r>
      <w:r w:rsidR="00A75BAC" w:rsidRPr="00713F3C">
        <w:rPr>
          <w:rFonts w:ascii="Times New Roman" w:hAnsi="Times New Roman"/>
          <w:bCs/>
          <w:color w:val="000000"/>
          <w:sz w:val="24"/>
          <w:szCs w:val="24"/>
        </w:rPr>
        <w:t>. Порядок проведения закупочных процедур</w:t>
      </w:r>
      <w:r w:rsidR="000215B9" w:rsidRPr="00713F3C">
        <w:rPr>
          <w:rFonts w:ascii="Times New Roman" w:hAnsi="Times New Roman"/>
          <w:bCs/>
          <w:color w:val="000000"/>
          <w:sz w:val="24"/>
          <w:szCs w:val="24"/>
        </w:rPr>
        <w:t>……………………………</w:t>
      </w:r>
      <w:r w:rsidR="00BB4130">
        <w:rPr>
          <w:rFonts w:ascii="Times New Roman" w:hAnsi="Times New Roman"/>
          <w:bCs/>
          <w:color w:val="000000"/>
          <w:sz w:val="24"/>
          <w:szCs w:val="24"/>
        </w:rPr>
        <w:t>…</w:t>
      </w:r>
      <w:r w:rsidR="00C546A2" w:rsidRPr="00713F3C">
        <w:rPr>
          <w:rFonts w:ascii="Times New Roman" w:hAnsi="Times New Roman"/>
          <w:bCs/>
          <w:color w:val="000000"/>
          <w:sz w:val="24"/>
          <w:szCs w:val="24"/>
        </w:rPr>
        <w:t>…………………</w:t>
      </w:r>
      <w:r w:rsidR="00FF0C50" w:rsidRPr="00713F3C">
        <w:rPr>
          <w:rFonts w:ascii="Times New Roman" w:hAnsi="Times New Roman"/>
          <w:bCs/>
          <w:color w:val="000000"/>
          <w:sz w:val="24"/>
          <w:szCs w:val="24"/>
        </w:rPr>
        <w:t>.</w:t>
      </w:r>
      <w:r w:rsidR="000215B9" w:rsidRPr="00713F3C">
        <w:rPr>
          <w:rFonts w:ascii="Times New Roman" w:hAnsi="Times New Roman"/>
          <w:bCs/>
          <w:color w:val="000000"/>
          <w:sz w:val="24"/>
          <w:szCs w:val="24"/>
        </w:rPr>
        <w:t>.</w:t>
      </w:r>
      <w:r w:rsidR="00F60B83" w:rsidRPr="00713F3C">
        <w:rPr>
          <w:rFonts w:ascii="Times New Roman" w:hAnsi="Times New Roman"/>
          <w:bCs/>
          <w:color w:val="000000"/>
          <w:sz w:val="24"/>
          <w:szCs w:val="24"/>
        </w:rPr>
        <w:t>3</w:t>
      </w:r>
      <w:r w:rsidR="00CD0B23">
        <w:rPr>
          <w:rFonts w:ascii="Times New Roman" w:hAnsi="Times New Roman"/>
          <w:bCs/>
          <w:color w:val="000000"/>
          <w:sz w:val="24"/>
          <w:szCs w:val="24"/>
        </w:rPr>
        <w:t>8</w:t>
      </w:r>
    </w:p>
    <w:p w:rsidR="00A75BAC" w:rsidRPr="00713F3C" w:rsidRDefault="00EF6A8A" w:rsidP="009944A6">
      <w:pPr>
        <w:widowControl w:val="0"/>
        <w:autoSpaceDE w:val="0"/>
        <w:autoSpaceDN w:val="0"/>
        <w:adjustRightInd w:val="0"/>
        <w:spacing w:after="0" w:line="240" w:lineRule="auto"/>
        <w:ind w:left="274"/>
        <w:jc w:val="both"/>
        <w:rPr>
          <w:rFonts w:ascii="Times New Roman" w:hAnsi="Times New Roman"/>
          <w:sz w:val="24"/>
          <w:szCs w:val="24"/>
        </w:rPr>
      </w:pPr>
      <w:r w:rsidRPr="00713F3C">
        <w:rPr>
          <w:rFonts w:ascii="Times New Roman" w:hAnsi="Times New Roman"/>
          <w:color w:val="000000"/>
          <w:sz w:val="24"/>
          <w:szCs w:val="24"/>
        </w:rPr>
        <w:t>7</w:t>
      </w:r>
      <w:r w:rsidR="00A75BAC" w:rsidRPr="00713F3C">
        <w:rPr>
          <w:rFonts w:ascii="Times New Roman" w:hAnsi="Times New Roman"/>
          <w:color w:val="000000"/>
          <w:sz w:val="24"/>
          <w:szCs w:val="24"/>
        </w:rPr>
        <w:t xml:space="preserve">.1. </w:t>
      </w:r>
      <w:r w:rsidR="00863726" w:rsidRPr="00713F3C">
        <w:rPr>
          <w:rFonts w:ascii="Times New Roman" w:hAnsi="Times New Roman"/>
          <w:sz w:val="24"/>
          <w:szCs w:val="24"/>
          <w:lang w:eastAsia="ru-RU"/>
        </w:rPr>
        <w:t xml:space="preserve">Особенности проведения </w:t>
      </w:r>
      <w:r w:rsidR="00CB3155" w:rsidRPr="00713F3C">
        <w:rPr>
          <w:rFonts w:ascii="Times New Roman" w:hAnsi="Times New Roman"/>
          <w:sz w:val="24"/>
          <w:szCs w:val="24"/>
          <w:lang w:eastAsia="ru-RU"/>
        </w:rPr>
        <w:t xml:space="preserve">открытого </w:t>
      </w:r>
      <w:r w:rsidR="00863726" w:rsidRPr="00713F3C">
        <w:rPr>
          <w:rFonts w:ascii="Times New Roman" w:hAnsi="Times New Roman"/>
          <w:sz w:val="24"/>
          <w:szCs w:val="24"/>
          <w:lang w:eastAsia="ru-RU"/>
        </w:rPr>
        <w:t>конкурса</w:t>
      </w:r>
      <w:r w:rsidR="00CB3155" w:rsidRPr="00713F3C">
        <w:rPr>
          <w:rFonts w:ascii="Times New Roman" w:hAnsi="Times New Roman"/>
          <w:sz w:val="24"/>
          <w:szCs w:val="24"/>
          <w:lang w:eastAsia="ru-RU"/>
        </w:rPr>
        <w:t xml:space="preserve"> </w:t>
      </w:r>
      <w:r w:rsidR="005766D6" w:rsidRPr="00713F3C">
        <w:rPr>
          <w:rFonts w:ascii="Times New Roman" w:hAnsi="Times New Roman"/>
          <w:color w:val="000000"/>
          <w:sz w:val="24"/>
          <w:szCs w:val="24"/>
        </w:rPr>
        <w:t>……………………………………</w:t>
      </w:r>
      <w:r w:rsidR="00BB4130">
        <w:rPr>
          <w:rFonts w:ascii="Times New Roman" w:hAnsi="Times New Roman"/>
          <w:color w:val="000000"/>
          <w:sz w:val="24"/>
          <w:szCs w:val="24"/>
        </w:rPr>
        <w:t>………</w:t>
      </w:r>
      <w:r w:rsidR="000215B9" w:rsidRPr="00713F3C">
        <w:rPr>
          <w:rFonts w:ascii="Times New Roman" w:hAnsi="Times New Roman"/>
          <w:color w:val="000000"/>
          <w:sz w:val="24"/>
          <w:szCs w:val="24"/>
        </w:rPr>
        <w:t>.</w:t>
      </w:r>
      <w:r w:rsidR="00F60B83" w:rsidRPr="00713F3C">
        <w:rPr>
          <w:rFonts w:ascii="Times New Roman" w:hAnsi="Times New Roman"/>
          <w:color w:val="000000"/>
          <w:sz w:val="24"/>
          <w:szCs w:val="24"/>
        </w:rPr>
        <w:t>3</w:t>
      </w:r>
      <w:r w:rsidR="00CD0B23">
        <w:rPr>
          <w:rFonts w:ascii="Times New Roman" w:hAnsi="Times New Roman"/>
          <w:color w:val="000000"/>
          <w:sz w:val="24"/>
          <w:szCs w:val="24"/>
        </w:rPr>
        <w:t>8</w:t>
      </w:r>
    </w:p>
    <w:p w:rsidR="00A75BAC" w:rsidRPr="00713F3C" w:rsidRDefault="00EF6A8A" w:rsidP="009944A6">
      <w:pPr>
        <w:widowControl w:val="0"/>
        <w:autoSpaceDE w:val="0"/>
        <w:autoSpaceDN w:val="0"/>
        <w:adjustRightInd w:val="0"/>
        <w:spacing w:after="0" w:line="240" w:lineRule="auto"/>
        <w:ind w:left="274"/>
        <w:jc w:val="both"/>
        <w:rPr>
          <w:rFonts w:ascii="Times New Roman" w:hAnsi="Times New Roman"/>
          <w:sz w:val="24"/>
          <w:szCs w:val="24"/>
        </w:rPr>
      </w:pPr>
      <w:r w:rsidRPr="00713F3C">
        <w:rPr>
          <w:rFonts w:ascii="Times New Roman" w:hAnsi="Times New Roman"/>
          <w:color w:val="000000"/>
          <w:sz w:val="24"/>
          <w:szCs w:val="24"/>
        </w:rPr>
        <w:t>7</w:t>
      </w:r>
      <w:r w:rsidR="00A75BAC" w:rsidRPr="00713F3C">
        <w:rPr>
          <w:rFonts w:ascii="Times New Roman" w:hAnsi="Times New Roman"/>
          <w:color w:val="000000"/>
          <w:sz w:val="24"/>
          <w:szCs w:val="24"/>
        </w:rPr>
        <w:t xml:space="preserve">.2. </w:t>
      </w:r>
      <w:r w:rsidR="00863726" w:rsidRPr="00713F3C">
        <w:rPr>
          <w:rFonts w:ascii="Times New Roman" w:hAnsi="Times New Roman"/>
          <w:sz w:val="24"/>
          <w:szCs w:val="24"/>
        </w:rPr>
        <w:t xml:space="preserve">Особенности проведения </w:t>
      </w:r>
      <w:r w:rsidR="00CB3155" w:rsidRPr="00713F3C">
        <w:rPr>
          <w:rFonts w:ascii="Times New Roman" w:hAnsi="Times New Roman"/>
          <w:sz w:val="24"/>
          <w:szCs w:val="24"/>
        </w:rPr>
        <w:t>открытого аукциона…………………</w:t>
      </w:r>
      <w:r w:rsidR="00BB4130">
        <w:rPr>
          <w:rFonts w:ascii="Times New Roman" w:hAnsi="Times New Roman"/>
          <w:sz w:val="24"/>
          <w:szCs w:val="24"/>
        </w:rPr>
        <w:t>……………...</w:t>
      </w:r>
      <w:r w:rsidR="00C546A2" w:rsidRPr="00713F3C">
        <w:rPr>
          <w:rFonts w:ascii="Times New Roman" w:hAnsi="Times New Roman"/>
          <w:sz w:val="24"/>
          <w:szCs w:val="24"/>
        </w:rPr>
        <w:t>……….</w:t>
      </w:r>
      <w:r w:rsidR="000215B9" w:rsidRPr="00713F3C">
        <w:rPr>
          <w:rFonts w:ascii="Times New Roman" w:hAnsi="Times New Roman"/>
          <w:sz w:val="24"/>
          <w:szCs w:val="24"/>
        </w:rPr>
        <w:t>…</w:t>
      </w:r>
      <w:r w:rsidR="00FF0C50" w:rsidRPr="00713F3C">
        <w:rPr>
          <w:rFonts w:ascii="Times New Roman" w:hAnsi="Times New Roman"/>
          <w:sz w:val="24"/>
          <w:szCs w:val="24"/>
        </w:rPr>
        <w:t>.</w:t>
      </w:r>
      <w:r w:rsidR="000215B9" w:rsidRPr="00713F3C">
        <w:rPr>
          <w:rFonts w:ascii="Times New Roman" w:hAnsi="Times New Roman"/>
          <w:sz w:val="24"/>
          <w:szCs w:val="24"/>
        </w:rPr>
        <w:t>.</w:t>
      </w:r>
      <w:r w:rsidR="00CD0B23">
        <w:rPr>
          <w:rFonts w:ascii="Times New Roman" w:hAnsi="Times New Roman"/>
          <w:sz w:val="24"/>
          <w:szCs w:val="24"/>
        </w:rPr>
        <w:t>44</w:t>
      </w:r>
    </w:p>
    <w:p w:rsidR="00CB3155" w:rsidRPr="00713F3C" w:rsidRDefault="00CB3155" w:rsidP="00CB3155">
      <w:pPr>
        <w:widowControl w:val="0"/>
        <w:autoSpaceDE w:val="0"/>
        <w:autoSpaceDN w:val="0"/>
        <w:adjustRightInd w:val="0"/>
        <w:spacing w:after="0" w:line="240" w:lineRule="auto"/>
        <w:ind w:left="274"/>
        <w:jc w:val="both"/>
        <w:rPr>
          <w:rFonts w:ascii="Times New Roman" w:hAnsi="Times New Roman"/>
          <w:sz w:val="24"/>
          <w:szCs w:val="24"/>
        </w:rPr>
      </w:pPr>
      <w:r w:rsidRPr="00713F3C">
        <w:rPr>
          <w:rFonts w:ascii="Times New Roman" w:hAnsi="Times New Roman"/>
          <w:color w:val="000000"/>
          <w:sz w:val="24"/>
          <w:szCs w:val="24"/>
        </w:rPr>
        <w:t xml:space="preserve">7.3. </w:t>
      </w:r>
      <w:r w:rsidRPr="00713F3C">
        <w:rPr>
          <w:rFonts w:ascii="Times New Roman" w:hAnsi="Times New Roman"/>
          <w:sz w:val="24"/>
          <w:szCs w:val="24"/>
          <w:lang w:eastAsia="ru-RU"/>
        </w:rPr>
        <w:t xml:space="preserve">Особенности проведения конкурса в электронной форме  </w:t>
      </w:r>
      <w:r w:rsidRPr="00713F3C">
        <w:rPr>
          <w:rFonts w:ascii="Times New Roman" w:hAnsi="Times New Roman"/>
          <w:color w:val="000000"/>
          <w:sz w:val="24"/>
          <w:szCs w:val="24"/>
        </w:rPr>
        <w:t>…………………</w:t>
      </w:r>
      <w:r w:rsidR="00BB4130">
        <w:rPr>
          <w:rFonts w:ascii="Times New Roman" w:hAnsi="Times New Roman"/>
          <w:color w:val="000000"/>
          <w:sz w:val="24"/>
          <w:szCs w:val="24"/>
        </w:rPr>
        <w:t>…</w:t>
      </w:r>
      <w:r w:rsidR="00C546A2" w:rsidRPr="00713F3C">
        <w:rPr>
          <w:rFonts w:ascii="Times New Roman" w:hAnsi="Times New Roman"/>
          <w:color w:val="000000"/>
          <w:sz w:val="24"/>
          <w:szCs w:val="24"/>
        </w:rPr>
        <w:t>……</w:t>
      </w:r>
      <w:r w:rsidRPr="00713F3C">
        <w:rPr>
          <w:rFonts w:ascii="Times New Roman" w:hAnsi="Times New Roman"/>
          <w:color w:val="000000"/>
          <w:sz w:val="24"/>
          <w:szCs w:val="24"/>
        </w:rPr>
        <w:t>….....</w:t>
      </w:r>
      <w:r w:rsidR="00CD0B23">
        <w:rPr>
          <w:rFonts w:ascii="Times New Roman" w:hAnsi="Times New Roman"/>
          <w:color w:val="000000"/>
          <w:sz w:val="24"/>
          <w:szCs w:val="24"/>
        </w:rPr>
        <w:t>51</w:t>
      </w:r>
    </w:p>
    <w:p w:rsidR="00CB3155" w:rsidRPr="00713F3C" w:rsidRDefault="00CB3155" w:rsidP="00CB3155">
      <w:pPr>
        <w:widowControl w:val="0"/>
        <w:autoSpaceDE w:val="0"/>
        <w:autoSpaceDN w:val="0"/>
        <w:adjustRightInd w:val="0"/>
        <w:spacing w:after="0" w:line="240" w:lineRule="auto"/>
        <w:ind w:left="274"/>
        <w:jc w:val="both"/>
        <w:rPr>
          <w:rFonts w:ascii="Times New Roman" w:hAnsi="Times New Roman"/>
          <w:sz w:val="24"/>
          <w:szCs w:val="24"/>
        </w:rPr>
      </w:pPr>
      <w:r w:rsidRPr="00713F3C">
        <w:rPr>
          <w:rFonts w:ascii="Times New Roman" w:hAnsi="Times New Roman"/>
          <w:color w:val="000000"/>
          <w:sz w:val="24"/>
          <w:szCs w:val="24"/>
        </w:rPr>
        <w:t xml:space="preserve">7.4. </w:t>
      </w:r>
      <w:r w:rsidRPr="00713F3C">
        <w:rPr>
          <w:rFonts w:ascii="Times New Roman" w:hAnsi="Times New Roman"/>
          <w:sz w:val="24"/>
          <w:szCs w:val="24"/>
        </w:rPr>
        <w:t>Особенности проведения аукциона в электронной форме …………  …</w:t>
      </w:r>
      <w:r w:rsidR="00BB4130">
        <w:rPr>
          <w:rFonts w:ascii="Times New Roman" w:hAnsi="Times New Roman"/>
          <w:sz w:val="24"/>
          <w:szCs w:val="24"/>
        </w:rPr>
        <w:t>…</w:t>
      </w:r>
      <w:r w:rsidR="00C546A2" w:rsidRPr="00713F3C">
        <w:rPr>
          <w:rFonts w:ascii="Times New Roman" w:hAnsi="Times New Roman"/>
          <w:sz w:val="24"/>
          <w:szCs w:val="24"/>
        </w:rPr>
        <w:t>…………</w:t>
      </w:r>
      <w:r w:rsidRPr="00713F3C">
        <w:rPr>
          <w:rFonts w:ascii="Times New Roman" w:hAnsi="Times New Roman"/>
          <w:sz w:val="24"/>
          <w:szCs w:val="24"/>
        </w:rPr>
        <w:t>..…..</w:t>
      </w:r>
      <w:r w:rsidR="00CD0B23">
        <w:rPr>
          <w:rFonts w:ascii="Times New Roman" w:hAnsi="Times New Roman"/>
          <w:sz w:val="24"/>
          <w:szCs w:val="24"/>
        </w:rPr>
        <w:t>53</w:t>
      </w:r>
    </w:p>
    <w:p w:rsidR="00A75BAC" w:rsidRPr="00713F3C" w:rsidRDefault="00EF6A8A" w:rsidP="00C546A2">
      <w:pPr>
        <w:widowControl w:val="0"/>
        <w:autoSpaceDE w:val="0"/>
        <w:autoSpaceDN w:val="0"/>
        <w:adjustRightInd w:val="0"/>
        <w:spacing w:after="0" w:line="240" w:lineRule="auto"/>
        <w:ind w:left="274" w:right="-2"/>
        <w:jc w:val="both"/>
        <w:rPr>
          <w:rFonts w:ascii="Times New Roman" w:hAnsi="Times New Roman"/>
          <w:sz w:val="24"/>
          <w:szCs w:val="24"/>
        </w:rPr>
      </w:pPr>
      <w:r w:rsidRPr="00713F3C">
        <w:rPr>
          <w:rFonts w:ascii="Times New Roman" w:hAnsi="Times New Roman"/>
          <w:color w:val="000000"/>
          <w:sz w:val="24"/>
          <w:szCs w:val="24"/>
        </w:rPr>
        <w:t>7</w:t>
      </w:r>
      <w:r w:rsidR="00CB3155" w:rsidRPr="00713F3C">
        <w:rPr>
          <w:rFonts w:ascii="Times New Roman" w:hAnsi="Times New Roman"/>
          <w:color w:val="000000"/>
          <w:sz w:val="24"/>
          <w:szCs w:val="24"/>
        </w:rPr>
        <w:t>.5</w:t>
      </w:r>
      <w:r w:rsidR="00A75BAC" w:rsidRPr="00713F3C">
        <w:rPr>
          <w:rFonts w:ascii="Times New Roman" w:hAnsi="Times New Roman"/>
          <w:color w:val="000000"/>
          <w:sz w:val="24"/>
          <w:szCs w:val="24"/>
        </w:rPr>
        <w:t xml:space="preserve">. </w:t>
      </w:r>
      <w:r w:rsidR="00863726" w:rsidRPr="00713F3C">
        <w:rPr>
          <w:rFonts w:ascii="Times New Roman" w:hAnsi="Times New Roman"/>
          <w:sz w:val="24"/>
          <w:szCs w:val="24"/>
          <w:lang w:eastAsia="ar-SA"/>
        </w:rPr>
        <w:t>Особенности проведения запроса котировок</w:t>
      </w:r>
      <w:r w:rsidR="00CB3155" w:rsidRPr="00713F3C">
        <w:rPr>
          <w:rFonts w:ascii="Times New Roman" w:hAnsi="Times New Roman"/>
          <w:sz w:val="24"/>
          <w:szCs w:val="24"/>
          <w:lang w:eastAsia="ar-SA"/>
        </w:rPr>
        <w:t xml:space="preserve"> в электронной форме      </w:t>
      </w:r>
      <w:r w:rsidR="000215B9" w:rsidRPr="00713F3C">
        <w:rPr>
          <w:rFonts w:ascii="Times New Roman" w:hAnsi="Times New Roman"/>
          <w:sz w:val="24"/>
          <w:szCs w:val="24"/>
          <w:lang w:eastAsia="ar-SA"/>
        </w:rPr>
        <w:t>………</w:t>
      </w:r>
      <w:r w:rsidR="00BB4130">
        <w:rPr>
          <w:rFonts w:ascii="Times New Roman" w:hAnsi="Times New Roman"/>
          <w:sz w:val="24"/>
          <w:szCs w:val="24"/>
          <w:lang w:eastAsia="ar-SA"/>
        </w:rPr>
        <w:t>.</w:t>
      </w:r>
      <w:r w:rsidR="000215B9" w:rsidRPr="00713F3C">
        <w:rPr>
          <w:rFonts w:ascii="Times New Roman" w:hAnsi="Times New Roman"/>
          <w:sz w:val="24"/>
          <w:szCs w:val="24"/>
          <w:lang w:eastAsia="ar-SA"/>
        </w:rPr>
        <w:t>…</w:t>
      </w:r>
      <w:r w:rsidR="00C546A2" w:rsidRPr="00713F3C">
        <w:rPr>
          <w:rFonts w:ascii="Times New Roman" w:hAnsi="Times New Roman"/>
          <w:sz w:val="24"/>
          <w:szCs w:val="24"/>
          <w:lang w:eastAsia="ar-SA"/>
        </w:rPr>
        <w:t>…</w:t>
      </w:r>
      <w:r w:rsidR="000215B9" w:rsidRPr="00713F3C">
        <w:rPr>
          <w:rFonts w:ascii="Times New Roman" w:hAnsi="Times New Roman"/>
          <w:sz w:val="24"/>
          <w:szCs w:val="24"/>
          <w:lang w:eastAsia="ar-SA"/>
        </w:rPr>
        <w:t>….</w:t>
      </w:r>
      <w:r w:rsidR="00FF0C50" w:rsidRPr="00713F3C">
        <w:rPr>
          <w:rFonts w:ascii="Times New Roman" w:hAnsi="Times New Roman"/>
          <w:sz w:val="24"/>
          <w:szCs w:val="24"/>
          <w:lang w:eastAsia="ar-SA"/>
        </w:rPr>
        <w:t>.</w:t>
      </w:r>
      <w:r w:rsidR="000215B9" w:rsidRPr="00713F3C">
        <w:rPr>
          <w:rFonts w:ascii="Times New Roman" w:hAnsi="Times New Roman"/>
          <w:sz w:val="24"/>
          <w:szCs w:val="24"/>
          <w:lang w:eastAsia="ar-SA"/>
        </w:rPr>
        <w:t>..</w:t>
      </w:r>
      <w:r w:rsidR="00CD0B23">
        <w:rPr>
          <w:rFonts w:ascii="Times New Roman" w:hAnsi="Times New Roman"/>
          <w:sz w:val="24"/>
          <w:szCs w:val="24"/>
          <w:lang w:eastAsia="ar-SA"/>
        </w:rPr>
        <w:t>56</w:t>
      </w:r>
    </w:p>
    <w:p w:rsidR="00A75BAC" w:rsidRPr="00713F3C" w:rsidRDefault="00CB3155" w:rsidP="00C546A2">
      <w:pPr>
        <w:widowControl w:val="0"/>
        <w:autoSpaceDE w:val="0"/>
        <w:autoSpaceDN w:val="0"/>
        <w:adjustRightInd w:val="0"/>
        <w:spacing w:after="0" w:line="240" w:lineRule="auto"/>
        <w:ind w:left="274"/>
        <w:jc w:val="both"/>
        <w:rPr>
          <w:rFonts w:ascii="Times New Roman" w:hAnsi="Times New Roman"/>
          <w:sz w:val="24"/>
          <w:szCs w:val="24"/>
          <w:lang w:eastAsia="ar-SA"/>
        </w:rPr>
      </w:pPr>
      <w:r w:rsidRPr="00713F3C">
        <w:rPr>
          <w:rFonts w:ascii="Times New Roman" w:hAnsi="Times New Roman"/>
          <w:color w:val="000000"/>
          <w:sz w:val="24"/>
          <w:szCs w:val="24"/>
        </w:rPr>
        <w:t>7.6</w:t>
      </w:r>
      <w:r w:rsidR="00A75BAC" w:rsidRPr="00713F3C">
        <w:rPr>
          <w:rFonts w:ascii="Times New Roman" w:hAnsi="Times New Roman"/>
          <w:color w:val="000000"/>
          <w:sz w:val="24"/>
          <w:szCs w:val="24"/>
        </w:rPr>
        <w:t xml:space="preserve">. </w:t>
      </w:r>
      <w:r w:rsidR="00863726" w:rsidRPr="00713F3C">
        <w:rPr>
          <w:rFonts w:ascii="Times New Roman" w:hAnsi="Times New Roman"/>
          <w:sz w:val="24"/>
          <w:szCs w:val="24"/>
          <w:lang w:eastAsia="ar-SA"/>
        </w:rPr>
        <w:t>Особенности проведения запроса предложений</w:t>
      </w:r>
      <w:r w:rsidRPr="00713F3C">
        <w:rPr>
          <w:rFonts w:ascii="Times New Roman" w:hAnsi="Times New Roman"/>
          <w:sz w:val="24"/>
          <w:szCs w:val="24"/>
          <w:lang w:eastAsia="ar-SA"/>
        </w:rPr>
        <w:t xml:space="preserve"> в электронной форме  </w:t>
      </w:r>
      <w:r w:rsidR="005766D6" w:rsidRPr="00713F3C">
        <w:rPr>
          <w:rFonts w:ascii="Times New Roman" w:hAnsi="Times New Roman"/>
          <w:sz w:val="24"/>
          <w:szCs w:val="24"/>
          <w:lang w:eastAsia="ar-SA"/>
        </w:rPr>
        <w:t>…</w:t>
      </w:r>
      <w:r w:rsidR="00BB4130">
        <w:rPr>
          <w:rFonts w:ascii="Times New Roman" w:hAnsi="Times New Roman"/>
          <w:sz w:val="24"/>
          <w:szCs w:val="24"/>
          <w:lang w:eastAsia="ar-SA"/>
        </w:rPr>
        <w:t>.</w:t>
      </w:r>
      <w:r w:rsidR="00C546A2" w:rsidRPr="00713F3C">
        <w:rPr>
          <w:rFonts w:ascii="Times New Roman" w:hAnsi="Times New Roman"/>
          <w:sz w:val="24"/>
          <w:szCs w:val="24"/>
          <w:lang w:eastAsia="ar-SA"/>
        </w:rPr>
        <w:t>…………….</w:t>
      </w:r>
      <w:r w:rsidR="00FF0C50" w:rsidRPr="00713F3C">
        <w:rPr>
          <w:rFonts w:ascii="Times New Roman" w:hAnsi="Times New Roman"/>
          <w:sz w:val="24"/>
          <w:szCs w:val="24"/>
          <w:lang w:eastAsia="ar-SA"/>
        </w:rPr>
        <w:t>..</w:t>
      </w:r>
      <w:r w:rsidR="00CD0B23">
        <w:rPr>
          <w:rFonts w:ascii="Times New Roman" w:hAnsi="Times New Roman"/>
          <w:sz w:val="24"/>
          <w:szCs w:val="24"/>
          <w:lang w:eastAsia="ar-SA"/>
        </w:rPr>
        <w:t>58</w:t>
      </w:r>
    </w:p>
    <w:p w:rsidR="00CB3155" w:rsidRPr="00713F3C" w:rsidRDefault="00CB3155" w:rsidP="00C546A2">
      <w:pPr>
        <w:widowControl w:val="0"/>
        <w:autoSpaceDE w:val="0"/>
        <w:autoSpaceDN w:val="0"/>
        <w:adjustRightInd w:val="0"/>
        <w:spacing w:after="0" w:line="240" w:lineRule="auto"/>
        <w:ind w:left="274"/>
        <w:jc w:val="both"/>
        <w:rPr>
          <w:rFonts w:ascii="Times New Roman" w:hAnsi="Times New Roman"/>
          <w:sz w:val="24"/>
          <w:szCs w:val="24"/>
        </w:rPr>
      </w:pPr>
      <w:r w:rsidRPr="00713F3C">
        <w:rPr>
          <w:rFonts w:ascii="Times New Roman" w:hAnsi="Times New Roman"/>
          <w:sz w:val="24"/>
          <w:szCs w:val="24"/>
        </w:rPr>
        <w:t>7.7. Особенности проведения запросе цен</w:t>
      </w:r>
      <w:r w:rsidR="00B363CF">
        <w:rPr>
          <w:rFonts w:ascii="Times New Roman" w:hAnsi="Times New Roman"/>
          <w:sz w:val="24"/>
          <w:szCs w:val="24"/>
        </w:rPr>
        <w:t xml:space="preserve"> в электронной форме</w:t>
      </w:r>
      <w:r w:rsidR="00BB4130">
        <w:rPr>
          <w:rFonts w:ascii="Times New Roman" w:hAnsi="Times New Roman"/>
          <w:sz w:val="24"/>
          <w:szCs w:val="24"/>
        </w:rPr>
        <w:t>.</w:t>
      </w:r>
      <w:r w:rsidR="00B363CF">
        <w:rPr>
          <w:rFonts w:ascii="Times New Roman" w:hAnsi="Times New Roman"/>
          <w:sz w:val="24"/>
          <w:szCs w:val="24"/>
        </w:rPr>
        <w:t>…</w:t>
      </w:r>
      <w:r w:rsidRPr="00713F3C">
        <w:rPr>
          <w:rFonts w:ascii="Times New Roman" w:hAnsi="Times New Roman"/>
          <w:sz w:val="24"/>
          <w:szCs w:val="24"/>
        </w:rPr>
        <w:t>..…</w:t>
      </w:r>
      <w:r w:rsidR="00B363CF">
        <w:rPr>
          <w:rFonts w:ascii="Times New Roman" w:hAnsi="Times New Roman"/>
          <w:sz w:val="24"/>
          <w:szCs w:val="24"/>
        </w:rPr>
        <w:t>……………………..</w:t>
      </w:r>
      <w:r w:rsidRPr="00713F3C">
        <w:rPr>
          <w:rFonts w:ascii="Times New Roman" w:hAnsi="Times New Roman"/>
          <w:sz w:val="24"/>
          <w:szCs w:val="24"/>
        </w:rPr>
        <w:t>..</w:t>
      </w:r>
      <w:r w:rsidR="00CD0B23">
        <w:rPr>
          <w:rFonts w:ascii="Times New Roman" w:hAnsi="Times New Roman"/>
          <w:sz w:val="24"/>
          <w:szCs w:val="24"/>
        </w:rPr>
        <w:t>61</w:t>
      </w:r>
    </w:p>
    <w:p w:rsidR="00CB3155" w:rsidRPr="00713F3C" w:rsidRDefault="00F60B83" w:rsidP="00C546A2">
      <w:pPr>
        <w:widowControl w:val="0"/>
        <w:autoSpaceDE w:val="0"/>
        <w:autoSpaceDN w:val="0"/>
        <w:adjustRightInd w:val="0"/>
        <w:spacing w:after="0" w:line="240" w:lineRule="auto"/>
        <w:ind w:left="274"/>
        <w:jc w:val="both"/>
        <w:rPr>
          <w:rFonts w:ascii="Times New Roman" w:hAnsi="Times New Roman"/>
          <w:sz w:val="24"/>
          <w:szCs w:val="24"/>
        </w:rPr>
      </w:pPr>
      <w:r w:rsidRPr="00713F3C">
        <w:rPr>
          <w:rFonts w:ascii="Times New Roman" w:hAnsi="Times New Roman"/>
          <w:sz w:val="24"/>
          <w:szCs w:val="24"/>
        </w:rPr>
        <w:t>7.8</w:t>
      </w:r>
      <w:r w:rsidR="00CB3155" w:rsidRPr="00713F3C">
        <w:rPr>
          <w:rFonts w:ascii="Times New Roman" w:hAnsi="Times New Roman"/>
          <w:sz w:val="24"/>
          <w:szCs w:val="24"/>
        </w:rPr>
        <w:t>. Особенности проведения тендера</w:t>
      </w:r>
      <w:r w:rsidR="00B363CF">
        <w:rPr>
          <w:rFonts w:ascii="Times New Roman" w:hAnsi="Times New Roman"/>
          <w:sz w:val="24"/>
          <w:szCs w:val="24"/>
        </w:rPr>
        <w:t xml:space="preserve"> в электронной форме</w:t>
      </w:r>
      <w:r w:rsidR="00CB3155" w:rsidRPr="00713F3C">
        <w:rPr>
          <w:rFonts w:ascii="Times New Roman" w:hAnsi="Times New Roman"/>
          <w:sz w:val="24"/>
          <w:szCs w:val="24"/>
        </w:rPr>
        <w:t xml:space="preserve">  ……………</w:t>
      </w:r>
      <w:r w:rsidR="00B363CF">
        <w:rPr>
          <w:rFonts w:ascii="Times New Roman" w:hAnsi="Times New Roman"/>
          <w:sz w:val="24"/>
          <w:szCs w:val="24"/>
        </w:rPr>
        <w:t>……………</w:t>
      </w:r>
      <w:r w:rsidR="00C546A2" w:rsidRPr="00713F3C">
        <w:rPr>
          <w:rFonts w:ascii="Times New Roman" w:hAnsi="Times New Roman"/>
          <w:sz w:val="24"/>
          <w:szCs w:val="24"/>
        </w:rPr>
        <w:t>…..</w:t>
      </w:r>
      <w:r w:rsidR="00CB3155" w:rsidRPr="00713F3C">
        <w:rPr>
          <w:rFonts w:ascii="Times New Roman" w:hAnsi="Times New Roman"/>
          <w:sz w:val="24"/>
          <w:szCs w:val="24"/>
        </w:rPr>
        <w:t>…..</w:t>
      </w:r>
      <w:r w:rsidR="00CD0B23">
        <w:rPr>
          <w:rFonts w:ascii="Times New Roman" w:hAnsi="Times New Roman"/>
          <w:sz w:val="24"/>
          <w:szCs w:val="24"/>
        </w:rPr>
        <w:t>63</w:t>
      </w:r>
    </w:p>
    <w:p w:rsidR="00A75BAC" w:rsidRPr="00713F3C" w:rsidRDefault="00F60B83" w:rsidP="00C546A2">
      <w:pPr>
        <w:widowControl w:val="0"/>
        <w:autoSpaceDE w:val="0"/>
        <w:autoSpaceDN w:val="0"/>
        <w:adjustRightInd w:val="0"/>
        <w:spacing w:after="0" w:line="240" w:lineRule="auto"/>
        <w:ind w:left="274"/>
        <w:jc w:val="both"/>
        <w:rPr>
          <w:rFonts w:ascii="Times New Roman" w:hAnsi="Times New Roman"/>
          <w:sz w:val="24"/>
          <w:szCs w:val="24"/>
        </w:rPr>
      </w:pPr>
      <w:r w:rsidRPr="00713F3C">
        <w:rPr>
          <w:rFonts w:ascii="Times New Roman" w:hAnsi="Times New Roman"/>
          <w:color w:val="000000"/>
          <w:sz w:val="24"/>
          <w:szCs w:val="24"/>
        </w:rPr>
        <w:t>7.9</w:t>
      </w:r>
      <w:r w:rsidR="00A75BAC" w:rsidRPr="00713F3C">
        <w:rPr>
          <w:rFonts w:ascii="Times New Roman" w:hAnsi="Times New Roman"/>
          <w:color w:val="000000"/>
          <w:sz w:val="24"/>
          <w:szCs w:val="24"/>
        </w:rPr>
        <w:t xml:space="preserve">. </w:t>
      </w:r>
      <w:r w:rsidR="00863726" w:rsidRPr="00713F3C">
        <w:rPr>
          <w:rFonts w:ascii="Times New Roman" w:hAnsi="Times New Roman"/>
          <w:sz w:val="24"/>
          <w:szCs w:val="24"/>
          <w:lang w:eastAsia="ar-SA"/>
        </w:rPr>
        <w:t>Особенности проведения</w:t>
      </w:r>
      <w:r w:rsidR="00863726" w:rsidRPr="00713F3C">
        <w:rPr>
          <w:rFonts w:ascii="Times New Roman" w:hAnsi="Times New Roman"/>
          <w:sz w:val="24"/>
          <w:szCs w:val="24"/>
        </w:rPr>
        <w:t xml:space="preserve"> закупки с предквалификацией</w:t>
      </w:r>
      <w:r w:rsidR="005766D6" w:rsidRPr="00713F3C">
        <w:rPr>
          <w:rFonts w:ascii="Times New Roman" w:hAnsi="Times New Roman"/>
          <w:sz w:val="24"/>
          <w:szCs w:val="24"/>
        </w:rPr>
        <w:t>………</w:t>
      </w:r>
      <w:r w:rsidR="00BB4130">
        <w:rPr>
          <w:rFonts w:ascii="Times New Roman" w:hAnsi="Times New Roman"/>
          <w:sz w:val="24"/>
          <w:szCs w:val="24"/>
        </w:rPr>
        <w:t>….</w:t>
      </w:r>
      <w:r w:rsidR="00C546A2" w:rsidRPr="00713F3C">
        <w:rPr>
          <w:rFonts w:ascii="Times New Roman" w:hAnsi="Times New Roman"/>
          <w:sz w:val="24"/>
          <w:szCs w:val="24"/>
        </w:rPr>
        <w:t>………………….</w:t>
      </w:r>
      <w:r w:rsidR="00FF0C50" w:rsidRPr="00713F3C">
        <w:rPr>
          <w:rFonts w:ascii="Times New Roman" w:hAnsi="Times New Roman"/>
          <w:sz w:val="24"/>
          <w:szCs w:val="24"/>
        </w:rPr>
        <w:t>…...</w:t>
      </w:r>
      <w:r w:rsidR="00CD0B23">
        <w:rPr>
          <w:rFonts w:ascii="Times New Roman" w:hAnsi="Times New Roman"/>
          <w:sz w:val="24"/>
          <w:szCs w:val="24"/>
        </w:rPr>
        <w:t>63</w:t>
      </w:r>
    </w:p>
    <w:p w:rsidR="00F60B83" w:rsidRDefault="00F60B83" w:rsidP="00C546A2">
      <w:pPr>
        <w:widowControl w:val="0"/>
        <w:autoSpaceDE w:val="0"/>
        <w:autoSpaceDN w:val="0"/>
        <w:adjustRightInd w:val="0"/>
        <w:spacing w:after="0" w:line="240" w:lineRule="auto"/>
        <w:ind w:left="274"/>
        <w:jc w:val="both"/>
        <w:rPr>
          <w:rFonts w:ascii="Times New Roman" w:hAnsi="Times New Roman"/>
          <w:sz w:val="24"/>
          <w:szCs w:val="24"/>
        </w:rPr>
      </w:pPr>
      <w:r w:rsidRPr="00713F3C">
        <w:rPr>
          <w:rFonts w:ascii="Times New Roman" w:hAnsi="Times New Roman"/>
          <w:sz w:val="24"/>
          <w:szCs w:val="24"/>
        </w:rPr>
        <w:lastRenderedPageBreak/>
        <w:t>7.10. Особенности проведения закупки у единственного поставщика………………</w:t>
      </w:r>
      <w:r w:rsidR="00BB4130">
        <w:rPr>
          <w:rFonts w:ascii="Times New Roman" w:hAnsi="Times New Roman"/>
          <w:sz w:val="24"/>
          <w:szCs w:val="24"/>
        </w:rPr>
        <w:t>……</w:t>
      </w:r>
      <w:r w:rsidR="00CD0B23">
        <w:rPr>
          <w:rFonts w:ascii="Times New Roman" w:hAnsi="Times New Roman"/>
          <w:sz w:val="24"/>
          <w:szCs w:val="24"/>
        </w:rPr>
        <w:t>…..65</w:t>
      </w:r>
    </w:p>
    <w:p w:rsidR="003740C4" w:rsidRPr="00713F3C" w:rsidRDefault="003740C4" w:rsidP="00C546A2">
      <w:pPr>
        <w:widowControl w:val="0"/>
        <w:autoSpaceDE w:val="0"/>
        <w:autoSpaceDN w:val="0"/>
        <w:adjustRightInd w:val="0"/>
        <w:spacing w:after="0" w:line="240" w:lineRule="auto"/>
        <w:ind w:left="274"/>
        <w:jc w:val="both"/>
        <w:rPr>
          <w:rFonts w:ascii="Times New Roman" w:hAnsi="Times New Roman"/>
          <w:sz w:val="24"/>
          <w:szCs w:val="24"/>
        </w:rPr>
      </w:pPr>
      <w:r>
        <w:rPr>
          <w:rFonts w:ascii="Times New Roman" w:hAnsi="Times New Roman"/>
          <w:sz w:val="24"/>
          <w:szCs w:val="24"/>
        </w:rPr>
        <w:t>7.11. Особенности проведения конкурентной зак</w:t>
      </w:r>
      <w:r w:rsidR="00CD0B23">
        <w:rPr>
          <w:rFonts w:ascii="Times New Roman" w:hAnsi="Times New Roman"/>
          <w:sz w:val="24"/>
          <w:szCs w:val="24"/>
        </w:rPr>
        <w:t>упки закрытым способом………………….65</w:t>
      </w:r>
    </w:p>
    <w:p w:rsidR="00CE1E4E" w:rsidRPr="00713F3C" w:rsidRDefault="00CE1E4E" w:rsidP="00C546A2">
      <w:pPr>
        <w:widowControl w:val="0"/>
        <w:autoSpaceDE w:val="0"/>
        <w:autoSpaceDN w:val="0"/>
        <w:adjustRightInd w:val="0"/>
        <w:spacing w:after="0" w:line="240" w:lineRule="auto"/>
        <w:ind w:left="274"/>
        <w:jc w:val="both"/>
        <w:rPr>
          <w:rFonts w:ascii="Times New Roman" w:hAnsi="Times New Roman"/>
          <w:color w:val="22272F"/>
          <w:sz w:val="24"/>
          <w:szCs w:val="24"/>
        </w:rPr>
      </w:pPr>
      <w:r w:rsidRPr="00713F3C">
        <w:rPr>
          <w:rFonts w:ascii="Times New Roman" w:hAnsi="Times New Roman"/>
          <w:color w:val="000000"/>
          <w:sz w:val="24"/>
          <w:szCs w:val="24"/>
        </w:rPr>
        <w:t>8.</w:t>
      </w:r>
      <w:r w:rsidRPr="00713F3C">
        <w:rPr>
          <w:rFonts w:ascii="Times New Roman" w:hAnsi="Times New Roman"/>
          <w:b/>
          <w:color w:val="22272F"/>
          <w:sz w:val="24"/>
          <w:szCs w:val="24"/>
        </w:rPr>
        <w:t xml:space="preserve"> </w:t>
      </w:r>
      <w:r w:rsidRPr="00713F3C">
        <w:rPr>
          <w:rFonts w:ascii="Times New Roman" w:hAnsi="Times New Roman"/>
          <w:color w:val="22272F"/>
          <w:sz w:val="24"/>
          <w:szCs w:val="24"/>
        </w:rPr>
        <w:t>Особенности проведения конкурентных закупок в электронной форме……</w:t>
      </w:r>
      <w:r w:rsidR="00BB4130">
        <w:rPr>
          <w:rFonts w:ascii="Times New Roman" w:hAnsi="Times New Roman"/>
          <w:color w:val="22272F"/>
          <w:sz w:val="24"/>
          <w:szCs w:val="24"/>
        </w:rPr>
        <w:t>…</w:t>
      </w:r>
      <w:r w:rsidR="00C546A2" w:rsidRPr="00713F3C">
        <w:rPr>
          <w:rFonts w:ascii="Times New Roman" w:hAnsi="Times New Roman"/>
          <w:color w:val="22272F"/>
          <w:sz w:val="24"/>
          <w:szCs w:val="24"/>
        </w:rPr>
        <w:t>…</w:t>
      </w:r>
      <w:r w:rsidRPr="00713F3C">
        <w:rPr>
          <w:rFonts w:ascii="Times New Roman" w:hAnsi="Times New Roman"/>
          <w:color w:val="22272F"/>
          <w:sz w:val="24"/>
          <w:szCs w:val="24"/>
        </w:rPr>
        <w:t>………..</w:t>
      </w:r>
      <w:r w:rsidR="009944A6" w:rsidRPr="00713F3C">
        <w:rPr>
          <w:rFonts w:ascii="Times New Roman" w:hAnsi="Times New Roman"/>
          <w:color w:val="22272F"/>
          <w:sz w:val="24"/>
          <w:szCs w:val="24"/>
        </w:rPr>
        <w:t>.</w:t>
      </w:r>
      <w:r w:rsidR="00CD0B23">
        <w:rPr>
          <w:rFonts w:ascii="Times New Roman" w:hAnsi="Times New Roman"/>
          <w:color w:val="22272F"/>
          <w:sz w:val="24"/>
          <w:szCs w:val="24"/>
        </w:rPr>
        <w:t>65</w:t>
      </w:r>
    </w:p>
    <w:p w:rsidR="00A46AE5" w:rsidRDefault="009944A6" w:rsidP="00C546A2">
      <w:pPr>
        <w:widowControl w:val="0"/>
        <w:tabs>
          <w:tab w:val="left" w:pos="709"/>
        </w:tabs>
        <w:spacing w:after="0" w:line="240" w:lineRule="auto"/>
        <w:ind w:left="284" w:hanging="284"/>
        <w:jc w:val="both"/>
        <w:rPr>
          <w:rFonts w:ascii="Times New Roman" w:hAnsi="Times New Roman"/>
          <w:color w:val="000000"/>
          <w:sz w:val="24"/>
          <w:szCs w:val="24"/>
        </w:rPr>
      </w:pPr>
      <w:r w:rsidRPr="00713F3C">
        <w:rPr>
          <w:rFonts w:ascii="Times New Roman" w:hAnsi="Times New Roman"/>
          <w:color w:val="000000"/>
          <w:sz w:val="24"/>
          <w:szCs w:val="24"/>
        </w:rPr>
        <w:t xml:space="preserve">     </w:t>
      </w:r>
    </w:p>
    <w:p w:rsidR="009944A6" w:rsidRPr="00713F3C" w:rsidRDefault="00A46AE5" w:rsidP="00C546A2">
      <w:pPr>
        <w:widowControl w:val="0"/>
        <w:tabs>
          <w:tab w:val="left" w:pos="709"/>
        </w:tabs>
        <w:spacing w:after="0" w:line="240" w:lineRule="auto"/>
        <w:ind w:left="284" w:hanging="284"/>
        <w:jc w:val="both"/>
        <w:rPr>
          <w:rFonts w:ascii="Times New Roman" w:hAnsi="Times New Roman"/>
          <w:sz w:val="24"/>
          <w:szCs w:val="24"/>
          <w:lang w:eastAsia="ru-RU"/>
        </w:rPr>
      </w:pPr>
      <w:r>
        <w:rPr>
          <w:rFonts w:ascii="Times New Roman" w:hAnsi="Times New Roman"/>
          <w:color w:val="000000"/>
          <w:sz w:val="24"/>
          <w:szCs w:val="24"/>
        </w:rPr>
        <w:t xml:space="preserve">     </w:t>
      </w:r>
      <w:r w:rsidR="009944A6" w:rsidRPr="00713F3C">
        <w:rPr>
          <w:rFonts w:ascii="Times New Roman" w:hAnsi="Times New Roman"/>
          <w:sz w:val="24"/>
          <w:szCs w:val="24"/>
          <w:lang w:eastAsia="ru-RU"/>
        </w:rPr>
        <w:t>9.Приоритет закупки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r w:rsidR="00C546A2" w:rsidRPr="00713F3C">
        <w:rPr>
          <w:rFonts w:ascii="Times New Roman" w:hAnsi="Times New Roman"/>
          <w:sz w:val="24"/>
          <w:szCs w:val="24"/>
          <w:lang w:eastAsia="ru-RU"/>
        </w:rPr>
        <w:t xml:space="preserve"> </w:t>
      </w:r>
      <w:r w:rsidR="009944A6" w:rsidRPr="00713F3C">
        <w:rPr>
          <w:rFonts w:ascii="Times New Roman" w:hAnsi="Times New Roman"/>
          <w:sz w:val="24"/>
          <w:szCs w:val="24"/>
          <w:lang w:eastAsia="ru-RU"/>
        </w:rPr>
        <w:t>о</w:t>
      </w:r>
      <w:r w:rsidR="00BB4130">
        <w:rPr>
          <w:rFonts w:ascii="Times New Roman" w:hAnsi="Times New Roman"/>
          <w:sz w:val="24"/>
          <w:szCs w:val="24"/>
          <w:lang w:eastAsia="ru-RU"/>
        </w:rPr>
        <w:t>казываемым иностранными лицами…………………………………………………………………………………………….</w:t>
      </w:r>
      <w:r w:rsidR="00FF0C50" w:rsidRPr="00713F3C">
        <w:rPr>
          <w:rFonts w:ascii="Times New Roman" w:hAnsi="Times New Roman"/>
          <w:sz w:val="24"/>
          <w:szCs w:val="24"/>
          <w:lang w:eastAsia="ru-RU"/>
        </w:rPr>
        <w:t>..</w:t>
      </w:r>
      <w:r w:rsidR="00CD0B23">
        <w:rPr>
          <w:rFonts w:ascii="Times New Roman" w:hAnsi="Times New Roman"/>
          <w:sz w:val="24"/>
          <w:szCs w:val="24"/>
          <w:lang w:eastAsia="ru-RU"/>
        </w:rPr>
        <w:t>67</w:t>
      </w:r>
    </w:p>
    <w:p w:rsidR="009944A6" w:rsidRPr="00713F3C" w:rsidRDefault="009944A6" w:rsidP="00C546A2">
      <w:pPr>
        <w:autoSpaceDE w:val="0"/>
        <w:autoSpaceDN w:val="0"/>
        <w:adjustRightInd w:val="0"/>
        <w:spacing w:after="0" w:line="240" w:lineRule="auto"/>
        <w:ind w:firstLine="284"/>
        <w:jc w:val="both"/>
        <w:rPr>
          <w:rFonts w:ascii="Times New Roman" w:hAnsi="Times New Roman"/>
          <w:sz w:val="24"/>
          <w:szCs w:val="24"/>
          <w:lang w:eastAsia="ru-RU"/>
        </w:rPr>
      </w:pPr>
      <w:r w:rsidRPr="00713F3C">
        <w:rPr>
          <w:rFonts w:ascii="Times New Roman" w:hAnsi="Times New Roman"/>
          <w:sz w:val="24"/>
          <w:szCs w:val="24"/>
          <w:lang w:eastAsia="ru-RU"/>
        </w:rPr>
        <w:t>10. Особенности закупки у субъектов малого и среднего предпринимательства</w:t>
      </w:r>
      <w:r w:rsidR="00FF0C50" w:rsidRPr="00713F3C">
        <w:rPr>
          <w:rFonts w:ascii="Times New Roman" w:hAnsi="Times New Roman"/>
          <w:sz w:val="24"/>
          <w:szCs w:val="24"/>
          <w:lang w:eastAsia="ru-RU"/>
        </w:rPr>
        <w:t>…</w:t>
      </w:r>
      <w:r w:rsidR="00C546A2" w:rsidRPr="00713F3C">
        <w:rPr>
          <w:rFonts w:ascii="Times New Roman" w:hAnsi="Times New Roman"/>
          <w:sz w:val="24"/>
          <w:szCs w:val="24"/>
          <w:lang w:eastAsia="ru-RU"/>
        </w:rPr>
        <w:t>…</w:t>
      </w:r>
      <w:r w:rsidR="00BB4130">
        <w:rPr>
          <w:rFonts w:ascii="Times New Roman" w:hAnsi="Times New Roman"/>
          <w:sz w:val="24"/>
          <w:szCs w:val="24"/>
          <w:lang w:eastAsia="ru-RU"/>
        </w:rPr>
        <w:t>….</w:t>
      </w:r>
      <w:r w:rsidR="00FF0C50" w:rsidRPr="00713F3C">
        <w:rPr>
          <w:rFonts w:ascii="Times New Roman" w:hAnsi="Times New Roman"/>
          <w:sz w:val="24"/>
          <w:szCs w:val="24"/>
          <w:lang w:eastAsia="ru-RU"/>
        </w:rPr>
        <w:t>……</w:t>
      </w:r>
      <w:r w:rsidR="00CD0B23">
        <w:rPr>
          <w:rFonts w:ascii="Times New Roman" w:hAnsi="Times New Roman"/>
          <w:sz w:val="24"/>
          <w:szCs w:val="24"/>
          <w:lang w:eastAsia="ru-RU"/>
        </w:rPr>
        <w:t>70</w:t>
      </w:r>
    </w:p>
    <w:p w:rsidR="009B35C2" w:rsidRDefault="009944A6" w:rsidP="00C546A2">
      <w:pPr>
        <w:shd w:val="clear" w:color="auto" w:fill="FFFFFF"/>
        <w:spacing w:after="0" w:line="240" w:lineRule="auto"/>
        <w:ind w:left="284"/>
        <w:jc w:val="both"/>
        <w:rPr>
          <w:rFonts w:ascii="Times New Roman" w:hAnsi="Times New Roman"/>
          <w:sz w:val="24"/>
          <w:szCs w:val="24"/>
          <w:lang w:eastAsia="ru-RU"/>
        </w:rPr>
      </w:pPr>
      <w:r w:rsidRPr="00713F3C">
        <w:rPr>
          <w:rFonts w:ascii="Times New Roman" w:hAnsi="Times New Roman"/>
          <w:sz w:val="24"/>
          <w:szCs w:val="24"/>
          <w:lang w:eastAsia="ru-RU"/>
        </w:rPr>
        <w:t>1</w:t>
      </w:r>
      <w:r w:rsidR="00CD0B23">
        <w:rPr>
          <w:rFonts w:ascii="Times New Roman" w:hAnsi="Times New Roman"/>
          <w:sz w:val="24"/>
          <w:szCs w:val="24"/>
          <w:lang w:eastAsia="ru-RU"/>
        </w:rPr>
        <w:t>1</w:t>
      </w:r>
      <w:r w:rsidRPr="00713F3C">
        <w:rPr>
          <w:rFonts w:ascii="Times New Roman" w:hAnsi="Times New Roman"/>
          <w:sz w:val="24"/>
          <w:szCs w:val="24"/>
          <w:lang w:eastAsia="ru-RU"/>
        </w:rPr>
        <w:t>.  Обжалование, ответственность за нарушения в закупочной деятельности, реестры недобросовестных поставщиков……</w:t>
      </w:r>
      <w:r w:rsidR="00BB4130">
        <w:rPr>
          <w:rFonts w:ascii="Times New Roman" w:hAnsi="Times New Roman"/>
          <w:sz w:val="24"/>
          <w:szCs w:val="24"/>
          <w:lang w:eastAsia="ru-RU"/>
        </w:rPr>
        <w:t>………………………...</w:t>
      </w:r>
      <w:r w:rsidR="00C546A2" w:rsidRPr="00713F3C">
        <w:rPr>
          <w:rFonts w:ascii="Times New Roman" w:hAnsi="Times New Roman"/>
          <w:sz w:val="24"/>
          <w:szCs w:val="24"/>
          <w:lang w:eastAsia="ru-RU"/>
        </w:rPr>
        <w:t>…………………………</w:t>
      </w:r>
      <w:r w:rsidRPr="00713F3C">
        <w:rPr>
          <w:rFonts w:ascii="Times New Roman" w:hAnsi="Times New Roman"/>
          <w:sz w:val="24"/>
          <w:szCs w:val="24"/>
          <w:lang w:eastAsia="ru-RU"/>
        </w:rPr>
        <w:t>……</w:t>
      </w:r>
      <w:r w:rsidR="00E64E1C" w:rsidRPr="00713F3C">
        <w:rPr>
          <w:rFonts w:ascii="Times New Roman" w:hAnsi="Times New Roman"/>
          <w:sz w:val="24"/>
          <w:szCs w:val="24"/>
          <w:lang w:eastAsia="ru-RU"/>
        </w:rPr>
        <w:t>…..</w:t>
      </w:r>
      <w:r w:rsidR="00A46AE5">
        <w:rPr>
          <w:rFonts w:ascii="Times New Roman" w:hAnsi="Times New Roman"/>
          <w:sz w:val="24"/>
          <w:szCs w:val="24"/>
          <w:lang w:eastAsia="ru-RU"/>
        </w:rPr>
        <w:t>7</w:t>
      </w:r>
      <w:r w:rsidR="008E038E">
        <w:rPr>
          <w:rFonts w:ascii="Times New Roman" w:hAnsi="Times New Roman"/>
          <w:sz w:val="24"/>
          <w:szCs w:val="24"/>
          <w:lang w:eastAsia="ru-RU"/>
        </w:rPr>
        <w:t>1</w:t>
      </w:r>
    </w:p>
    <w:p w:rsidR="00CD0B23" w:rsidRDefault="00CD0B23" w:rsidP="00C546A2">
      <w:pPr>
        <w:shd w:val="clear" w:color="auto" w:fill="FFFFFF"/>
        <w:spacing w:after="0" w:line="240" w:lineRule="auto"/>
        <w:ind w:left="284"/>
        <w:jc w:val="both"/>
        <w:rPr>
          <w:rFonts w:ascii="Times New Roman" w:hAnsi="Times New Roman"/>
          <w:sz w:val="24"/>
          <w:szCs w:val="24"/>
          <w:lang w:eastAsia="ru-RU"/>
        </w:rPr>
      </w:pPr>
      <w:r>
        <w:rPr>
          <w:rFonts w:ascii="Times New Roman" w:hAnsi="Times New Roman"/>
          <w:sz w:val="24"/>
          <w:szCs w:val="24"/>
          <w:lang w:eastAsia="ru-RU"/>
        </w:rPr>
        <w:t>11.1. Обжалование…………………………………………………………………………………71</w:t>
      </w:r>
    </w:p>
    <w:p w:rsidR="00CD0B23" w:rsidRPr="00713F3C" w:rsidRDefault="00CD0B23" w:rsidP="00C546A2">
      <w:pPr>
        <w:shd w:val="clear" w:color="auto" w:fill="FFFFFF"/>
        <w:spacing w:after="0" w:line="240" w:lineRule="auto"/>
        <w:ind w:left="284"/>
        <w:jc w:val="both"/>
        <w:rPr>
          <w:rFonts w:ascii="Times New Roman" w:hAnsi="Times New Roman"/>
          <w:sz w:val="24"/>
          <w:szCs w:val="24"/>
          <w:lang w:eastAsia="ru-RU"/>
        </w:rPr>
      </w:pPr>
      <w:r>
        <w:rPr>
          <w:rFonts w:ascii="Times New Roman" w:hAnsi="Times New Roman"/>
          <w:sz w:val="24"/>
          <w:szCs w:val="24"/>
          <w:lang w:eastAsia="ru-RU"/>
        </w:rPr>
        <w:t>11.2. Ответственность за нарушение правил закупочной деятельности…..…………………..72</w:t>
      </w:r>
    </w:p>
    <w:p w:rsidR="0029738D" w:rsidRPr="00713F3C" w:rsidRDefault="009944A6" w:rsidP="00C546A2">
      <w:pPr>
        <w:widowControl w:val="0"/>
        <w:autoSpaceDE w:val="0"/>
        <w:autoSpaceDN w:val="0"/>
        <w:adjustRightInd w:val="0"/>
        <w:spacing w:after="0" w:line="240" w:lineRule="auto"/>
        <w:ind w:left="274"/>
        <w:jc w:val="both"/>
        <w:rPr>
          <w:rFonts w:ascii="Times New Roman" w:hAnsi="Times New Roman"/>
          <w:sz w:val="24"/>
          <w:szCs w:val="24"/>
        </w:rPr>
      </w:pPr>
      <w:r w:rsidRPr="00713F3C">
        <w:rPr>
          <w:rFonts w:ascii="Times New Roman" w:hAnsi="Times New Roman"/>
          <w:color w:val="000000"/>
          <w:sz w:val="24"/>
          <w:szCs w:val="24"/>
        </w:rPr>
        <w:t>1</w:t>
      </w:r>
      <w:r w:rsidR="00CD0B23">
        <w:rPr>
          <w:rFonts w:ascii="Times New Roman" w:hAnsi="Times New Roman"/>
          <w:color w:val="000000"/>
          <w:sz w:val="24"/>
          <w:szCs w:val="24"/>
        </w:rPr>
        <w:t>2</w:t>
      </w:r>
      <w:r w:rsidR="00A75BAC" w:rsidRPr="00713F3C">
        <w:rPr>
          <w:rFonts w:ascii="Times New Roman" w:hAnsi="Times New Roman"/>
          <w:color w:val="000000"/>
          <w:sz w:val="24"/>
          <w:szCs w:val="24"/>
        </w:rPr>
        <w:t xml:space="preserve">. </w:t>
      </w:r>
      <w:r w:rsidR="00863726" w:rsidRPr="00713F3C">
        <w:rPr>
          <w:rFonts w:ascii="Times New Roman" w:hAnsi="Times New Roman"/>
          <w:sz w:val="24"/>
          <w:szCs w:val="24"/>
        </w:rPr>
        <w:t>Заключительные положения</w:t>
      </w:r>
      <w:r w:rsidRPr="00713F3C">
        <w:rPr>
          <w:rFonts w:ascii="Times New Roman" w:hAnsi="Times New Roman"/>
          <w:sz w:val="24"/>
          <w:szCs w:val="24"/>
        </w:rPr>
        <w:t>…</w:t>
      </w:r>
      <w:r w:rsidR="00BB4130">
        <w:rPr>
          <w:rFonts w:ascii="Times New Roman" w:hAnsi="Times New Roman"/>
          <w:sz w:val="24"/>
          <w:szCs w:val="24"/>
        </w:rPr>
        <w:t>……</w:t>
      </w:r>
      <w:r w:rsidR="005766D6" w:rsidRPr="00713F3C">
        <w:rPr>
          <w:rFonts w:ascii="Times New Roman" w:hAnsi="Times New Roman"/>
          <w:sz w:val="24"/>
          <w:szCs w:val="24"/>
        </w:rPr>
        <w:t>………</w:t>
      </w:r>
      <w:r w:rsidR="00C546A2" w:rsidRPr="00713F3C">
        <w:rPr>
          <w:rFonts w:ascii="Times New Roman" w:hAnsi="Times New Roman"/>
          <w:sz w:val="24"/>
          <w:szCs w:val="24"/>
        </w:rPr>
        <w:t>………………………...</w:t>
      </w:r>
      <w:r w:rsidR="005766D6" w:rsidRPr="00713F3C">
        <w:rPr>
          <w:rFonts w:ascii="Times New Roman" w:hAnsi="Times New Roman"/>
          <w:sz w:val="24"/>
          <w:szCs w:val="24"/>
        </w:rPr>
        <w:t>……………………….</w:t>
      </w:r>
      <w:r w:rsidR="00BA53D1" w:rsidRPr="00713F3C">
        <w:rPr>
          <w:rFonts w:ascii="Times New Roman" w:hAnsi="Times New Roman"/>
          <w:sz w:val="24"/>
          <w:szCs w:val="24"/>
        </w:rPr>
        <w:t xml:space="preserve"> </w:t>
      </w:r>
      <w:r w:rsidR="005766D6" w:rsidRPr="00713F3C">
        <w:rPr>
          <w:rFonts w:ascii="Times New Roman" w:hAnsi="Times New Roman"/>
          <w:sz w:val="24"/>
          <w:szCs w:val="24"/>
        </w:rPr>
        <w:t>.</w:t>
      </w:r>
      <w:r w:rsidR="00A46AE5">
        <w:rPr>
          <w:rFonts w:ascii="Times New Roman" w:hAnsi="Times New Roman"/>
          <w:sz w:val="24"/>
          <w:szCs w:val="24"/>
        </w:rPr>
        <w:t>7</w:t>
      </w:r>
      <w:r w:rsidR="00CD0B23">
        <w:rPr>
          <w:rFonts w:ascii="Times New Roman" w:hAnsi="Times New Roman"/>
          <w:sz w:val="24"/>
          <w:szCs w:val="24"/>
        </w:rPr>
        <w:t>2</w:t>
      </w:r>
    </w:p>
    <w:p w:rsidR="00F60B83" w:rsidRPr="00E956D1" w:rsidRDefault="00F60B83" w:rsidP="009944A6">
      <w:pPr>
        <w:pStyle w:val="af5"/>
        <w:spacing w:before="0" w:line="240" w:lineRule="auto"/>
        <w:jc w:val="both"/>
        <w:rPr>
          <w:rFonts w:ascii="Times New Roman" w:hAnsi="Times New Roman"/>
          <w:color w:val="auto"/>
          <w:sz w:val="20"/>
          <w:szCs w:val="20"/>
        </w:rPr>
      </w:pPr>
    </w:p>
    <w:p w:rsidR="00F60B83" w:rsidRDefault="00F60B83" w:rsidP="009944A6">
      <w:pPr>
        <w:pStyle w:val="af5"/>
        <w:spacing w:before="0" w:line="240" w:lineRule="auto"/>
        <w:jc w:val="both"/>
        <w:rPr>
          <w:rFonts w:ascii="Times New Roman" w:hAnsi="Times New Roman"/>
          <w:color w:val="auto"/>
          <w:sz w:val="24"/>
          <w:szCs w:val="24"/>
        </w:rPr>
      </w:pPr>
    </w:p>
    <w:p w:rsidR="001822CF" w:rsidRDefault="001822CF" w:rsidP="00F60B83">
      <w:pPr>
        <w:pStyle w:val="af5"/>
        <w:spacing w:before="0" w:line="240" w:lineRule="auto"/>
        <w:jc w:val="center"/>
        <w:rPr>
          <w:rFonts w:ascii="Times New Roman" w:hAnsi="Times New Roman"/>
          <w:color w:val="auto"/>
          <w:sz w:val="24"/>
          <w:szCs w:val="24"/>
        </w:rPr>
      </w:pPr>
    </w:p>
    <w:p w:rsidR="00BB4130" w:rsidRDefault="00BB4130" w:rsidP="00BB4130"/>
    <w:p w:rsidR="00BB4130" w:rsidRDefault="00BB4130" w:rsidP="00BB4130"/>
    <w:p w:rsidR="00BB4130" w:rsidRDefault="00BB4130" w:rsidP="00BB4130"/>
    <w:p w:rsidR="00BB4130" w:rsidRDefault="00BB4130" w:rsidP="00BB4130"/>
    <w:p w:rsidR="00BB4130" w:rsidRDefault="00BB4130" w:rsidP="00BB4130"/>
    <w:p w:rsidR="00BB4130" w:rsidRDefault="00BB4130" w:rsidP="00BB4130"/>
    <w:p w:rsidR="00BB4130" w:rsidRDefault="00BB4130" w:rsidP="00BB4130"/>
    <w:p w:rsidR="00BB4130" w:rsidRDefault="00BB4130" w:rsidP="00BB4130"/>
    <w:p w:rsidR="00BB4130" w:rsidRDefault="00BB4130" w:rsidP="00BB4130"/>
    <w:p w:rsidR="00BB4130" w:rsidRDefault="00BB4130" w:rsidP="00BB4130"/>
    <w:p w:rsidR="00BB4130" w:rsidRDefault="00BB4130" w:rsidP="00BB4130"/>
    <w:p w:rsidR="00BB4130" w:rsidRDefault="00BB4130" w:rsidP="00BB4130"/>
    <w:p w:rsidR="00BB4130" w:rsidRDefault="00BB4130" w:rsidP="00BB4130"/>
    <w:p w:rsidR="00BB4130" w:rsidRDefault="00BB4130" w:rsidP="00BB4130"/>
    <w:p w:rsidR="00BB4130" w:rsidRDefault="00BB4130" w:rsidP="00BB4130"/>
    <w:p w:rsidR="00BB4130" w:rsidRDefault="00BB4130" w:rsidP="00BB4130"/>
    <w:p w:rsidR="00BB4130" w:rsidRDefault="00BB4130" w:rsidP="00BB4130"/>
    <w:p w:rsidR="00BB4130" w:rsidRDefault="00BB4130" w:rsidP="00BB4130"/>
    <w:p w:rsidR="00BB4130" w:rsidRDefault="00BB4130" w:rsidP="00BB4130"/>
    <w:p w:rsidR="00BB4130" w:rsidRDefault="00BB4130" w:rsidP="00BB4130"/>
    <w:p w:rsidR="00BB4130" w:rsidRDefault="00BB4130" w:rsidP="00BB4130"/>
    <w:p w:rsidR="00BB4130" w:rsidRDefault="00BB4130" w:rsidP="00BB4130"/>
    <w:p w:rsidR="00820754" w:rsidRPr="00BB4130" w:rsidRDefault="00820754" w:rsidP="00BB4130"/>
    <w:p w:rsidR="00FC161B" w:rsidRPr="009944A6" w:rsidRDefault="00FC161B" w:rsidP="00F60B83">
      <w:pPr>
        <w:pStyle w:val="af5"/>
        <w:spacing w:before="0" w:line="240" w:lineRule="auto"/>
        <w:jc w:val="center"/>
        <w:rPr>
          <w:rFonts w:ascii="Times New Roman" w:hAnsi="Times New Roman"/>
          <w:color w:val="auto"/>
          <w:sz w:val="24"/>
          <w:szCs w:val="24"/>
        </w:rPr>
      </w:pPr>
      <w:r w:rsidRPr="009944A6">
        <w:rPr>
          <w:rFonts w:ascii="Times New Roman" w:hAnsi="Times New Roman"/>
          <w:color w:val="auto"/>
          <w:sz w:val="24"/>
          <w:szCs w:val="24"/>
        </w:rPr>
        <w:t>ТЕРМИНЫ И ОПРЕДЕЛЕНИЯ</w:t>
      </w:r>
    </w:p>
    <w:p w:rsidR="00FC161B" w:rsidRPr="009944A6" w:rsidRDefault="00FC161B" w:rsidP="009944A6">
      <w:pPr>
        <w:pStyle w:val="af0"/>
        <w:numPr>
          <w:ilvl w:val="2"/>
          <w:numId w:val="0"/>
        </w:numPr>
        <w:suppressAutoHyphens/>
        <w:spacing w:line="240" w:lineRule="auto"/>
        <w:ind w:firstLine="567"/>
        <w:rPr>
          <w:b/>
          <w:sz w:val="24"/>
          <w:szCs w:val="24"/>
          <w:lang w:eastAsia="en-US"/>
        </w:rPr>
      </w:pPr>
    </w:p>
    <w:p w:rsidR="00EF19E8" w:rsidRPr="009944A6" w:rsidRDefault="00EF19E8" w:rsidP="009944A6">
      <w:pPr>
        <w:spacing w:after="0" w:line="240" w:lineRule="auto"/>
        <w:jc w:val="both"/>
        <w:rPr>
          <w:rFonts w:ascii="Times New Roman" w:hAnsi="Times New Roman"/>
          <w:color w:val="000000"/>
          <w:sz w:val="24"/>
          <w:szCs w:val="24"/>
          <w:shd w:val="clear" w:color="auto" w:fill="FFFFFF"/>
          <w:lang w:eastAsia="ru-RU"/>
        </w:rPr>
      </w:pPr>
      <w:r w:rsidRPr="009944A6">
        <w:rPr>
          <w:rFonts w:ascii="Times New Roman" w:hAnsi="Times New Roman"/>
          <w:b/>
          <w:sz w:val="24"/>
          <w:szCs w:val="24"/>
        </w:rPr>
        <w:t xml:space="preserve">         </w:t>
      </w:r>
      <w:r w:rsidR="00826016" w:rsidRPr="009944A6">
        <w:rPr>
          <w:rFonts w:ascii="Times New Roman" w:hAnsi="Times New Roman"/>
          <w:b/>
          <w:sz w:val="24"/>
          <w:szCs w:val="24"/>
        </w:rPr>
        <w:t>Документация о закупке</w:t>
      </w:r>
      <w:r w:rsidR="00826016" w:rsidRPr="009944A6">
        <w:rPr>
          <w:rFonts w:ascii="Times New Roman" w:hAnsi="Times New Roman"/>
          <w:sz w:val="24"/>
          <w:szCs w:val="24"/>
        </w:rPr>
        <w:t xml:space="preserve"> </w:t>
      </w:r>
      <w:r w:rsidRPr="009944A6">
        <w:rPr>
          <w:rFonts w:ascii="Times New Roman" w:hAnsi="Times New Roman"/>
          <w:b/>
          <w:bCs/>
          <w:color w:val="000000"/>
          <w:sz w:val="24"/>
          <w:szCs w:val="24"/>
        </w:rPr>
        <w:t>–</w:t>
      </w:r>
      <w:r w:rsidR="00826016" w:rsidRPr="009944A6">
        <w:rPr>
          <w:rFonts w:ascii="Times New Roman" w:hAnsi="Times New Roman"/>
          <w:sz w:val="24"/>
          <w:szCs w:val="24"/>
        </w:rPr>
        <w:t xml:space="preserve"> </w:t>
      </w:r>
      <w:r w:rsidR="00826016" w:rsidRPr="009944A6">
        <w:rPr>
          <w:rFonts w:ascii="Times New Roman" w:hAnsi="Times New Roman"/>
          <w:color w:val="000000"/>
          <w:sz w:val="24"/>
          <w:szCs w:val="24"/>
        </w:rPr>
        <w:t>комплект документов (в том числе проект дог</w:t>
      </w:r>
      <w:r w:rsidR="00826016" w:rsidRPr="009944A6">
        <w:rPr>
          <w:rFonts w:ascii="Times New Roman" w:hAnsi="Times New Roman"/>
          <w:color w:val="000000"/>
          <w:sz w:val="24"/>
          <w:szCs w:val="24"/>
        </w:rPr>
        <w:t>о</w:t>
      </w:r>
      <w:r w:rsidR="00826016" w:rsidRPr="009944A6">
        <w:rPr>
          <w:rFonts w:ascii="Times New Roman" w:hAnsi="Times New Roman"/>
          <w:color w:val="000000"/>
          <w:sz w:val="24"/>
          <w:szCs w:val="24"/>
        </w:rPr>
        <w:t>вора), содержащий полную информацию о предмете, условиях участия и прав</w:t>
      </w:r>
      <w:r w:rsidR="00826016" w:rsidRPr="009944A6">
        <w:rPr>
          <w:rFonts w:ascii="Times New Roman" w:hAnsi="Times New Roman"/>
          <w:color w:val="000000"/>
          <w:sz w:val="24"/>
          <w:szCs w:val="24"/>
        </w:rPr>
        <w:t>и</w:t>
      </w:r>
      <w:r w:rsidR="00826016" w:rsidRPr="009944A6">
        <w:rPr>
          <w:rFonts w:ascii="Times New Roman" w:hAnsi="Times New Roman"/>
          <w:color w:val="000000"/>
          <w:sz w:val="24"/>
          <w:szCs w:val="24"/>
        </w:rPr>
        <w:t>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w:t>
      </w:r>
      <w:r w:rsidR="00826016" w:rsidRPr="009944A6">
        <w:rPr>
          <w:rFonts w:ascii="Times New Roman" w:hAnsi="Times New Roman"/>
          <w:color w:val="000000"/>
          <w:sz w:val="24"/>
          <w:szCs w:val="24"/>
        </w:rPr>
        <w:t>ю</w:t>
      </w:r>
      <w:r w:rsidR="00826016" w:rsidRPr="009944A6">
        <w:rPr>
          <w:rFonts w:ascii="Times New Roman" w:hAnsi="Times New Roman"/>
          <w:color w:val="000000"/>
          <w:sz w:val="24"/>
          <w:szCs w:val="24"/>
        </w:rPr>
        <w:t xml:space="preserve">чаемого по результатам закупки договора. </w:t>
      </w:r>
      <w:r w:rsidR="00826016" w:rsidRPr="009944A6">
        <w:rPr>
          <w:rFonts w:ascii="Times New Roman" w:hAnsi="Times New Roman"/>
          <w:sz w:val="24"/>
          <w:szCs w:val="24"/>
        </w:rPr>
        <w:t>Термины «документация о закупке» и «закупочная документация» являются равнозначными.</w:t>
      </w:r>
      <w:r w:rsidR="005B1BE0" w:rsidRPr="009944A6">
        <w:rPr>
          <w:rFonts w:ascii="Times New Roman" w:hAnsi="Times New Roman"/>
          <w:color w:val="000000"/>
          <w:sz w:val="24"/>
          <w:szCs w:val="24"/>
          <w:shd w:val="clear" w:color="auto" w:fill="FFFFFF"/>
          <w:lang w:eastAsia="ru-RU"/>
        </w:rPr>
        <w:t xml:space="preserve"> При использовании термина для описания порядка проведения конкретной закупки термин "документация о закупке" может называться "конкурсная документац</w:t>
      </w:r>
      <w:r w:rsidR="00BB07A9" w:rsidRPr="009944A6">
        <w:rPr>
          <w:rFonts w:ascii="Times New Roman" w:hAnsi="Times New Roman"/>
          <w:color w:val="000000"/>
          <w:sz w:val="24"/>
          <w:szCs w:val="24"/>
          <w:shd w:val="clear" w:color="auto" w:fill="FFFFFF"/>
          <w:lang w:eastAsia="ru-RU"/>
        </w:rPr>
        <w:t xml:space="preserve">ия", "аукционная документация", </w:t>
      </w:r>
      <w:r w:rsidR="005B1BE0" w:rsidRPr="009944A6">
        <w:rPr>
          <w:rFonts w:ascii="Times New Roman" w:hAnsi="Times New Roman"/>
          <w:color w:val="000000"/>
          <w:sz w:val="24"/>
          <w:szCs w:val="24"/>
          <w:shd w:val="clear" w:color="auto" w:fill="FFFFFF"/>
          <w:lang w:eastAsia="ru-RU"/>
        </w:rPr>
        <w:t xml:space="preserve">"документация по запросу предложений", "документация по запросу </w:t>
      </w:r>
      <w:r w:rsidR="00CA44BA" w:rsidRPr="009944A6">
        <w:rPr>
          <w:rFonts w:ascii="Times New Roman" w:hAnsi="Times New Roman"/>
          <w:color w:val="000000"/>
          <w:sz w:val="24"/>
          <w:szCs w:val="24"/>
          <w:shd w:val="clear" w:color="auto" w:fill="FFFFFF"/>
          <w:lang w:eastAsia="ru-RU"/>
        </w:rPr>
        <w:t>котировок</w:t>
      </w:r>
      <w:r w:rsidR="005B1BE0" w:rsidRPr="009944A6">
        <w:rPr>
          <w:rFonts w:ascii="Times New Roman" w:hAnsi="Times New Roman"/>
          <w:color w:val="000000"/>
          <w:sz w:val="24"/>
          <w:szCs w:val="24"/>
          <w:shd w:val="clear" w:color="auto" w:fill="FFFFFF"/>
          <w:lang w:eastAsia="ru-RU"/>
        </w:rPr>
        <w:t>"</w:t>
      </w:r>
      <w:r w:rsidR="00F4524D">
        <w:rPr>
          <w:rFonts w:ascii="Times New Roman" w:hAnsi="Times New Roman"/>
          <w:color w:val="000000"/>
          <w:sz w:val="24"/>
          <w:szCs w:val="24"/>
          <w:shd w:val="clear" w:color="auto" w:fill="FFFFFF"/>
          <w:lang w:eastAsia="ru-RU"/>
        </w:rPr>
        <w:t xml:space="preserve">, </w:t>
      </w:r>
      <w:r w:rsidR="00F4524D" w:rsidRPr="009944A6">
        <w:rPr>
          <w:rFonts w:ascii="Times New Roman" w:hAnsi="Times New Roman"/>
          <w:color w:val="000000"/>
          <w:sz w:val="24"/>
          <w:szCs w:val="24"/>
          <w:shd w:val="clear" w:color="auto" w:fill="FFFFFF"/>
          <w:lang w:eastAsia="ru-RU"/>
        </w:rPr>
        <w:t>"</w:t>
      </w:r>
      <w:r w:rsidR="00F4524D">
        <w:rPr>
          <w:rFonts w:ascii="Times New Roman" w:hAnsi="Times New Roman"/>
          <w:color w:val="000000"/>
          <w:sz w:val="24"/>
          <w:szCs w:val="24"/>
          <w:shd w:val="clear" w:color="auto" w:fill="FFFFFF"/>
          <w:lang w:eastAsia="ru-RU"/>
        </w:rPr>
        <w:t xml:space="preserve"> закупочная </w:t>
      </w:r>
      <w:r w:rsidR="00F4524D" w:rsidRPr="009944A6">
        <w:rPr>
          <w:rFonts w:ascii="Times New Roman" w:hAnsi="Times New Roman"/>
          <w:color w:val="000000"/>
          <w:sz w:val="24"/>
          <w:szCs w:val="24"/>
          <w:shd w:val="clear" w:color="auto" w:fill="FFFFFF"/>
          <w:lang w:eastAsia="ru-RU"/>
        </w:rPr>
        <w:t>документация "</w:t>
      </w:r>
      <w:r w:rsidR="00CA44BA" w:rsidRPr="009944A6">
        <w:rPr>
          <w:rFonts w:ascii="Times New Roman" w:hAnsi="Times New Roman"/>
          <w:color w:val="000000"/>
          <w:sz w:val="24"/>
          <w:szCs w:val="24"/>
          <w:shd w:val="clear" w:color="auto" w:fill="FFFFFF"/>
          <w:lang w:eastAsia="ru-RU"/>
        </w:rPr>
        <w:t>.</w:t>
      </w:r>
    </w:p>
    <w:p w:rsidR="00C96CA6" w:rsidRPr="009944A6" w:rsidRDefault="00C96CA6" w:rsidP="009944A6">
      <w:pPr>
        <w:pStyle w:val="afb"/>
        <w:ind w:firstLine="567"/>
        <w:jc w:val="both"/>
        <w:rPr>
          <w:rFonts w:ascii="Times New Roman" w:hAnsi="Times New Roman"/>
          <w:sz w:val="24"/>
          <w:szCs w:val="24"/>
        </w:rPr>
      </w:pPr>
      <w:r w:rsidRPr="009944A6">
        <w:rPr>
          <w:rFonts w:ascii="Times New Roman" w:hAnsi="Times New Roman"/>
          <w:b/>
          <w:bCs/>
          <w:color w:val="000000"/>
          <w:sz w:val="24"/>
          <w:szCs w:val="24"/>
        </w:rPr>
        <w:t xml:space="preserve">Единая информационная система (ЕИС) – </w:t>
      </w:r>
      <w:r w:rsidRPr="009944A6">
        <w:rPr>
          <w:rFonts w:ascii="Times New Roman" w:hAnsi="Times New Roman"/>
          <w:color w:val="000000"/>
          <w:sz w:val="24"/>
          <w:szCs w:val="24"/>
        </w:rPr>
        <w:t>единая информационная система в сфере закупок товаров, работ, услуг</w:t>
      </w:r>
      <w:r w:rsidRPr="009944A6">
        <w:rPr>
          <w:rFonts w:ascii="Times New Roman" w:hAnsi="Times New Roman"/>
          <w:sz w:val="24"/>
          <w:szCs w:val="24"/>
        </w:rPr>
        <w:t xml:space="preserve"> для размещения информации в соответствии с положениями Федерального закона от 18.07.2011 № 223</w:t>
      </w:r>
      <w:r w:rsidRPr="009944A6">
        <w:rPr>
          <w:rFonts w:ascii="Times New Roman" w:hAnsi="Times New Roman"/>
          <w:sz w:val="24"/>
          <w:szCs w:val="24"/>
        </w:rPr>
        <w:noBreakHyphen/>
        <w:t>ФЗ «О закупках товаров, работ, услуг отдельными видами юридических лиц».</w:t>
      </w:r>
    </w:p>
    <w:p w:rsidR="00EF19E8" w:rsidRPr="009944A6" w:rsidRDefault="00EF19E8" w:rsidP="009944A6">
      <w:pPr>
        <w:spacing w:after="0" w:line="240" w:lineRule="auto"/>
        <w:ind w:firstLine="567"/>
        <w:jc w:val="both"/>
        <w:rPr>
          <w:rFonts w:ascii="Times New Roman" w:hAnsi="Times New Roman"/>
          <w:sz w:val="24"/>
          <w:szCs w:val="24"/>
        </w:rPr>
      </w:pPr>
      <w:r w:rsidRPr="009944A6">
        <w:rPr>
          <w:rFonts w:ascii="Times New Roman" w:hAnsi="Times New Roman"/>
          <w:b/>
          <w:sz w:val="24"/>
          <w:szCs w:val="24"/>
        </w:rPr>
        <w:t>Заказчик</w:t>
      </w:r>
      <w:r w:rsidRPr="009944A6">
        <w:rPr>
          <w:rFonts w:ascii="Times New Roman" w:hAnsi="Times New Roman"/>
          <w:sz w:val="24"/>
          <w:szCs w:val="24"/>
        </w:rPr>
        <w:t xml:space="preserve"> – </w:t>
      </w:r>
      <w:r w:rsidR="00C339BF">
        <w:rPr>
          <w:rFonts w:ascii="Times New Roman" w:hAnsi="Times New Roman"/>
          <w:sz w:val="24"/>
          <w:szCs w:val="24"/>
        </w:rPr>
        <w:t>Муниципальное казенное предприятие Муниципального Образования г</w:t>
      </w:r>
      <w:r w:rsidR="00960D9E">
        <w:rPr>
          <w:rFonts w:ascii="Times New Roman" w:hAnsi="Times New Roman"/>
          <w:sz w:val="24"/>
          <w:szCs w:val="24"/>
        </w:rPr>
        <w:t xml:space="preserve">орода </w:t>
      </w:r>
      <w:r w:rsidR="00C339BF">
        <w:rPr>
          <w:rFonts w:ascii="Times New Roman" w:hAnsi="Times New Roman"/>
          <w:sz w:val="24"/>
          <w:szCs w:val="24"/>
        </w:rPr>
        <w:t>Нягань «Няганская Ресурсоснабжающая Компания»</w:t>
      </w:r>
      <w:r w:rsidR="00960D9E">
        <w:rPr>
          <w:rFonts w:ascii="Times New Roman" w:hAnsi="Times New Roman"/>
          <w:sz w:val="24"/>
          <w:szCs w:val="24"/>
        </w:rPr>
        <w:t xml:space="preserve"> </w:t>
      </w:r>
      <w:r w:rsidR="00C339BF">
        <w:rPr>
          <w:rFonts w:ascii="Times New Roman" w:hAnsi="Times New Roman"/>
          <w:sz w:val="24"/>
          <w:szCs w:val="24"/>
        </w:rPr>
        <w:t>(Далее- МКП МО г.Нягань «НРК»</w:t>
      </w:r>
      <w:r w:rsidR="00960D9E">
        <w:rPr>
          <w:rFonts w:ascii="Times New Roman" w:hAnsi="Times New Roman"/>
          <w:sz w:val="24"/>
          <w:szCs w:val="24"/>
        </w:rPr>
        <w:t>)</w:t>
      </w:r>
    </w:p>
    <w:p w:rsidR="00692F1C" w:rsidRPr="009944A6" w:rsidRDefault="00692F1C" w:rsidP="009944A6">
      <w:pPr>
        <w:pStyle w:val="af0"/>
        <w:numPr>
          <w:ilvl w:val="2"/>
          <w:numId w:val="0"/>
        </w:numPr>
        <w:tabs>
          <w:tab w:val="num" w:pos="1985"/>
        </w:tabs>
        <w:suppressAutoHyphens/>
        <w:spacing w:line="240" w:lineRule="auto"/>
        <w:ind w:firstLine="567"/>
        <w:rPr>
          <w:bCs/>
          <w:iCs/>
          <w:sz w:val="24"/>
          <w:szCs w:val="24"/>
        </w:rPr>
      </w:pPr>
      <w:r w:rsidRPr="009944A6">
        <w:rPr>
          <w:b/>
          <w:sz w:val="24"/>
          <w:szCs w:val="24"/>
        </w:rPr>
        <w:t xml:space="preserve">Закрытая форма </w:t>
      </w:r>
      <w:r w:rsidR="00B94B7F" w:rsidRPr="009944A6">
        <w:rPr>
          <w:b/>
          <w:sz w:val="24"/>
          <w:szCs w:val="24"/>
        </w:rPr>
        <w:t>закупки</w:t>
      </w:r>
      <w:r w:rsidR="00B94B7F" w:rsidRPr="009944A6">
        <w:rPr>
          <w:sz w:val="24"/>
          <w:szCs w:val="24"/>
        </w:rPr>
        <w:t xml:space="preserve"> - </w:t>
      </w:r>
      <w:r w:rsidRPr="009944A6">
        <w:rPr>
          <w:sz w:val="24"/>
          <w:szCs w:val="24"/>
        </w:rPr>
        <w:t>(закрытая закупка, закрытая процедура закупки)</w:t>
      </w:r>
      <w:r w:rsidRPr="009944A6">
        <w:rPr>
          <w:b/>
          <w:i/>
          <w:sz w:val="24"/>
          <w:szCs w:val="24"/>
        </w:rPr>
        <w:t xml:space="preserve"> – </w:t>
      </w:r>
      <w:r w:rsidRPr="009944A6">
        <w:rPr>
          <w:bCs/>
          <w:iCs/>
          <w:sz w:val="24"/>
          <w:szCs w:val="24"/>
        </w:rPr>
        <w:t>закупка, в которой могут принять участие только специально приглашенные лица, определение перечня которых принимается заказчиком.</w:t>
      </w:r>
    </w:p>
    <w:p w:rsidR="00D0228B" w:rsidRPr="009944A6" w:rsidRDefault="00692F1C" w:rsidP="009944A6">
      <w:pPr>
        <w:spacing w:after="0" w:line="240" w:lineRule="auto"/>
        <w:jc w:val="both"/>
        <w:rPr>
          <w:rFonts w:ascii="Times New Roman" w:hAnsi="Times New Roman"/>
          <w:color w:val="000000"/>
          <w:sz w:val="24"/>
          <w:szCs w:val="24"/>
          <w:shd w:val="clear" w:color="auto" w:fill="FFFFFF"/>
          <w:lang w:eastAsia="ru-RU"/>
        </w:rPr>
      </w:pPr>
      <w:r w:rsidRPr="009944A6">
        <w:rPr>
          <w:rFonts w:ascii="Times New Roman" w:hAnsi="Times New Roman"/>
          <w:b/>
          <w:sz w:val="24"/>
          <w:szCs w:val="24"/>
        </w:rPr>
        <w:t xml:space="preserve">         Закупочная деятельность</w:t>
      </w:r>
      <w:r w:rsidRPr="009944A6">
        <w:rPr>
          <w:rFonts w:ascii="Times New Roman" w:hAnsi="Times New Roman"/>
          <w:sz w:val="24"/>
          <w:szCs w:val="24"/>
        </w:rPr>
        <w:t xml:space="preserve"> – деятельность</w:t>
      </w:r>
      <w:r w:rsidR="00306C93">
        <w:rPr>
          <w:rFonts w:ascii="Times New Roman" w:hAnsi="Times New Roman"/>
          <w:sz w:val="24"/>
          <w:szCs w:val="24"/>
        </w:rPr>
        <w:t>,</w:t>
      </w:r>
      <w:r w:rsidRPr="009944A6">
        <w:rPr>
          <w:rFonts w:ascii="Times New Roman" w:hAnsi="Times New Roman"/>
          <w:sz w:val="24"/>
          <w:szCs w:val="24"/>
        </w:rPr>
        <w:t xml:space="preserve"> </w:t>
      </w:r>
      <w:r w:rsidRPr="009944A6">
        <w:rPr>
          <w:rFonts w:ascii="Times New Roman" w:hAnsi="Times New Roman"/>
          <w:color w:val="000000"/>
          <w:sz w:val="24"/>
          <w:szCs w:val="24"/>
          <w:shd w:val="clear" w:color="auto" w:fill="FFFFFF"/>
          <w:lang w:eastAsia="ru-RU"/>
        </w:rPr>
        <w:t xml:space="preserve">осуществляемая в соответствии с </w:t>
      </w:r>
      <w:r w:rsidR="00306C93">
        <w:rPr>
          <w:rFonts w:ascii="Times New Roman" w:hAnsi="Times New Roman"/>
          <w:color w:val="000000"/>
          <w:sz w:val="24"/>
          <w:szCs w:val="24"/>
          <w:shd w:val="clear" w:color="auto" w:fill="FFFFFF"/>
          <w:lang w:eastAsia="ru-RU"/>
        </w:rPr>
        <w:t xml:space="preserve">настоящим </w:t>
      </w:r>
      <w:r w:rsidRPr="009944A6">
        <w:rPr>
          <w:rFonts w:ascii="Times New Roman" w:hAnsi="Times New Roman"/>
          <w:color w:val="000000"/>
          <w:sz w:val="24"/>
          <w:szCs w:val="24"/>
          <w:shd w:val="clear" w:color="auto" w:fill="FFFFFF"/>
          <w:lang w:eastAsia="ru-RU"/>
        </w:rPr>
        <w:t xml:space="preserve">Положением по удовлетворению потребности в </w:t>
      </w:r>
      <w:r w:rsidR="00306C93">
        <w:rPr>
          <w:rFonts w:ascii="Times New Roman" w:hAnsi="Times New Roman"/>
          <w:color w:val="000000"/>
          <w:sz w:val="24"/>
          <w:szCs w:val="24"/>
          <w:shd w:val="clear" w:color="auto" w:fill="FFFFFF"/>
          <w:lang w:eastAsia="ru-RU"/>
        </w:rPr>
        <w:t>товарах, работах, услугах</w:t>
      </w:r>
      <w:r w:rsidRPr="009944A6">
        <w:rPr>
          <w:rFonts w:ascii="Times New Roman" w:hAnsi="Times New Roman"/>
          <w:color w:val="000000"/>
          <w:sz w:val="24"/>
          <w:szCs w:val="24"/>
          <w:shd w:val="clear" w:color="auto" w:fill="FFFFFF"/>
          <w:lang w:eastAsia="ru-RU"/>
        </w:rPr>
        <w:t xml:space="preserve"> и включающая планирование, проведение закупки, контроль заключения по результатам ее проведения договоров и мониторинг их исполнения, а также составление отчетности</w:t>
      </w:r>
      <w:r w:rsidR="00D0228B" w:rsidRPr="009944A6">
        <w:rPr>
          <w:rFonts w:ascii="Times New Roman" w:hAnsi="Times New Roman"/>
          <w:color w:val="000000"/>
          <w:sz w:val="24"/>
          <w:szCs w:val="24"/>
          <w:shd w:val="clear" w:color="auto" w:fill="FFFFFF"/>
          <w:lang w:eastAsia="ru-RU"/>
        </w:rPr>
        <w:t>.</w:t>
      </w:r>
    </w:p>
    <w:p w:rsidR="00CC49E8" w:rsidRDefault="00D0228B" w:rsidP="009944A6">
      <w:pPr>
        <w:spacing w:after="0" w:line="240" w:lineRule="auto"/>
        <w:jc w:val="both"/>
        <w:rPr>
          <w:rFonts w:ascii="Times New Roman" w:hAnsi="Times New Roman"/>
          <w:color w:val="000000"/>
          <w:sz w:val="24"/>
          <w:szCs w:val="24"/>
          <w:shd w:val="clear" w:color="auto" w:fill="FFFFFF"/>
          <w:lang w:eastAsia="ru-RU"/>
        </w:rPr>
      </w:pPr>
      <w:r w:rsidRPr="009944A6">
        <w:rPr>
          <w:rFonts w:ascii="Times New Roman" w:hAnsi="Times New Roman"/>
          <w:b/>
          <w:sz w:val="24"/>
          <w:szCs w:val="24"/>
        </w:rPr>
        <w:t xml:space="preserve">         Закупочная комиссия </w:t>
      </w:r>
      <w:r w:rsidRPr="009944A6">
        <w:rPr>
          <w:rFonts w:ascii="Times New Roman" w:hAnsi="Times New Roman"/>
          <w:sz w:val="24"/>
          <w:szCs w:val="24"/>
        </w:rPr>
        <w:t xml:space="preserve">– </w:t>
      </w:r>
      <w:r w:rsidRPr="009944A6">
        <w:rPr>
          <w:rFonts w:ascii="Times New Roman" w:hAnsi="Times New Roman"/>
          <w:color w:val="000000"/>
          <w:sz w:val="24"/>
          <w:szCs w:val="24"/>
          <w:shd w:val="clear" w:color="auto" w:fill="FFFFFF"/>
          <w:lang w:eastAsia="ru-RU"/>
        </w:rPr>
        <w:t xml:space="preserve">коллегиальный орган, заранее сформированный организатором закупки для принятия решений в рамках конкурентной закупки в соответствии с </w:t>
      </w:r>
      <w:r w:rsidR="00306C93">
        <w:rPr>
          <w:rFonts w:ascii="Times New Roman" w:hAnsi="Times New Roman"/>
          <w:color w:val="000000"/>
          <w:sz w:val="24"/>
          <w:szCs w:val="24"/>
          <w:shd w:val="clear" w:color="auto" w:fill="FFFFFF"/>
          <w:lang w:eastAsia="ru-RU"/>
        </w:rPr>
        <w:t xml:space="preserve">настоящим </w:t>
      </w:r>
      <w:r w:rsidRPr="009944A6">
        <w:rPr>
          <w:rFonts w:ascii="Times New Roman" w:hAnsi="Times New Roman"/>
          <w:color w:val="000000"/>
          <w:sz w:val="24"/>
          <w:szCs w:val="24"/>
          <w:shd w:val="clear" w:color="auto" w:fill="FFFFFF"/>
          <w:lang w:eastAsia="ru-RU"/>
        </w:rPr>
        <w:t>Положением.</w:t>
      </w:r>
      <w:r w:rsidR="00CC49E8">
        <w:rPr>
          <w:rFonts w:ascii="Times New Roman" w:hAnsi="Times New Roman"/>
          <w:color w:val="000000"/>
          <w:sz w:val="24"/>
          <w:szCs w:val="24"/>
          <w:shd w:val="clear" w:color="auto" w:fill="FFFFFF"/>
          <w:lang w:eastAsia="ru-RU"/>
        </w:rPr>
        <w:t xml:space="preserve"> Термины «Закупочная комиссия» и «Комиссия по закупкам» являются равнозначными понятиями.</w:t>
      </w:r>
    </w:p>
    <w:p w:rsidR="00D0228B" w:rsidRPr="00CC49E8" w:rsidRDefault="00CC49E8" w:rsidP="009944A6">
      <w:pPr>
        <w:spacing w:after="0" w:line="240" w:lineRule="auto"/>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lang w:eastAsia="ru-RU"/>
        </w:rPr>
        <w:t xml:space="preserve">   </w:t>
      </w:r>
      <w:r w:rsidR="00692F1C" w:rsidRPr="009944A6">
        <w:rPr>
          <w:rFonts w:ascii="Times New Roman" w:hAnsi="Times New Roman"/>
          <w:b/>
          <w:sz w:val="24"/>
          <w:szCs w:val="24"/>
        </w:rPr>
        <w:t xml:space="preserve">      </w:t>
      </w:r>
      <w:r w:rsidR="00EF19E8" w:rsidRPr="009944A6">
        <w:rPr>
          <w:rFonts w:ascii="Times New Roman" w:hAnsi="Times New Roman"/>
          <w:b/>
          <w:sz w:val="24"/>
          <w:szCs w:val="24"/>
        </w:rPr>
        <w:t xml:space="preserve">Закупка </w:t>
      </w:r>
      <w:r w:rsidR="00EF19E8" w:rsidRPr="009944A6">
        <w:rPr>
          <w:rFonts w:ascii="Times New Roman" w:hAnsi="Times New Roman"/>
          <w:b/>
          <w:bCs/>
          <w:color w:val="000000"/>
          <w:sz w:val="24"/>
          <w:szCs w:val="24"/>
        </w:rPr>
        <w:t>–</w:t>
      </w:r>
      <w:r w:rsidR="00826016" w:rsidRPr="009944A6">
        <w:rPr>
          <w:rFonts w:ascii="Times New Roman" w:hAnsi="Times New Roman"/>
          <w:sz w:val="24"/>
          <w:szCs w:val="24"/>
        </w:rPr>
        <w:t xml:space="preserve"> последовательность действий, осуществляемая в соответствии с </w:t>
      </w:r>
      <w:r w:rsidR="00306C93">
        <w:rPr>
          <w:rFonts w:ascii="Times New Roman" w:hAnsi="Times New Roman"/>
          <w:sz w:val="24"/>
          <w:szCs w:val="24"/>
        </w:rPr>
        <w:t xml:space="preserve">настоящим </w:t>
      </w:r>
      <w:r w:rsidR="00826016" w:rsidRPr="009944A6">
        <w:rPr>
          <w:rFonts w:ascii="Times New Roman" w:hAnsi="Times New Roman"/>
          <w:sz w:val="24"/>
          <w:szCs w:val="24"/>
        </w:rPr>
        <w:t xml:space="preserve">Положением и документацией о закупке (при ее наличии), с целью </w:t>
      </w:r>
      <w:r w:rsidR="00826016" w:rsidRPr="009944A6">
        <w:rPr>
          <w:rFonts w:ascii="Times New Roman" w:hAnsi="Times New Roman"/>
          <w:color w:val="000000"/>
          <w:sz w:val="24"/>
          <w:szCs w:val="24"/>
        </w:rPr>
        <w:t>приобретения товара, работы или услуги</w:t>
      </w:r>
      <w:r w:rsidR="00826016" w:rsidRPr="009944A6">
        <w:rPr>
          <w:rFonts w:ascii="Times New Roman" w:hAnsi="Times New Roman"/>
          <w:sz w:val="24"/>
          <w:szCs w:val="24"/>
        </w:rPr>
        <w:t>.</w:t>
      </w:r>
    </w:p>
    <w:p w:rsidR="00826016" w:rsidRPr="009944A6" w:rsidRDefault="0029738D" w:rsidP="009944A6">
      <w:pPr>
        <w:spacing w:after="0" w:line="240" w:lineRule="auto"/>
        <w:jc w:val="both"/>
        <w:rPr>
          <w:rFonts w:ascii="Times New Roman" w:hAnsi="Times New Roman"/>
          <w:sz w:val="24"/>
          <w:szCs w:val="24"/>
          <w:lang w:eastAsia="ru-RU"/>
        </w:rPr>
      </w:pPr>
      <w:r w:rsidRPr="009944A6">
        <w:rPr>
          <w:rFonts w:ascii="Times New Roman" w:hAnsi="Times New Roman"/>
          <w:b/>
          <w:sz w:val="24"/>
          <w:szCs w:val="24"/>
        </w:rPr>
        <w:t xml:space="preserve">         </w:t>
      </w:r>
      <w:r w:rsidR="00826016" w:rsidRPr="009944A6">
        <w:rPr>
          <w:rFonts w:ascii="Times New Roman" w:hAnsi="Times New Roman"/>
          <w:b/>
          <w:sz w:val="24"/>
          <w:szCs w:val="24"/>
        </w:rPr>
        <w:t>Заявка</w:t>
      </w:r>
      <w:r w:rsidR="00F33604" w:rsidRPr="009944A6">
        <w:rPr>
          <w:rFonts w:ascii="Times New Roman" w:hAnsi="Times New Roman"/>
          <w:b/>
          <w:sz w:val="24"/>
          <w:szCs w:val="24"/>
        </w:rPr>
        <w:t xml:space="preserve"> на участие в закупке</w:t>
      </w:r>
      <w:r w:rsidR="00826016" w:rsidRPr="009944A6">
        <w:rPr>
          <w:rFonts w:ascii="Times New Roman" w:hAnsi="Times New Roman"/>
          <w:b/>
          <w:sz w:val="24"/>
          <w:szCs w:val="24"/>
        </w:rPr>
        <w:t xml:space="preserve"> </w:t>
      </w:r>
      <w:r w:rsidR="00EF19E8" w:rsidRPr="009944A6">
        <w:rPr>
          <w:rFonts w:ascii="Times New Roman" w:hAnsi="Times New Roman"/>
          <w:b/>
          <w:bCs/>
          <w:color w:val="000000"/>
          <w:sz w:val="24"/>
          <w:szCs w:val="24"/>
        </w:rPr>
        <w:t>–</w:t>
      </w:r>
      <w:r w:rsidR="00826016" w:rsidRPr="009944A6">
        <w:rPr>
          <w:rFonts w:ascii="Times New Roman" w:hAnsi="Times New Roman"/>
          <w:b/>
          <w:sz w:val="24"/>
          <w:szCs w:val="24"/>
        </w:rPr>
        <w:t xml:space="preserve"> </w:t>
      </w:r>
      <w:r w:rsidR="00826016" w:rsidRPr="009944A6">
        <w:rPr>
          <w:rFonts w:ascii="Times New Roman" w:hAnsi="Times New Roman"/>
          <w:sz w:val="24"/>
          <w:szCs w:val="24"/>
        </w:rPr>
        <w:t>комплект документов, содержащий предложение участника закупки о заключении договора на поставку товаров, выполнение работ, оказание у</w:t>
      </w:r>
      <w:r w:rsidR="00F33604" w:rsidRPr="009944A6">
        <w:rPr>
          <w:rFonts w:ascii="Times New Roman" w:hAnsi="Times New Roman"/>
          <w:sz w:val="24"/>
          <w:szCs w:val="24"/>
        </w:rPr>
        <w:t xml:space="preserve">слуг на условиях, определенных </w:t>
      </w:r>
      <w:r w:rsidR="00826016" w:rsidRPr="009944A6">
        <w:rPr>
          <w:rFonts w:ascii="Times New Roman" w:hAnsi="Times New Roman"/>
          <w:sz w:val="24"/>
          <w:szCs w:val="24"/>
        </w:rPr>
        <w:t>документацией о закупке</w:t>
      </w:r>
      <w:r w:rsidR="00BB07A9" w:rsidRPr="009944A6">
        <w:rPr>
          <w:rFonts w:ascii="Times New Roman" w:hAnsi="Times New Roman"/>
          <w:sz w:val="24"/>
          <w:szCs w:val="24"/>
        </w:rPr>
        <w:t>, направленный организатору закупки:</w:t>
      </w:r>
    </w:p>
    <w:p w:rsidR="00BB07A9" w:rsidRPr="009944A6" w:rsidRDefault="00BB07A9" w:rsidP="009944A6">
      <w:pPr>
        <w:pStyle w:val="af0"/>
        <w:numPr>
          <w:ilvl w:val="2"/>
          <w:numId w:val="0"/>
        </w:numPr>
        <w:tabs>
          <w:tab w:val="num" w:pos="1985"/>
        </w:tabs>
        <w:suppressAutoHyphens/>
        <w:spacing w:line="240" w:lineRule="auto"/>
        <w:ind w:firstLine="567"/>
        <w:rPr>
          <w:sz w:val="24"/>
          <w:szCs w:val="24"/>
        </w:rPr>
      </w:pPr>
      <w:r w:rsidRPr="009944A6">
        <w:rPr>
          <w:sz w:val="24"/>
          <w:szCs w:val="24"/>
        </w:rPr>
        <w:t>- для закупок, проводимых в электронной форме, посредством функционала ЭТП;</w:t>
      </w:r>
    </w:p>
    <w:p w:rsidR="00BB07A9" w:rsidRPr="009944A6" w:rsidRDefault="00BB07A9" w:rsidP="009944A6">
      <w:pPr>
        <w:pStyle w:val="af0"/>
        <w:numPr>
          <w:ilvl w:val="2"/>
          <w:numId w:val="0"/>
        </w:numPr>
        <w:tabs>
          <w:tab w:val="num" w:pos="1985"/>
        </w:tabs>
        <w:suppressAutoHyphens/>
        <w:spacing w:line="240" w:lineRule="auto"/>
        <w:ind w:firstLine="567"/>
        <w:rPr>
          <w:sz w:val="24"/>
          <w:szCs w:val="24"/>
        </w:rPr>
      </w:pPr>
      <w:r w:rsidRPr="009944A6">
        <w:rPr>
          <w:sz w:val="24"/>
          <w:szCs w:val="24"/>
        </w:rPr>
        <w:t>- для закупок, пров</w:t>
      </w:r>
      <w:r w:rsidR="00B94B7F" w:rsidRPr="009944A6">
        <w:rPr>
          <w:sz w:val="24"/>
          <w:szCs w:val="24"/>
        </w:rPr>
        <w:t>одимых не в электронной форме (</w:t>
      </w:r>
      <w:r w:rsidRPr="009944A6">
        <w:rPr>
          <w:sz w:val="24"/>
          <w:szCs w:val="24"/>
        </w:rPr>
        <w:t xml:space="preserve">без использования функционала ЭТП), в порядке, установленном в документации о закупке. </w:t>
      </w:r>
    </w:p>
    <w:p w:rsidR="00BB07A9" w:rsidRPr="009944A6" w:rsidRDefault="00BB07A9" w:rsidP="009944A6">
      <w:pPr>
        <w:spacing w:after="0" w:line="240" w:lineRule="auto"/>
        <w:jc w:val="both"/>
        <w:rPr>
          <w:rFonts w:ascii="Times New Roman" w:hAnsi="Times New Roman"/>
          <w:color w:val="000000"/>
          <w:sz w:val="24"/>
          <w:szCs w:val="24"/>
          <w:shd w:val="clear" w:color="auto" w:fill="FFFFFF"/>
          <w:lang w:eastAsia="ru-RU"/>
        </w:rPr>
      </w:pPr>
      <w:r w:rsidRPr="009944A6">
        <w:rPr>
          <w:rFonts w:ascii="Times New Roman" w:hAnsi="Times New Roman"/>
          <w:color w:val="000000"/>
          <w:sz w:val="24"/>
          <w:szCs w:val="24"/>
          <w:shd w:val="clear" w:color="auto" w:fill="FFFFFF"/>
          <w:lang w:eastAsia="ru-RU"/>
        </w:rPr>
        <w:t xml:space="preserve">При использовании термина для описания порядка проведения конкретной закупки термин "заявка" может конкретизироваться: "заявка на участие в конкурсе", "заявка на участие в аукционе", "заявка на участие в запросе предложений", "заявка на участие в </w:t>
      </w:r>
      <w:r w:rsidR="00306C93">
        <w:rPr>
          <w:rFonts w:ascii="Times New Roman" w:hAnsi="Times New Roman"/>
          <w:color w:val="000000"/>
          <w:sz w:val="24"/>
          <w:szCs w:val="24"/>
          <w:shd w:val="clear" w:color="auto" w:fill="FFFFFF"/>
          <w:lang w:eastAsia="ru-RU"/>
        </w:rPr>
        <w:t xml:space="preserve">запросе </w:t>
      </w:r>
      <w:r w:rsidRPr="009944A6">
        <w:rPr>
          <w:rFonts w:ascii="Times New Roman" w:hAnsi="Times New Roman"/>
          <w:color w:val="000000"/>
          <w:sz w:val="24"/>
          <w:szCs w:val="24"/>
          <w:shd w:val="clear" w:color="auto" w:fill="FFFFFF"/>
          <w:lang w:eastAsia="ru-RU"/>
        </w:rPr>
        <w:t>котиров</w:t>
      </w:r>
      <w:r w:rsidR="00306C93">
        <w:rPr>
          <w:rFonts w:ascii="Times New Roman" w:hAnsi="Times New Roman"/>
          <w:color w:val="000000"/>
          <w:sz w:val="24"/>
          <w:szCs w:val="24"/>
          <w:shd w:val="clear" w:color="auto" w:fill="FFFFFF"/>
          <w:lang w:eastAsia="ru-RU"/>
        </w:rPr>
        <w:t>ок</w:t>
      </w:r>
      <w:r w:rsidRPr="009944A6">
        <w:rPr>
          <w:rFonts w:ascii="Times New Roman" w:hAnsi="Times New Roman"/>
          <w:color w:val="000000"/>
          <w:sz w:val="24"/>
          <w:szCs w:val="24"/>
          <w:shd w:val="clear" w:color="auto" w:fill="FFFFFF"/>
          <w:lang w:eastAsia="ru-RU"/>
        </w:rPr>
        <w:t>"</w:t>
      </w:r>
      <w:r w:rsidR="00F4524D">
        <w:rPr>
          <w:rFonts w:ascii="Times New Roman" w:hAnsi="Times New Roman"/>
          <w:color w:val="000000"/>
          <w:sz w:val="24"/>
          <w:szCs w:val="24"/>
          <w:shd w:val="clear" w:color="auto" w:fill="FFFFFF"/>
          <w:lang w:eastAsia="ru-RU"/>
        </w:rPr>
        <w:t xml:space="preserve"> и тд</w:t>
      </w:r>
      <w:r w:rsidRPr="009944A6">
        <w:rPr>
          <w:rFonts w:ascii="Times New Roman" w:hAnsi="Times New Roman"/>
          <w:color w:val="000000"/>
          <w:sz w:val="24"/>
          <w:szCs w:val="24"/>
          <w:shd w:val="clear" w:color="auto" w:fill="FFFFFF"/>
          <w:lang w:eastAsia="ru-RU"/>
        </w:rPr>
        <w:t>.</w:t>
      </w:r>
    </w:p>
    <w:p w:rsidR="00826016" w:rsidRPr="009944A6" w:rsidRDefault="0029738D" w:rsidP="009944A6">
      <w:pPr>
        <w:spacing w:after="0" w:line="240" w:lineRule="auto"/>
        <w:ind w:firstLine="18"/>
        <w:jc w:val="both"/>
        <w:rPr>
          <w:rFonts w:ascii="Times New Roman" w:hAnsi="Times New Roman"/>
          <w:sz w:val="24"/>
          <w:szCs w:val="24"/>
          <w:lang w:eastAsia="ru-RU"/>
        </w:rPr>
      </w:pPr>
      <w:r w:rsidRPr="009944A6">
        <w:rPr>
          <w:rFonts w:ascii="Times New Roman" w:hAnsi="Times New Roman"/>
          <w:b/>
          <w:color w:val="000000"/>
          <w:sz w:val="24"/>
          <w:szCs w:val="24"/>
          <w:shd w:val="clear" w:color="auto" w:fill="FFFFFF"/>
          <w:lang w:eastAsia="ru-RU"/>
        </w:rPr>
        <w:t xml:space="preserve">         </w:t>
      </w:r>
      <w:r w:rsidR="00BB07A9" w:rsidRPr="009944A6">
        <w:rPr>
          <w:rFonts w:ascii="Times New Roman" w:hAnsi="Times New Roman"/>
          <w:b/>
          <w:color w:val="000000"/>
          <w:sz w:val="24"/>
          <w:szCs w:val="24"/>
          <w:shd w:val="clear" w:color="auto" w:fill="FFFFFF"/>
          <w:lang w:eastAsia="ru-RU"/>
        </w:rPr>
        <w:t>Заявка на закупку</w:t>
      </w:r>
      <w:r w:rsidR="00C96CA6" w:rsidRPr="009944A6">
        <w:rPr>
          <w:rFonts w:ascii="Times New Roman" w:hAnsi="Times New Roman"/>
          <w:color w:val="000000"/>
          <w:sz w:val="24"/>
          <w:szCs w:val="24"/>
          <w:shd w:val="clear" w:color="auto" w:fill="FFFFFF"/>
          <w:lang w:eastAsia="ru-RU"/>
        </w:rPr>
        <w:t xml:space="preserve"> - внутренний документ заказчика, подготавливаемый инициатором закупки, который содержит существенные условия и требования закупки.</w:t>
      </w:r>
      <w:r w:rsidR="00C96CA6" w:rsidRPr="009944A6">
        <w:rPr>
          <w:rFonts w:ascii="Times New Roman" w:hAnsi="Times New Roman"/>
          <w:color w:val="000000"/>
          <w:sz w:val="24"/>
          <w:szCs w:val="24"/>
          <w:lang w:eastAsia="ru-RU"/>
        </w:rPr>
        <w:br/>
      </w:r>
      <w:r w:rsidRPr="009944A6">
        <w:rPr>
          <w:rFonts w:ascii="Times New Roman" w:hAnsi="Times New Roman"/>
          <w:b/>
          <w:sz w:val="24"/>
          <w:szCs w:val="24"/>
        </w:rPr>
        <w:t xml:space="preserve">         </w:t>
      </w:r>
      <w:r w:rsidR="00826016" w:rsidRPr="009944A6">
        <w:rPr>
          <w:rFonts w:ascii="Times New Roman" w:hAnsi="Times New Roman"/>
          <w:b/>
          <w:sz w:val="24"/>
          <w:szCs w:val="24"/>
        </w:rPr>
        <w:t xml:space="preserve">Извещение о проведении закупки - </w:t>
      </w:r>
      <w:r w:rsidR="00826016" w:rsidRPr="009944A6">
        <w:rPr>
          <w:rFonts w:ascii="Times New Roman" w:hAnsi="Times New Roman"/>
          <w:sz w:val="24"/>
          <w:szCs w:val="24"/>
        </w:rPr>
        <w:t>документ, содержащий основные условия закупки и публикуемый в ЕИС.</w:t>
      </w:r>
    </w:p>
    <w:p w:rsidR="00C96CA6" w:rsidRPr="009944A6" w:rsidRDefault="00C96CA6" w:rsidP="009944A6">
      <w:pPr>
        <w:pStyle w:val="af0"/>
        <w:numPr>
          <w:ilvl w:val="2"/>
          <w:numId w:val="0"/>
        </w:numPr>
        <w:tabs>
          <w:tab w:val="num" w:pos="1985"/>
        </w:tabs>
        <w:suppressAutoHyphens/>
        <w:spacing w:line="240" w:lineRule="auto"/>
        <w:ind w:firstLine="567"/>
        <w:rPr>
          <w:sz w:val="24"/>
          <w:szCs w:val="24"/>
        </w:rPr>
      </w:pPr>
      <w:r w:rsidRPr="009944A6">
        <w:rPr>
          <w:b/>
          <w:sz w:val="24"/>
          <w:szCs w:val="24"/>
        </w:rPr>
        <w:t xml:space="preserve">Инициатор закупки </w:t>
      </w:r>
      <w:r w:rsidRPr="009944A6">
        <w:rPr>
          <w:sz w:val="24"/>
          <w:szCs w:val="24"/>
        </w:rPr>
        <w:t xml:space="preserve">– структурное подразделение Заказчика, заинтересованное в закупке и инициирующее ее проведение. Решение о распределении обязанностей сотрудников, задействованных в процессе формирования закупки внутри структурного подразделения Заказчика, принимается руководителем структурного подразделения. </w:t>
      </w:r>
    </w:p>
    <w:p w:rsidR="00B32D03" w:rsidRPr="00EA4B48" w:rsidRDefault="00D0228B" w:rsidP="009944A6">
      <w:pPr>
        <w:spacing w:after="0" w:line="240" w:lineRule="auto"/>
        <w:jc w:val="both"/>
        <w:rPr>
          <w:rFonts w:ascii="Times New Roman" w:hAnsi="Times New Roman"/>
          <w:color w:val="000000"/>
          <w:sz w:val="24"/>
          <w:szCs w:val="24"/>
          <w:shd w:val="clear" w:color="auto" w:fill="FFFFFF"/>
          <w:lang w:eastAsia="ru-RU"/>
        </w:rPr>
      </w:pPr>
      <w:r w:rsidRPr="009944A6">
        <w:rPr>
          <w:rFonts w:ascii="Times New Roman" w:hAnsi="Times New Roman"/>
          <w:b/>
          <w:sz w:val="24"/>
          <w:szCs w:val="24"/>
        </w:rPr>
        <w:lastRenderedPageBreak/>
        <w:t xml:space="preserve">       </w:t>
      </w:r>
      <w:r w:rsidR="008447CC" w:rsidRPr="009944A6">
        <w:rPr>
          <w:rFonts w:ascii="Times New Roman" w:hAnsi="Times New Roman"/>
          <w:sz w:val="24"/>
          <w:szCs w:val="24"/>
        </w:rPr>
        <w:t xml:space="preserve"> </w:t>
      </w:r>
      <w:r w:rsidR="008447CC" w:rsidRPr="009944A6">
        <w:rPr>
          <w:rFonts w:ascii="Times New Roman" w:hAnsi="Times New Roman"/>
          <w:b/>
          <w:sz w:val="24"/>
          <w:szCs w:val="24"/>
        </w:rPr>
        <w:t xml:space="preserve">Конкурентные закупки (конкурентные способы закупок) - </w:t>
      </w:r>
      <w:r w:rsidR="008447CC" w:rsidRPr="009944A6">
        <w:rPr>
          <w:rFonts w:ascii="Times New Roman" w:hAnsi="Times New Roman"/>
          <w:sz w:val="24"/>
          <w:szCs w:val="24"/>
        </w:rPr>
        <w:t xml:space="preserve"> </w:t>
      </w:r>
      <w:r w:rsidR="008447CC" w:rsidRPr="009944A6">
        <w:rPr>
          <w:rFonts w:ascii="Times New Roman" w:hAnsi="Times New Roman"/>
          <w:color w:val="000000"/>
          <w:sz w:val="24"/>
          <w:szCs w:val="24"/>
          <w:shd w:val="clear" w:color="auto" w:fill="FFFFFF"/>
          <w:lang w:eastAsia="ru-RU"/>
        </w:rPr>
        <w:t xml:space="preserve">закупки, предусматривающие состязательность участников закупки и проводимые в порядке, предусмотренном настоящим Положением: </w:t>
      </w:r>
      <w:r w:rsidR="00CE494F">
        <w:rPr>
          <w:rFonts w:ascii="Times New Roman" w:hAnsi="Times New Roman"/>
          <w:color w:val="000000"/>
          <w:sz w:val="24"/>
          <w:szCs w:val="24"/>
          <w:shd w:val="clear" w:color="auto" w:fill="FFFFFF"/>
          <w:lang w:eastAsia="ru-RU"/>
        </w:rPr>
        <w:t xml:space="preserve">открытый </w:t>
      </w:r>
      <w:r w:rsidR="00CE494F" w:rsidRPr="00EA4B48">
        <w:rPr>
          <w:rFonts w:ascii="Times New Roman" w:hAnsi="Times New Roman"/>
          <w:color w:val="000000"/>
          <w:sz w:val="24"/>
          <w:szCs w:val="24"/>
          <w:shd w:val="clear" w:color="auto" w:fill="FFFFFF"/>
          <w:lang w:eastAsia="ru-RU"/>
        </w:rPr>
        <w:t xml:space="preserve">конкурс, конкурс в электронной форме, открытый </w:t>
      </w:r>
      <w:r w:rsidR="008447CC" w:rsidRPr="00EA4B48">
        <w:rPr>
          <w:rFonts w:ascii="Times New Roman" w:hAnsi="Times New Roman"/>
          <w:color w:val="000000"/>
          <w:sz w:val="24"/>
          <w:szCs w:val="24"/>
          <w:shd w:val="clear" w:color="auto" w:fill="FFFFFF"/>
          <w:lang w:eastAsia="ru-RU"/>
        </w:rPr>
        <w:t>аукцион,</w:t>
      </w:r>
      <w:r w:rsidR="00CE494F" w:rsidRPr="00EA4B48">
        <w:rPr>
          <w:rFonts w:ascii="Times New Roman" w:hAnsi="Times New Roman"/>
          <w:color w:val="000000"/>
          <w:sz w:val="24"/>
          <w:szCs w:val="24"/>
          <w:shd w:val="clear" w:color="auto" w:fill="FFFFFF"/>
          <w:lang w:eastAsia="ru-RU"/>
        </w:rPr>
        <w:t xml:space="preserve"> аукцион</w:t>
      </w:r>
      <w:r w:rsidR="008447CC" w:rsidRPr="00EA4B48">
        <w:rPr>
          <w:rFonts w:ascii="Times New Roman" w:hAnsi="Times New Roman"/>
          <w:color w:val="000000"/>
          <w:sz w:val="24"/>
          <w:szCs w:val="24"/>
          <w:shd w:val="clear" w:color="auto" w:fill="FFFFFF"/>
          <w:lang w:eastAsia="ru-RU"/>
        </w:rPr>
        <w:t xml:space="preserve"> </w:t>
      </w:r>
      <w:r w:rsidR="00CE494F" w:rsidRPr="00EA4B48">
        <w:rPr>
          <w:rFonts w:ascii="Times New Roman" w:hAnsi="Times New Roman"/>
          <w:color w:val="000000"/>
          <w:sz w:val="24"/>
          <w:szCs w:val="24"/>
          <w:shd w:val="clear" w:color="auto" w:fill="FFFFFF"/>
          <w:lang w:eastAsia="ru-RU"/>
        </w:rPr>
        <w:t xml:space="preserve">в электронной форме, </w:t>
      </w:r>
      <w:r w:rsidR="008447CC" w:rsidRPr="00EA4B48">
        <w:rPr>
          <w:rFonts w:ascii="Times New Roman" w:hAnsi="Times New Roman"/>
          <w:color w:val="000000"/>
          <w:sz w:val="24"/>
          <w:szCs w:val="24"/>
          <w:shd w:val="clear" w:color="auto" w:fill="FFFFFF"/>
          <w:lang w:eastAsia="ru-RU"/>
        </w:rPr>
        <w:t>запрос предложений</w:t>
      </w:r>
      <w:r w:rsidR="00CE494F" w:rsidRPr="00EA4B48">
        <w:rPr>
          <w:rFonts w:ascii="Times New Roman" w:hAnsi="Times New Roman"/>
          <w:color w:val="000000"/>
          <w:sz w:val="24"/>
          <w:szCs w:val="24"/>
          <w:shd w:val="clear" w:color="auto" w:fill="FFFFFF"/>
          <w:lang w:eastAsia="ru-RU"/>
        </w:rPr>
        <w:t xml:space="preserve"> в электронной форме</w:t>
      </w:r>
      <w:r w:rsidR="008447CC" w:rsidRPr="00EA4B48">
        <w:rPr>
          <w:rFonts w:ascii="Times New Roman" w:hAnsi="Times New Roman"/>
          <w:color w:val="000000"/>
          <w:sz w:val="24"/>
          <w:szCs w:val="24"/>
          <w:shd w:val="clear" w:color="auto" w:fill="FFFFFF"/>
          <w:lang w:eastAsia="ru-RU"/>
        </w:rPr>
        <w:t>, запрос котировок</w:t>
      </w:r>
      <w:r w:rsidR="00CE494F" w:rsidRPr="00EA4B48">
        <w:rPr>
          <w:rFonts w:ascii="Times New Roman" w:hAnsi="Times New Roman"/>
          <w:color w:val="000000"/>
          <w:sz w:val="24"/>
          <w:szCs w:val="24"/>
          <w:shd w:val="clear" w:color="auto" w:fill="FFFFFF"/>
          <w:lang w:eastAsia="ru-RU"/>
        </w:rPr>
        <w:t xml:space="preserve"> в электронной форме</w:t>
      </w:r>
      <w:r w:rsidR="00B32D03" w:rsidRPr="00EA4B48">
        <w:rPr>
          <w:rFonts w:ascii="Times New Roman" w:hAnsi="Times New Roman"/>
          <w:color w:val="000000"/>
          <w:sz w:val="24"/>
          <w:szCs w:val="24"/>
          <w:shd w:val="clear" w:color="auto" w:fill="FFFFFF"/>
          <w:lang w:eastAsia="ru-RU"/>
        </w:rPr>
        <w:t>, запрос цен, тендер, закупка с предквалификацией</w:t>
      </w:r>
      <w:r w:rsidR="002B641D">
        <w:rPr>
          <w:rFonts w:ascii="Times New Roman" w:hAnsi="Times New Roman"/>
          <w:color w:val="000000"/>
          <w:sz w:val="24"/>
          <w:szCs w:val="24"/>
          <w:shd w:val="clear" w:color="auto" w:fill="FFFFFF"/>
          <w:lang w:eastAsia="ru-RU"/>
        </w:rPr>
        <w:t>.</w:t>
      </w:r>
    </w:p>
    <w:p w:rsidR="008447CC" w:rsidRPr="009944A6" w:rsidRDefault="008447CC" w:rsidP="009944A6">
      <w:pPr>
        <w:spacing w:after="0" w:line="240" w:lineRule="auto"/>
        <w:jc w:val="both"/>
        <w:rPr>
          <w:rFonts w:ascii="Times New Roman" w:hAnsi="Times New Roman"/>
          <w:sz w:val="24"/>
          <w:szCs w:val="24"/>
          <w:lang w:eastAsia="ru-RU"/>
        </w:rPr>
      </w:pPr>
      <w:r w:rsidRPr="00EA4B48">
        <w:rPr>
          <w:rFonts w:ascii="Times New Roman" w:hAnsi="Times New Roman"/>
          <w:color w:val="000000"/>
          <w:sz w:val="24"/>
          <w:szCs w:val="24"/>
          <w:lang w:eastAsia="ru-RU"/>
        </w:rPr>
        <w:t xml:space="preserve"> </w:t>
      </w:r>
      <w:r w:rsidRPr="00EA4B48">
        <w:rPr>
          <w:rFonts w:ascii="Times New Roman" w:hAnsi="Times New Roman"/>
          <w:sz w:val="24"/>
          <w:szCs w:val="24"/>
        </w:rPr>
        <w:t>Закупки, отвечающие одновременно следующим условиям:</w:t>
      </w:r>
    </w:p>
    <w:p w:rsidR="008447CC" w:rsidRPr="009944A6" w:rsidRDefault="008447CC" w:rsidP="009944A6">
      <w:pPr>
        <w:spacing w:after="0" w:line="240" w:lineRule="auto"/>
        <w:jc w:val="both"/>
        <w:rPr>
          <w:rFonts w:ascii="Times New Roman" w:hAnsi="Times New Roman"/>
          <w:sz w:val="24"/>
          <w:szCs w:val="24"/>
        </w:rPr>
      </w:pPr>
      <w:r w:rsidRPr="009944A6">
        <w:rPr>
          <w:rFonts w:ascii="Times New Roman" w:hAnsi="Times New Roman"/>
          <w:sz w:val="24"/>
          <w:szCs w:val="24"/>
        </w:rPr>
        <w:t>1) информация о конкурентной закупке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8447CC" w:rsidRPr="009944A6" w:rsidRDefault="008447CC" w:rsidP="009944A6">
      <w:pPr>
        <w:spacing w:after="0" w:line="240" w:lineRule="auto"/>
        <w:jc w:val="both"/>
        <w:rPr>
          <w:rFonts w:ascii="Times New Roman" w:hAnsi="Times New Roman"/>
          <w:sz w:val="24"/>
          <w:szCs w:val="24"/>
        </w:rPr>
      </w:pPr>
      <w:r w:rsidRPr="009944A6">
        <w:rPr>
          <w:rFonts w:ascii="Times New Roman" w:hAnsi="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C96CA6" w:rsidRPr="009944A6" w:rsidRDefault="008447CC" w:rsidP="009944A6">
      <w:pPr>
        <w:pStyle w:val="afb"/>
        <w:ind w:firstLine="567"/>
        <w:jc w:val="both"/>
        <w:rPr>
          <w:rFonts w:ascii="Times New Roman" w:hAnsi="Times New Roman"/>
          <w:sz w:val="24"/>
          <w:szCs w:val="24"/>
        </w:rPr>
      </w:pPr>
      <w:r w:rsidRPr="009944A6">
        <w:rPr>
          <w:rFonts w:ascii="Times New Roman" w:hAnsi="Times New Roman"/>
          <w:b/>
          <w:sz w:val="24"/>
          <w:szCs w:val="24"/>
        </w:rPr>
        <w:t xml:space="preserve">Лот </w:t>
      </w:r>
      <w:r w:rsidRPr="009944A6">
        <w:rPr>
          <w:rFonts w:ascii="Times New Roman" w:hAnsi="Times New Roman"/>
          <w:sz w:val="24"/>
          <w:szCs w:val="24"/>
        </w:rPr>
        <w:t>– обособленная часть закупаемых товаров (работ, услуг), на которую в соответствии с извещением о закупке и документацией о закупке допускается подача отдельной заявки на участие в закупке и заключение отдельн</w:t>
      </w:r>
      <w:r w:rsidR="00D97F8C" w:rsidRPr="009944A6">
        <w:rPr>
          <w:rFonts w:ascii="Times New Roman" w:hAnsi="Times New Roman"/>
          <w:sz w:val="24"/>
          <w:szCs w:val="24"/>
        </w:rPr>
        <w:t>ого договора по итогам закупки.</w:t>
      </w:r>
    </w:p>
    <w:p w:rsidR="00826016" w:rsidRPr="009944A6" w:rsidRDefault="00826016" w:rsidP="009944A6">
      <w:pPr>
        <w:pStyle w:val="afb"/>
        <w:ind w:firstLine="567"/>
        <w:jc w:val="both"/>
        <w:rPr>
          <w:rFonts w:ascii="Times New Roman" w:hAnsi="Times New Roman"/>
          <w:sz w:val="24"/>
          <w:szCs w:val="24"/>
        </w:rPr>
      </w:pPr>
      <w:r w:rsidRPr="009944A6">
        <w:rPr>
          <w:rFonts w:ascii="Times New Roman" w:hAnsi="Times New Roman"/>
          <w:b/>
          <w:sz w:val="24"/>
          <w:szCs w:val="24"/>
        </w:rPr>
        <w:t xml:space="preserve">Начальная (максимальная) цена договора (НМЦД) – </w:t>
      </w:r>
      <w:r w:rsidRPr="009944A6">
        <w:rPr>
          <w:rFonts w:ascii="Times New Roman" w:hAnsi="Times New Roman"/>
          <w:sz w:val="24"/>
          <w:szCs w:val="24"/>
        </w:rPr>
        <w:t xml:space="preserve">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 </w:t>
      </w:r>
      <w:r w:rsidR="00B94B7F" w:rsidRPr="009944A6">
        <w:rPr>
          <w:rFonts w:ascii="Times New Roman" w:hAnsi="Times New Roman"/>
          <w:sz w:val="24"/>
          <w:szCs w:val="24"/>
        </w:rPr>
        <w:t xml:space="preserve"> </w:t>
      </w:r>
    </w:p>
    <w:p w:rsidR="003527B2" w:rsidRPr="009944A6" w:rsidRDefault="003527B2" w:rsidP="009944A6">
      <w:pPr>
        <w:pStyle w:val="afb"/>
        <w:ind w:firstLine="567"/>
        <w:jc w:val="both"/>
        <w:rPr>
          <w:rFonts w:ascii="Times New Roman" w:hAnsi="Times New Roman"/>
          <w:color w:val="000000"/>
          <w:sz w:val="24"/>
          <w:szCs w:val="24"/>
        </w:rPr>
      </w:pPr>
      <w:r w:rsidRPr="009944A6">
        <w:rPr>
          <w:rFonts w:ascii="Times New Roman" w:hAnsi="Times New Roman"/>
          <w:b/>
          <w:sz w:val="24"/>
          <w:szCs w:val="24"/>
        </w:rPr>
        <w:t xml:space="preserve">Неконкурентная закупка (неконкурентный способ закупки) - </w:t>
      </w:r>
      <w:r w:rsidRPr="009944A6">
        <w:rPr>
          <w:rFonts w:ascii="Times New Roman" w:hAnsi="Times New Roman"/>
          <w:sz w:val="24"/>
          <w:szCs w:val="24"/>
        </w:rPr>
        <w:t>закупка, осуществл</w:t>
      </w:r>
      <w:r w:rsidR="00B94B7F" w:rsidRPr="009944A6">
        <w:rPr>
          <w:rFonts w:ascii="Times New Roman" w:hAnsi="Times New Roman"/>
          <w:sz w:val="24"/>
          <w:szCs w:val="24"/>
        </w:rPr>
        <w:t xml:space="preserve">яемая без проведения </w:t>
      </w:r>
      <w:r w:rsidRPr="009944A6">
        <w:rPr>
          <w:rFonts w:ascii="Times New Roman" w:hAnsi="Times New Roman"/>
          <w:sz w:val="24"/>
          <w:szCs w:val="24"/>
        </w:rPr>
        <w:t>конкурентн</w:t>
      </w:r>
      <w:r w:rsidR="00B94B7F" w:rsidRPr="009944A6">
        <w:rPr>
          <w:rFonts w:ascii="Times New Roman" w:hAnsi="Times New Roman"/>
          <w:sz w:val="24"/>
          <w:szCs w:val="24"/>
        </w:rPr>
        <w:t>ых процедур. Способом неконкурентной закупки является закупка</w:t>
      </w:r>
      <w:r w:rsidR="00B94B7F" w:rsidRPr="009944A6">
        <w:rPr>
          <w:rFonts w:ascii="Times New Roman" w:hAnsi="Times New Roman"/>
          <w:b/>
          <w:sz w:val="24"/>
          <w:szCs w:val="24"/>
        </w:rPr>
        <w:t xml:space="preserve"> </w:t>
      </w:r>
      <w:r w:rsidR="00B94B7F" w:rsidRPr="000833F0">
        <w:rPr>
          <w:rFonts w:ascii="Times New Roman" w:hAnsi="Times New Roman"/>
          <w:sz w:val="24"/>
          <w:szCs w:val="24"/>
        </w:rPr>
        <w:t>у единственного поставщика.</w:t>
      </w:r>
    </w:p>
    <w:p w:rsidR="00627C8F" w:rsidRPr="009944A6" w:rsidRDefault="0029738D" w:rsidP="009944A6">
      <w:pPr>
        <w:pStyle w:val="af0"/>
        <w:numPr>
          <w:ilvl w:val="2"/>
          <w:numId w:val="0"/>
        </w:numPr>
        <w:tabs>
          <w:tab w:val="num" w:pos="1985"/>
        </w:tabs>
        <w:suppressAutoHyphens/>
        <w:spacing w:line="240" w:lineRule="auto"/>
        <w:ind w:firstLine="567"/>
        <w:rPr>
          <w:b/>
          <w:sz w:val="24"/>
          <w:szCs w:val="24"/>
        </w:rPr>
      </w:pPr>
      <w:r w:rsidRPr="009944A6">
        <w:rPr>
          <w:b/>
          <w:sz w:val="24"/>
          <w:szCs w:val="24"/>
        </w:rPr>
        <w:t xml:space="preserve">Организатор </w:t>
      </w:r>
      <w:r w:rsidR="00627C8F" w:rsidRPr="009944A6">
        <w:rPr>
          <w:b/>
          <w:sz w:val="24"/>
          <w:szCs w:val="24"/>
        </w:rPr>
        <w:t>закупки</w:t>
      </w:r>
      <w:r w:rsidR="00627C8F" w:rsidRPr="009944A6">
        <w:rPr>
          <w:b/>
          <w:i/>
          <w:sz w:val="24"/>
          <w:szCs w:val="24"/>
        </w:rPr>
        <w:t xml:space="preserve"> </w:t>
      </w:r>
      <w:r w:rsidR="00627C8F" w:rsidRPr="009944A6">
        <w:rPr>
          <w:sz w:val="24"/>
          <w:szCs w:val="24"/>
        </w:rPr>
        <w:t xml:space="preserve"> – специалист  Заказчика,  на которого возложены функции  организации и проведения закупок, либо юридическое лицо, привлеченное Заказчиком на основе гражданско-правового договора для осуществления отдельных функций, связанных с организацией и проведением закупок.</w:t>
      </w:r>
    </w:p>
    <w:p w:rsidR="00627C8F" w:rsidRPr="009944A6" w:rsidRDefault="00627C8F" w:rsidP="009944A6">
      <w:pPr>
        <w:pStyle w:val="af0"/>
        <w:numPr>
          <w:ilvl w:val="2"/>
          <w:numId w:val="0"/>
        </w:numPr>
        <w:tabs>
          <w:tab w:val="num" w:pos="1985"/>
        </w:tabs>
        <w:suppressAutoHyphens/>
        <w:spacing w:line="240" w:lineRule="auto"/>
        <w:ind w:firstLine="567"/>
        <w:rPr>
          <w:b/>
          <w:sz w:val="24"/>
          <w:szCs w:val="24"/>
        </w:rPr>
      </w:pPr>
      <w:r w:rsidRPr="009944A6">
        <w:rPr>
          <w:b/>
          <w:sz w:val="24"/>
          <w:szCs w:val="24"/>
        </w:rPr>
        <w:t xml:space="preserve">Открытая форма закупки - </w:t>
      </w:r>
      <w:r w:rsidRPr="009944A6">
        <w:rPr>
          <w:sz w:val="24"/>
          <w:szCs w:val="24"/>
        </w:rPr>
        <w:t xml:space="preserve"> конкурентная закупка, в которой в соответствии с требованиями настоящего Положения обеспечена возможность участия любого участника закупки, если иное не установлено законодательством и/или настоящим Положением.</w:t>
      </w:r>
    </w:p>
    <w:p w:rsidR="003527B2" w:rsidRPr="009944A6" w:rsidRDefault="00627C8F" w:rsidP="009944A6">
      <w:pPr>
        <w:spacing w:after="0" w:line="240" w:lineRule="auto"/>
        <w:jc w:val="both"/>
        <w:rPr>
          <w:rFonts w:ascii="Times New Roman" w:hAnsi="Times New Roman"/>
          <w:sz w:val="24"/>
          <w:szCs w:val="24"/>
          <w:shd w:val="clear" w:color="auto" w:fill="FFFFFF"/>
        </w:rPr>
      </w:pPr>
      <w:r w:rsidRPr="009944A6">
        <w:rPr>
          <w:rFonts w:ascii="Times New Roman" w:hAnsi="Times New Roman"/>
          <w:b/>
          <w:sz w:val="24"/>
          <w:szCs w:val="24"/>
        </w:rPr>
        <w:t xml:space="preserve">          Оператор торговой электронной площадки - </w:t>
      </w:r>
      <w:r w:rsidRPr="009944A6">
        <w:rPr>
          <w:rFonts w:ascii="Times New Roman" w:hAnsi="Times New Roman"/>
          <w:sz w:val="24"/>
          <w:szCs w:val="24"/>
        </w:rPr>
        <w:t>юридическое лицо, которое обеспечивает функционирование ЭТП в соответствии с требованиями законодательства и настоящего Положения.</w:t>
      </w:r>
    </w:p>
    <w:p w:rsidR="00826016" w:rsidRPr="009944A6" w:rsidRDefault="0029738D" w:rsidP="009944A6">
      <w:pPr>
        <w:pStyle w:val="af0"/>
        <w:numPr>
          <w:ilvl w:val="2"/>
          <w:numId w:val="0"/>
        </w:numPr>
        <w:tabs>
          <w:tab w:val="num" w:pos="1985"/>
        </w:tabs>
        <w:suppressAutoHyphens/>
        <w:spacing w:line="240" w:lineRule="auto"/>
        <w:rPr>
          <w:sz w:val="24"/>
          <w:szCs w:val="24"/>
        </w:rPr>
      </w:pPr>
      <w:r w:rsidRPr="009944A6">
        <w:rPr>
          <w:b/>
          <w:sz w:val="24"/>
          <w:szCs w:val="24"/>
        </w:rPr>
        <w:t xml:space="preserve">          </w:t>
      </w:r>
      <w:r w:rsidR="00826016" w:rsidRPr="009944A6">
        <w:rPr>
          <w:b/>
          <w:sz w:val="24"/>
          <w:szCs w:val="24"/>
        </w:rPr>
        <w:t>Участник закупки</w:t>
      </w:r>
      <w:r w:rsidR="00826016" w:rsidRPr="009944A6">
        <w:rPr>
          <w:sz w:val="24"/>
          <w:szCs w:val="24"/>
        </w:rPr>
        <w:t xml:space="preserve"> - юридическое или физическое лицо, </w:t>
      </w:r>
      <w:r w:rsidR="00826016" w:rsidRPr="009944A6">
        <w:rPr>
          <w:color w:val="000000"/>
          <w:sz w:val="24"/>
          <w:szCs w:val="24"/>
        </w:rPr>
        <w:t>в том числе индивидуальный предприниматель,</w:t>
      </w:r>
      <w:r w:rsidRPr="009944A6">
        <w:rPr>
          <w:sz w:val="24"/>
          <w:szCs w:val="24"/>
        </w:rPr>
        <w:t xml:space="preserve"> либо </w:t>
      </w:r>
      <w:r w:rsidR="00826016" w:rsidRPr="009944A6">
        <w:rPr>
          <w:sz w:val="24"/>
          <w:szCs w:val="24"/>
        </w:rPr>
        <w:t xml:space="preserve">несколько юридических лиц или несколько физических лиц, в том числе </w:t>
      </w:r>
      <w:r w:rsidR="00826016" w:rsidRPr="009944A6">
        <w:rPr>
          <w:color w:val="000000"/>
          <w:sz w:val="24"/>
          <w:szCs w:val="24"/>
        </w:rPr>
        <w:t>несколько индивидуальных предпринимателей</w:t>
      </w:r>
      <w:r w:rsidRPr="009944A6">
        <w:rPr>
          <w:sz w:val="24"/>
          <w:szCs w:val="24"/>
        </w:rPr>
        <w:t xml:space="preserve">, выступивших </w:t>
      </w:r>
      <w:r w:rsidR="00826016" w:rsidRPr="009944A6">
        <w:rPr>
          <w:sz w:val="24"/>
          <w:szCs w:val="24"/>
        </w:rPr>
        <w:t>на стороне одного учас</w:t>
      </w:r>
      <w:r w:rsidRPr="009944A6">
        <w:rPr>
          <w:sz w:val="24"/>
          <w:szCs w:val="24"/>
        </w:rPr>
        <w:t xml:space="preserve">тника закупки, выразивших </w:t>
      </w:r>
      <w:r w:rsidR="00826016" w:rsidRPr="009944A6">
        <w:rPr>
          <w:sz w:val="24"/>
          <w:szCs w:val="24"/>
        </w:rPr>
        <w:t>заинтересованность в участии в закупке путем подачи заявки на участие в  закупке.</w:t>
      </w:r>
    </w:p>
    <w:p w:rsidR="00826016" w:rsidRPr="009944A6" w:rsidRDefault="00627C8F" w:rsidP="009944A6">
      <w:pPr>
        <w:pStyle w:val="afb"/>
        <w:ind w:firstLine="567"/>
        <w:jc w:val="both"/>
        <w:rPr>
          <w:rFonts w:ascii="Times New Roman" w:hAnsi="Times New Roman"/>
          <w:sz w:val="24"/>
          <w:szCs w:val="24"/>
        </w:rPr>
      </w:pPr>
      <w:r w:rsidRPr="009944A6">
        <w:rPr>
          <w:rFonts w:ascii="Times New Roman" w:hAnsi="Times New Roman"/>
          <w:b/>
          <w:sz w:val="24"/>
          <w:szCs w:val="24"/>
        </w:rPr>
        <w:t xml:space="preserve">Победитель - </w:t>
      </w:r>
      <w:r w:rsidRPr="009944A6">
        <w:rPr>
          <w:rFonts w:ascii="Times New Roman" w:hAnsi="Times New Roman"/>
          <w:sz w:val="24"/>
          <w:szCs w:val="24"/>
        </w:rPr>
        <w:t>участник конкурентной закупки, который признан закупочной комиссией победителем.</w:t>
      </w:r>
    </w:p>
    <w:p w:rsidR="00084E06" w:rsidRPr="009944A6" w:rsidRDefault="00627C8F" w:rsidP="009944A6">
      <w:pPr>
        <w:pStyle w:val="aff1"/>
        <w:spacing w:after="0"/>
        <w:ind w:firstLine="567"/>
      </w:pPr>
      <w:r w:rsidRPr="009944A6">
        <w:rPr>
          <w:b/>
        </w:rPr>
        <w:t>Поставщик</w:t>
      </w:r>
      <w:r w:rsidRPr="009944A6">
        <w:t xml:space="preserve"> - любое юридическое лицо или несколько юридических лиц, выступающих на стороне одного поставщика, независимо от организационно-правовой формы, формы собственности, места нахождения или места происхождения капитала либо любое физическое лицо или несколько физических лиц, выступающих на стороне одного поставщика (в том числе индивидуальный предприниматель или несколько индивидуальных предпринимателей, выступающих на стороне одного поставщика), способные на законных основаниях поставить требуемую продукцию. Термин "поставщик" может конкретизироваться в зависимости от предмета закупки: "поставщик товара", "подрядчик" (при закупках работ) или "исполнитель" (при закупках</w:t>
      </w:r>
      <w:r w:rsidR="00EE29B5" w:rsidRPr="009944A6">
        <w:t xml:space="preserve"> </w:t>
      </w:r>
      <w:r w:rsidR="00084E06" w:rsidRPr="009944A6">
        <w:t>услуг).</w:t>
      </w:r>
    </w:p>
    <w:p w:rsidR="00826016" w:rsidRPr="009944A6" w:rsidRDefault="00826016" w:rsidP="009944A6">
      <w:pPr>
        <w:pStyle w:val="aff1"/>
        <w:spacing w:after="0"/>
        <w:ind w:firstLine="567"/>
      </w:pPr>
      <w:r w:rsidRPr="009944A6">
        <w:rPr>
          <w:b/>
          <w:bCs/>
          <w:iCs/>
        </w:rPr>
        <w:t>Предварительная квалификация</w:t>
      </w:r>
      <w:r w:rsidRPr="009944A6">
        <w:rPr>
          <w:bCs/>
          <w:iCs/>
        </w:rPr>
        <w:t xml:space="preserve"> (</w:t>
      </w:r>
      <w:r w:rsidRPr="009944A6">
        <w:rPr>
          <w:b/>
          <w:bCs/>
          <w:iCs/>
        </w:rPr>
        <w:t>предквалификация)</w:t>
      </w:r>
      <w:r w:rsidRPr="009944A6">
        <w:rPr>
          <w:b/>
          <w:bCs/>
          <w:i/>
          <w:iCs/>
        </w:rPr>
        <w:t xml:space="preserve"> </w:t>
      </w:r>
      <w:r w:rsidRPr="009944A6">
        <w:rPr>
          <w:b/>
          <w:bCs/>
          <w:iCs/>
        </w:rPr>
        <w:t xml:space="preserve">— </w:t>
      </w:r>
      <w:r w:rsidRPr="009944A6">
        <w:rPr>
          <w:bCs/>
          <w:iCs/>
        </w:rPr>
        <w:t xml:space="preserve">предварительная (проходящая перед подачей либо перед вскрытием технико-коммерческих предложений) </w:t>
      </w:r>
      <w:r w:rsidRPr="009944A6">
        <w:t>отборочная стадия рассмотрения заявок в рамках конкретной закупки с целью допуска к рассмотрению технико-коммерческих предложений тех участников, чьи технические и организационные возможности соответствуют квалификационным требованиям, предъявляемым в документации о закупке.</w:t>
      </w:r>
    </w:p>
    <w:p w:rsidR="00084E06" w:rsidRPr="009944A6" w:rsidRDefault="00084E06" w:rsidP="009944A6">
      <w:pPr>
        <w:pStyle w:val="aff1"/>
        <w:spacing w:after="0"/>
        <w:ind w:firstLine="567"/>
      </w:pPr>
      <w:r w:rsidRPr="009944A6">
        <w:rPr>
          <w:b/>
        </w:rPr>
        <w:lastRenderedPageBreak/>
        <w:t>Преференция</w:t>
      </w:r>
      <w:r w:rsidRPr="009944A6">
        <w:t xml:space="preserve"> - предусмотренное законодательством преимущество, которое предоставляется определенным группам участников закупок, производителям, поставщикам, предприятиям и/или организациям.</w:t>
      </w:r>
    </w:p>
    <w:p w:rsidR="00084E06" w:rsidRPr="009944A6" w:rsidRDefault="00084E06" w:rsidP="009944A6">
      <w:pPr>
        <w:pStyle w:val="aff1"/>
        <w:spacing w:after="0"/>
        <w:ind w:firstLine="567"/>
      </w:pPr>
      <w:r w:rsidRPr="009944A6">
        <w:rPr>
          <w:b/>
        </w:rPr>
        <w:t>Продукция</w:t>
      </w:r>
      <w:r w:rsidRPr="009944A6">
        <w:t xml:space="preserve"> - товары, работы, услуги, иные объекты гражданских прав, приобретаемые заказчиком на возмездной основе.</w:t>
      </w:r>
    </w:p>
    <w:p w:rsidR="00084E06" w:rsidRPr="009944A6" w:rsidRDefault="00084E06" w:rsidP="009944A6">
      <w:pPr>
        <w:pStyle w:val="aff1"/>
        <w:spacing w:after="0"/>
        <w:ind w:firstLine="567"/>
      </w:pPr>
      <w:r w:rsidRPr="009944A6">
        <w:rPr>
          <w:b/>
        </w:rPr>
        <w:t>Реестр договоров</w:t>
      </w:r>
      <w:r w:rsidRPr="009944A6">
        <w:t xml:space="preserve"> - перечень договоров, ведение которого обеспечивается в </w:t>
      </w:r>
      <w:r w:rsidRPr="009944A6">
        <w:rPr>
          <w:color w:val="000000"/>
        </w:rPr>
        <w:t>единой информационной системе</w:t>
      </w:r>
      <w:r w:rsidRPr="009944A6">
        <w:t xml:space="preserve"> в соответствии с </w:t>
      </w:r>
      <w:hyperlink r:id="rId8" w:anchor="/document/99/902289896/" w:history="1">
        <w:r w:rsidRPr="009944A6">
          <w:rPr>
            <w:rStyle w:val="af6"/>
            <w:color w:val="000000"/>
            <w:u w:val="none"/>
          </w:rPr>
          <w:t>Федеральным законом от 18.07.2011 N 223-ФЗ</w:t>
        </w:r>
      </w:hyperlink>
      <w:r w:rsidRPr="009944A6">
        <w:t xml:space="preserve"> "О закупках товаров, работ, услуг отдельными видами юридических лиц".</w:t>
      </w:r>
    </w:p>
    <w:p w:rsidR="00032BBE" w:rsidRPr="009944A6" w:rsidRDefault="00032BBE" w:rsidP="009944A6">
      <w:pPr>
        <w:pStyle w:val="aff1"/>
        <w:spacing w:after="0"/>
        <w:ind w:firstLine="567"/>
      </w:pPr>
      <w:r w:rsidRPr="009944A6">
        <w:rPr>
          <w:b/>
        </w:rPr>
        <w:t>Способы закупки</w:t>
      </w:r>
      <w:r w:rsidRPr="009944A6">
        <w:t xml:space="preserve"> - регламентированные настоящим Положением процедуры осуществления закупки, отличающиеся друг от друга особенностями проведения.</w:t>
      </w:r>
    </w:p>
    <w:p w:rsidR="00032BBE" w:rsidRPr="009944A6" w:rsidRDefault="00032BBE" w:rsidP="009944A6">
      <w:pPr>
        <w:pStyle w:val="aff1"/>
        <w:spacing w:after="0"/>
        <w:ind w:firstLine="567"/>
      </w:pPr>
      <w:r w:rsidRPr="009944A6">
        <w:rPr>
          <w:b/>
        </w:rPr>
        <w:t>Субъекты МСП</w:t>
      </w:r>
      <w:r w:rsidRPr="009944A6">
        <w:t xml:space="preserve"> - юридические лица и индивидуальные предприниматели, отнесенные в соответствии с условиями, установленными </w:t>
      </w:r>
      <w:hyperlink r:id="rId9" w:anchor="/document/99/902053196/" w:history="1">
        <w:r w:rsidRPr="009944A6">
          <w:rPr>
            <w:rStyle w:val="af6"/>
            <w:color w:val="000000"/>
            <w:u w:val="none"/>
          </w:rPr>
          <w:t>Федеральным законом от 24.07.2007 N 209-ФЗ</w:t>
        </w:r>
      </w:hyperlink>
      <w:r w:rsidRPr="009944A6">
        <w:t xml:space="preserve"> "О развитии малого и среднего предпринимательства в РФ", к малым предприятиям, в том числе к микропредприятиям, и средним предприятиям.</w:t>
      </w:r>
    </w:p>
    <w:p w:rsidR="00032BBE" w:rsidRPr="009944A6" w:rsidRDefault="00EE29B5" w:rsidP="009944A6">
      <w:pPr>
        <w:pStyle w:val="aff1"/>
        <w:spacing w:after="0"/>
        <w:ind w:firstLine="567"/>
        <w:rPr>
          <w:b/>
        </w:rPr>
      </w:pPr>
      <w:r w:rsidRPr="009944A6">
        <w:rPr>
          <w:b/>
        </w:rPr>
        <w:t xml:space="preserve">Участник закупки - </w:t>
      </w:r>
      <w:r w:rsidRPr="009944A6">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такой процедуре. При использовании термина для описания порядка проведения конкретной закупки термин "участник закупки" может конкретизироваться: "участник конкурса", "участник аукциона", "участник запроса предложений", "участник запроса котировок".</w:t>
      </w:r>
    </w:p>
    <w:p w:rsidR="00826016" w:rsidRPr="009944A6" w:rsidRDefault="0029738D" w:rsidP="009944A6">
      <w:pPr>
        <w:pStyle w:val="afb"/>
        <w:jc w:val="both"/>
        <w:rPr>
          <w:rFonts w:ascii="Times New Roman" w:hAnsi="Times New Roman"/>
          <w:bCs/>
          <w:color w:val="000000"/>
          <w:sz w:val="24"/>
          <w:szCs w:val="24"/>
        </w:rPr>
      </w:pPr>
      <w:r w:rsidRPr="009944A6">
        <w:rPr>
          <w:rFonts w:ascii="Times New Roman" w:hAnsi="Times New Roman"/>
          <w:b/>
          <w:bCs/>
          <w:color w:val="000000"/>
          <w:sz w:val="24"/>
          <w:szCs w:val="24"/>
        </w:rPr>
        <w:t xml:space="preserve">         </w:t>
      </w:r>
      <w:r w:rsidR="00826016" w:rsidRPr="009944A6">
        <w:rPr>
          <w:rFonts w:ascii="Times New Roman" w:hAnsi="Times New Roman"/>
          <w:b/>
          <w:bCs/>
          <w:color w:val="000000"/>
          <w:sz w:val="24"/>
          <w:szCs w:val="24"/>
        </w:rPr>
        <w:t xml:space="preserve">Эквивалент </w:t>
      </w:r>
      <w:r w:rsidR="00826016" w:rsidRPr="009944A6">
        <w:rPr>
          <w:rFonts w:ascii="Times New Roman" w:hAnsi="Times New Roman"/>
          <w:sz w:val="24"/>
          <w:szCs w:val="24"/>
        </w:rPr>
        <w:t>–</w:t>
      </w:r>
      <w:r w:rsidR="00826016" w:rsidRPr="009944A6">
        <w:rPr>
          <w:rFonts w:ascii="Times New Roman" w:hAnsi="Times New Roman"/>
          <w:b/>
          <w:bCs/>
          <w:color w:val="000000"/>
          <w:sz w:val="24"/>
          <w:szCs w:val="24"/>
        </w:rPr>
        <w:t xml:space="preserve"> </w:t>
      </w:r>
      <w:r w:rsidR="00826016" w:rsidRPr="009944A6">
        <w:rPr>
          <w:rFonts w:ascii="Times New Roman" w:hAnsi="Times New Roman"/>
          <w:color w:val="000000"/>
          <w:sz w:val="24"/>
          <w:szCs w:val="24"/>
        </w:rPr>
        <w:t>продукция, равноценная закупаемой продукции, вполне заменяющая ее, параметры эквивалентности которой устанавливаются в документации конкретной закупки.</w:t>
      </w:r>
    </w:p>
    <w:p w:rsidR="00826016" w:rsidRPr="009944A6" w:rsidRDefault="00826016" w:rsidP="009944A6">
      <w:pPr>
        <w:spacing w:after="0" w:line="240" w:lineRule="auto"/>
        <w:jc w:val="both"/>
        <w:rPr>
          <w:rFonts w:ascii="Times New Roman" w:hAnsi="Times New Roman"/>
          <w:color w:val="000000"/>
          <w:sz w:val="24"/>
          <w:szCs w:val="24"/>
          <w:lang w:eastAsia="ru-RU"/>
        </w:rPr>
      </w:pPr>
      <w:r w:rsidRPr="009944A6">
        <w:rPr>
          <w:rFonts w:ascii="Times New Roman" w:hAnsi="Times New Roman"/>
          <w:color w:val="000000"/>
          <w:sz w:val="24"/>
          <w:szCs w:val="24"/>
          <w:lang w:eastAsia="ru-RU"/>
        </w:rPr>
        <w:t> </w:t>
      </w:r>
      <w:r w:rsidR="0029738D" w:rsidRPr="009944A6">
        <w:rPr>
          <w:rFonts w:ascii="Times New Roman" w:hAnsi="Times New Roman"/>
          <w:color w:val="000000"/>
          <w:sz w:val="24"/>
          <w:szCs w:val="24"/>
          <w:lang w:eastAsia="ru-RU"/>
        </w:rPr>
        <w:t xml:space="preserve">  </w:t>
      </w:r>
      <w:r w:rsidRPr="009944A6">
        <w:rPr>
          <w:rFonts w:ascii="Times New Roman" w:hAnsi="Times New Roman"/>
          <w:b/>
          <w:bCs/>
          <w:color w:val="000000"/>
          <w:sz w:val="24"/>
          <w:szCs w:val="24"/>
          <w:lang w:eastAsia="ru-RU"/>
        </w:rPr>
        <w:t>Электронная площадка</w:t>
      </w:r>
      <w:r w:rsidRPr="009944A6">
        <w:rPr>
          <w:rFonts w:ascii="Times New Roman" w:hAnsi="Times New Roman"/>
          <w:color w:val="000000"/>
          <w:sz w:val="24"/>
          <w:szCs w:val="24"/>
          <w:lang w:eastAsia="ru-RU"/>
        </w:rPr>
        <w:t> – сайт в информационно-телекоммуникационной сети Интернет, </w:t>
      </w:r>
      <w:r w:rsidRPr="009944A6">
        <w:rPr>
          <w:rFonts w:ascii="Times New Roman" w:hAnsi="Times New Roman"/>
          <w:sz w:val="24"/>
          <w:szCs w:val="24"/>
          <w:lang w:eastAsia="ru-RU"/>
        </w:rPr>
        <w:t>посредством которого проводятся закупки в электронной форме.</w:t>
      </w:r>
    </w:p>
    <w:p w:rsidR="00826016" w:rsidRPr="009944A6" w:rsidRDefault="00826016" w:rsidP="009944A6">
      <w:pPr>
        <w:spacing w:after="0" w:line="240" w:lineRule="auto"/>
        <w:jc w:val="both"/>
        <w:rPr>
          <w:rFonts w:ascii="Times New Roman" w:hAnsi="Times New Roman"/>
          <w:color w:val="000000"/>
          <w:sz w:val="24"/>
          <w:szCs w:val="24"/>
          <w:lang w:eastAsia="ru-RU"/>
        </w:rPr>
      </w:pPr>
      <w:r w:rsidRPr="009944A6">
        <w:rPr>
          <w:rFonts w:ascii="Times New Roman" w:hAnsi="Times New Roman"/>
          <w:color w:val="000000"/>
          <w:sz w:val="24"/>
          <w:szCs w:val="24"/>
          <w:lang w:eastAsia="ru-RU"/>
        </w:rPr>
        <w:t xml:space="preserve">         </w:t>
      </w:r>
      <w:r w:rsidRPr="009944A6">
        <w:rPr>
          <w:rFonts w:ascii="Times New Roman" w:hAnsi="Times New Roman"/>
          <w:b/>
          <w:bCs/>
          <w:color w:val="000000"/>
          <w:sz w:val="24"/>
          <w:szCs w:val="24"/>
          <w:lang w:eastAsia="ru-RU"/>
        </w:rPr>
        <w:t>Электронный документ</w:t>
      </w:r>
      <w:r w:rsidRPr="009944A6">
        <w:rPr>
          <w:rFonts w:ascii="Times New Roman" w:hAnsi="Times New Roman"/>
          <w:color w:val="000000"/>
          <w:sz w:val="24"/>
          <w:szCs w:val="24"/>
          <w:lang w:eastAsia="ru-RU"/>
        </w:rPr>
        <w:t> – документ, передаваемый по электронным каналам связи, </w:t>
      </w:r>
      <w:r w:rsidRPr="009944A6">
        <w:rPr>
          <w:rFonts w:ascii="Times New Roman" w:hAnsi="Times New Roman"/>
          <w:sz w:val="24"/>
          <w:szCs w:val="24"/>
          <w:lang w:eastAsia="ru-RU"/>
        </w:rPr>
        <w:t>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06.04.2011 № 63-ФЗ "Об электронной подписи" и принятыми в соответствии с ним иными нормативно-правовыми актами.</w:t>
      </w:r>
    </w:p>
    <w:p w:rsidR="00826016" w:rsidRPr="009944A6" w:rsidRDefault="00826016" w:rsidP="009944A6">
      <w:pPr>
        <w:spacing w:after="0" w:line="240" w:lineRule="auto"/>
        <w:ind w:firstLine="426"/>
        <w:jc w:val="both"/>
        <w:rPr>
          <w:rFonts w:ascii="Times New Roman" w:hAnsi="Times New Roman"/>
          <w:color w:val="000000"/>
          <w:sz w:val="24"/>
          <w:szCs w:val="24"/>
          <w:lang w:eastAsia="ru-RU"/>
        </w:rPr>
      </w:pPr>
      <w:r w:rsidRPr="009944A6">
        <w:rPr>
          <w:rFonts w:ascii="Times New Roman" w:hAnsi="Times New Roman"/>
          <w:b/>
          <w:color w:val="000000"/>
          <w:sz w:val="24"/>
          <w:szCs w:val="24"/>
          <w:lang w:eastAsia="ru-RU"/>
        </w:rPr>
        <w:t>Электронная форма закупок</w:t>
      </w:r>
      <w:r w:rsidRPr="009944A6">
        <w:rPr>
          <w:rFonts w:ascii="Times New Roman" w:hAnsi="Times New Roman"/>
          <w:color w:val="000000"/>
          <w:sz w:val="24"/>
          <w:szCs w:val="24"/>
          <w:lang w:eastAsia="ru-RU"/>
        </w:rPr>
        <w:t xml:space="preserve"> - процедура закупки товаров, работ, услуг, при которой обмен документами (размещение извещения, документации о закупке, подача заявки, изменение документации и заявки, направление запросов о предоставлении разъяснений документации и заявки, предоставление разъяснений документации) между Заказчиком и участниками закупки осуществляется в электронной форме с использованием </w:t>
      </w:r>
      <w:r w:rsidRPr="009944A6">
        <w:rPr>
          <w:rFonts w:ascii="Times New Roman" w:eastAsia="Calibri" w:hAnsi="Times New Roman"/>
          <w:color w:val="000000"/>
          <w:sz w:val="24"/>
          <w:szCs w:val="24"/>
        </w:rPr>
        <w:t xml:space="preserve">информационно-телекоммуникационной сети Интернет   </w:t>
      </w:r>
      <w:r w:rsidRPr="009944A6">
        <w:rPr>
          <w:rFonts w:ascii="Times New Roman" w:hAnsi="Times New Roman"/>
          <w:color w:val="000000"/>
          <w:sz w:val="24"/>
          <w:szCs w:val="24"/>
          <w:lang w:eastAsia="ru-RU"/>
        </w:rPr>
        <w:t>на электронной торговой площадке с использование</w:t>
      </w:r>
      <w:r w:rsidR="00EE29B5" w:rsidRPr="009944A6">
        <w:rPr>
          <w:rFonts w:ascii="Times New Roman" w:hAnsi="Times New Roman"/>
          <w:color w:val="000000"/>
          <w:sz w:val="24"/>
          <w:szCs w:val="24"/>
          <w:lang w:eastAsia="ru-RU"/>
        </w:rPr>
        <w:t>м программно-аппаратных средств.</w:t>
      </w:r>
    </w:p>
    <w:p w:rsidR="00826016" w:rsidRPr="009944A6" w:rsidRDefault="00826016" w:rsidP="009944A6">
      <w:pPr>
        <w:pStyle w:val="af5"/>
        <w:spacing w:before="0" w:line="240" w:lineRule="auto"/>
        <w:jc w:val="both"/>
        <w:rPr>
          <w:rFonts w:ascii="Times New Roman" w:hAnsi="Times New Roman"/>
          <w:color w:val="auto"/>
          <w:sz w:val="24"/>
          <w:szCs w:val="24"/>
        </w:rPr>
      </w:pPr>
    </w:p>
    <w:p w:rsidR="00464E65" w:rsidRPr="009944A6" w:rsidRDefault="00CA44BA" w:rsidP="009944A6">
      <w:pPr>
        <w:pStyle w:val="af5"/>
        <w:spacing w:before="0" w:line="240" w:lineRule="auto"/>
        <w:jc w:val="both"/>
        <w:rPr>
          <w:rFonts w:ascii="Times New Roman" w:hAnsi="Times New Roman"/>
          <w:color w:val="auto"/>
          <w:sz w:val="24"/>
          <w:szCs w:val="24"/>
        </w:rPr>
      </w:pPr>
      <w:r w:rsidRPr="009944A6">
        <w:rPr>
          <w:rFonts w:ascii="Times New Roman" w:hAnsi="Times New Roman"/>
          <w:color w:val="auto"/>
          <w:sz w:val="24"/>
          <w:szCs w:val="24"/>
        </w:rPr>
        <w:t>1</w:t>
      </w:r>
      <w:r w:rsidR="00464E65" w:rsidRPr="009944A6">
        <w:rPr>
          <w:rFonts w:ascii="Times New Roman" w:hAnsi="Times New Roman"/>
          <w:color w:val="auto"/>
          <w:sz w:val="24"/>
          <w:szCs w:val="24"/>
        </w:rPr>
        <w:t xml:space="preserve">. </w:t>
      </w:r>
      <w:r w:rsidR="00F05791" w:rsidRPr="009944A6">
        <w:rPr>
          <w:rFonts w:ascii="Times New Roman" w:hAnsi="Times New Roman"/>
          <w:color w:val="auto"/>
          <w:sz w:val="24"/>
          <w:szCs w:val="24"/>
        </w:rPr>
        <w:t>ОБЩИЕ ПОЛОЖЕНИЯ</w:t>
      </w:r>
      <w:bookmarkEnd w:id="3"/>
    </w:p>
    <w:p w:rsidR="00276645" w:rsidRPr="009944A6" w:rsidRDefault="00276645" w:rsidP="009944A6">
      <w:pPr>
        <w:pStyle w:val="2"/>
        <w:spacing w:before="0" w:after="0"/>
        <w:ind w:firstLine="567"/>
        <w:jc w:val="both"/>
        <w:rPr>
          <w:rFonts w:ascii="Times New Roman" w:hAnsi="Times New Roman"/>
          <w:i w:val="0"/>
          <w:sz w:val="24"/>
          <w:szCs w:val="24"/>
        </w:rPr>
      </w:pPr>
      <w:bookmarkStart w:id="4" w:name="_Toc277676571"/>
    </w:p>
    <w:p w:rsidR="00464E65" w:rsidRPr="009944A6" w:rsidRDefault="00CA44BA" w:rsidP="00935E23">
      <w:pPr>
        <w:pStyle w:val="2"/>
        <w:spacing w:before="0" w:after="0"/>
        <w:jc w:val="both"/>
        <w:rPr>
          <w:rFonts w:ascii="Times New Roman" w:hAnsi="Times New Roman"/>
          <w:i w:val="0"/>
          <w:sz w:val="24"/>
          <w:szCs w:val="24"/>
        </w:rPr>
      </w:pPr>
      <w:r w:rsidRPr="009944A6">
        <w:rPr>
          <w:rFonts w:ascii="Times New Roman" w:hAnsi="Times New Roman"/>
          <w:i w:val="0"/>
          <w:sz w:val="24"/>
          <w:szCs w:val="24"/>
        </w:rPr>
        <w:t>1</w:t>
      </w:r>
      <w:r w:rsidR="00276645" w:rsidRPr="009944A6">
        <w:rPr>
          <w:rFonts w:ascii="Times New Roman" w:hAnsi="Times New Roman"/>
          <w:i w:val="0"/>
          <w:sz w:val="24"/>
          <w:szCs w:val="24"/>
        </w:rPr>
        <w:t>.</w:t>
      </w:r>
      <w:r w:rsidR="00464E65" w:rsidRPr="009944A6">
        <w:rPr>
          <w:rFonts w:ascii="Times New Roman" w:hAnsi="Times New Roman"/>
          <w:i w:val="0"/>
          <w:sz w:val="24"/>
          <w:szCs w:val="24"/>
        </w:rPr>
        <w:t>1. Предмет</w:t>
      </w:r>
      <w:r w:rsidR="007051C4" w:rsidRPr="009944A6">
        <w:rPr>
          <w:rFonts w:ascii="Times New Roman" w:hAnsi="Times New Roman"/>
          <w:i w:val="0"/>
          <w:sz w:val="24"/>
          <w:szCs w:val="24"/>
        </w:rPr>
        <w:t xml:space="preserve"> и</w:t>
      </w:r>
      <w:r w:rsidR="00464E65" w:rsidRPr="009944A6">
        <w:rPr>
          <w:rFonts w:ascii="Times New Roman" w:hAnsi="Times New Roman"/>
          <w:i w:val="0"/>
          <w:sz w:val="24"/>
          <w:szCs w:val="24"/>
        </w:rPr>
        <w:t xml:space="preserve"> цели регулирования</w:t>
      </w:r>
      <w:bookmarkEnd w:id="4"/>
    </w:p>
    <w:p w:rsidR="00F127B2" w:rsidRDefault="00CF3B7B" w:rsidP="00F127B2">
      <w:pPr>
        <w:pStyle w:val="12"/>
        <w:numPr>
          <w:ilvl w:val="2"/>
          <w:numId w:val="4"/>
        </w:numPr>
        <w:tabs>
          <w:tab w:val="left" w:pos="1134"/>
        </w:tabs>
        <w:spacing w:after="0" w:line="240" w:lineRule="auto"/>
        <w:ind w:left="0" w:firstLine="567"/>
        <w:jc w:val="both"/>
        <w:rPr>
          <w:rFonts w:ascii="Times New Roman" w:hAnsi="Times New Roman"/>
          <w:sz w:val="24"/>
          <w:szCs w:val="24"/>
        </w:rPr>
      </w:pPr>
      <w:r w:rsidRPr="009944A6">
        <w:rPr>
          <w:rFonts w:ascii="Times New Roman" w:hAnsi="Times New Roman"/>
          <w:sz w:val="24"/>
          <w:szCs w:val="24"/>
        </w:rPr>
        <w:t xml:space="preserve">Настоящее </w:t>
      </w:r>
      <w:r w:rsidR="00491DA1" w:rsidRPr="009944A6">
        <w:rPr>
          <w:rFonts w:ascii="Times New Roman" w:hAnsi="Times New Roman"/>
          <w:sz w:val="24"/>
          <w:szCs w:val="24"/>
        </w:rPr>
        <w:t>П</w:t>
      </w:r>
      <w:r w:rsidR="00464E65" w:rsidRPr="009944A6">
        <w:rPr>
          <w:rFonts w:ascii="Times New Roman" w:hAnsi="Times New Roman"/>
          <w:sz w:val="24"/>
          <w:szCs w:val="24"/>
        </w:rPr>
        <w:t>оложение о закупках</w:t>
      </w:r>
      <w:r w:rsidRPr="009944A6">
        <w:rPr>
          <w:rFonts w:ascii="Times New Roman" w:hAnsi="Times New Roman"/>
          <w:sz w:val="24"/>
          <w:szCs w:val="24"/>
        </w:rPr>
        <w:t xml:space="preserve"> товаров, работ, услуг</w:t>
      </w:r>
      <w:r w:rsidR="00464E65" w:rsidRPr="009944A6">
        <w:rPr>
          <w:rFonts w:ascii="Times New Roman" w:hAnsi="Times New Roman"/>
          <w:sz w:val="24"/>
          <w:szCs w:val="24"/>
        </w:rPr>
        <w:t xml:space="preserve"> </w:t>
      </w:r>
      <w:r w:rsidR="00917C56" w:rsidRPr="009944A6">
        <w:rPr>
          <w:rFonts w:ascii="Times New Roman" w:hAnsi="Times New Roman"/>
          <w:sz w:val="24"/>
          <w:szCs w:val="24"/>
        </w:rPr>
        <w:t xml:space="preserve">определяет порядок осуществления закупочной деятельности </w:t>
      </w:r>
      <w:r w:rsidR="00464E65" w:rsidRPr="009944A6">
        <w:rPr>
          <w:rFonts w:ascii="Times New Roman" w:hAnsi="Times New Roman"/>
          <w:sz w:val="24"/>
          <w:szCs w:val="24"/>
        </w:rPr>
        <w:t xml:space="preserve">для нужд </w:t>
      </w:r>
      <w:r w:rsidR="00960D9E">
        <w:rPr>
          <w:rFonts w:ascii="Times New Roman" w:hAnsi="Times New Roman"/>
          <w:sz w:val="24"/>
          <w:szCs w:val="24"/>
        </w:rPr>
        <w:t>МКП МО г.Нягань «НРК»</w:t>
      </w:r>
      <w:r w:rsidRPr="009944A6">
        <w:rPr>
          <w:rFonts w:ascii="Times New Roman" w:hAnsi="Times New Roman"/>
          <w:sz w:val="24"/>
          <w:szCs w:val="24"/>
        </w:rPr>
        <w:t>,</w:t>
      </w:r>
      <w:r w:rsidR="001B46E0" w:rsidRPr="009944A6">
        <w:rPr>
          <w:rFonts w:ascii="Times New Roman" w:hAnsi="Times New Roman"/>
          <w:sz w:val="24"/>
          <w:szCs w:val="24"/>
        </w:rPr>
        <w:t xml:space="preserve"> </w:t>
      </w:r>
      <w:r w:rsidRPr="009944A6">
        <w:rPr>
          <w:rFonts w:ascii="Times New Roman" w:hAnsi="Times New Roman"/>
          <w:color w:val="000000"/>
          <w:sz w:val="24"/>
          <w:szCs w:val="24"/>
        </w:rPr>
        <w:t>разработано в соответствии</w:t>
      </w:r>
      <w:r w:rsidR="00464F99">
        <w:rPr>
          <w:rFonts w:ascii="Times New Roman" w:hAnsi="Times New Roman"/>
          <w:color w:val="000000"/>
          <w:sz w:val="24"/>
          <w:szCs w:val="24"/>
        </w:rPr>
        <w:t xml:space="preserve"> с Конституцией РФ,</w:t>
      </w:r>
      <w:r w:rsidRPr="009944A6">
        <w:rPr>
          <w:rFonts w:ascii="Times New Roman" w:hAnsi="Times New Roman"/>
          <w:color w:val="000000"/>
          <w:sz w:val="24"/>
          <w:szCs w:val="24"/>
        </w:rPr>
        <w:t xml:space="preserve"> Гражданским к</w:t>
      </w:r>
      <w:r w:rsidRPr="009944A6">
        <w:rPr>
          <w:rFonts w:ascii="Times New Roman" w:hAnsi="Times New Roman"/>
          <w:color w:val="000000"/>
          <w:sz w:val="24"/>
          <w:szCs w:val="24"/>
        </w:rPr>
        <w:t>о</w:t>
      </w:r>
      <w:r w:rsidRPr="009944A6">
        <w:rPr>
          <w:rFonts w:ascii="Times New Roman" w:hAnsi="Times New Roman"/>
          <w:color w:val="000000"/>
          <w:sz w:val="24"/>
          <w:szCs w:val="24"/>
        </w:rPr>
        <w:t>дексом Российской Федерации, Федеральным законом от 18.07.2011г. 223-Ф3     «О закупках товаров, работ, услуг отдельными видами юридических лиц»  (далее – Закон № 223-ФЗ) и иными действующими нормативными правовыми актами РФ и определяет тр</w:t>
      </w:r>
      <w:r w:rsidRPr="009944A6">
        <w:rPr>
          <w:rFonts w:ascii="Times New Roman" w:hAnsi="Times New Roman"/>
          <w:color w:val="000000"/>
          <w:sz w:val="24"/>
          <w:szCs w:val="24"/>
        </w:rPr>
        <w:t>е</w:t>
      </w:r>
      <w:r w:rsidRPr="009944A6">
        <w:rPr>
          <w:rFonts w:ascii="Times New Roman" w:hAnsi="Times New Roman"/>
          <w:color w:val="000000"/>
          <w:sz w:val="24"/>
          <w:szCs w:val="24"/>
        </w:rPr>
        <w:t>бования к процедуре закупок товаров, работ, услуг Общества  (включая способы закупок и условиям их проведения), к заключению и контролю исполнения договоров закупки (далее - договоры), а также к иным действиям, связанным с обеспечением закупок товаров, работ, услуг</w:t>
      </w:r>
      <w:r w:rsidR="00917C56" w:rsidRPr="009944A6">
        <w:rPr>
          <w:rFonts w:ascii="Times New Roman" w:hAnsi="Times New Roman"/>
          <w:sz w:val="24"/>
          <w:szCs w:val="24"/>
        </w:rPr>
        <w:t>.</w:t>
      </w:r>
    </w:p>
    <w:p w:rsidR="00F127B2" w:rsidRPr="00935E23" w:rsidRDefault="00F127B2" w:rsidP="00112C8A">
      <w:pPr>
        <w:pStyle w:val="12"/>
        <w:numPr>
          <w:ilvl w:val="2"/>
          <w:numId w:val="4"/>
        </w:numPr>
        <w:tabs>
          <w:tab w:val="left" w:pos="1134"/>
        </w:tabs>
        <w:spacing w:after="0" w:line="240" w:lineRule="auto"/>
        <w:ind w:left="0" w:firstLine="567"/>
        <w:jc w:val="both"/>
        <w:rPr>
          <w:rFonts w:ascii="Times New Roman" w:hAnsi="Times New Roman"/>
          <w:sz w:val="24"/>
          <w:szCs w:val="24"/>
        </w:rPr>
      </w:pPr>
      <w:r w:rsidRPr="00935E23">
        <w:rPr>
          <w:rFonts w:ascii="Times New Roman" w:hAnsi="Times New Roman"/>
          <w:sz w:val="24"/>
          <w:szCs w:val="24"/>
        </w:rPr>
        <w:lastRenderedPageBreak/>
        <w:t>Настоящее положение устанавливает общие принципы закупки товаров, работ, услуг и основные требования к закупке товаров, работ, услуг</w:t>
      </w:r>
      <w:r w:rsidR="00112C8A" w:rsidRPr="00935E23">
        <w:rPr>
          <w:rFonts w:ascii="Times New Roman" w:hAnsi="Times New Roman"/>
          <w:sz w:val="24"/>
          <w:szCs w:val="24"/>
        </w:rPr>
        <w:t xml:space="preserve"> </w:t>
      </w:r>
      <w:r w:rsidRPr="00935E23">
        <w:rPr>
          <w:rFonts w:ascii="Times New Roman" w:hAnsi="Times New Roman"/>
          <w:sz w:val="24"/>
          <w:szCs w:val="24"/>
        </w:rPr>
        <w:t>муниципальными унитарными предприятиями при осуществлении закупок:</w:t>
      </w:r>
    </w:p>
    <w:p w:rsidR="00112C8A" w:rsidRPr="00935E23" w:rsidRDefault="00112C8A" w:rsidP="00112C8A">
      <w:pPr>
        <w:pStyle w:val="12"/>
        <w:tabs>
          <w:tab w:val="left" w:pos="1134"/>
        </w:tabs>
        <w:spacing w:after="0" w:line="240" w:lineRule="auto"/>
        <w:ind w:left="0" w:firstLine="567"/>
        <w:jc w:val="both"/>
        <w:rPr>
          <w:rFonts w:ascii="Times New Roman" w:hAnsi="Times New Roman"/>
          <w:sz w:val="24"/>
          <w:szCs w:val="24"/>
        </w:rPr>
      </w:pPr>
      <w:r w:rsidRPr="00935E23">
        <w:rPr>
          <w:rFonts w:ascii="Times New Roman" w:hAnsi="Times New Roman"/>
          <w:sz w:val="24"/>
          <w:szCs w:val="24"/>
        </w:rP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112C8A" w:rsidRPr="00935E23" w:rsidRDefault="00112C8A" w:rsidP="00112C8A">
      <w:pPr>
        <w:pStyle w:val="12"/>
        <w:tabs>
          <w:tab w:val="left" w:pos="1134"/>
        </w:tabs>
        <w:spacing w:after="0" w:line="240" w:lineRule="auto"/>
        <w:ind w:left="0" w:firstLine="567"/>
        <w:jc w:val="both"/>
        <w:rPr>
          <w:rFonts w:ascii="Times New Roman" w:hAnsi="Times New Roman"/>
          <w:sz w:val="24"/>
          <w:szCs w:val="24"/>
        </w:rPr>
      </w:pPr>
      <w:r w:rsidRPr="00935E23">
        <w:rPr>
          <w:rFonts w:ascii="Times New Roman" w:hAnsi="Times New Roman"/>
          <w:sz w:val="24"/>
          <w:szCs w:val="24"/>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12C8A" w:rsidRPr="00112C8A" w:rsidRDefault="00112C8A" w:rsidP="00112C8A">
      <w:pPr>
        <w:pStyle w:val="12"/>
        <w:tabs>
          <w:tab w:val="left" w:pos="1134"/>
        </w:tabs>
        <w:spacing w:after="0" w:line="240" w:lineRule="auto"/>
        <w:ind w:left="0" w:firstLine="567"/>
        <w:jc w:val="both"/>
        <w:rPr>
          <w:rFonts w:ascii="Times New Roman" w:hAnsi="Times New Roman"/>
          <w:sz w:val="24"/>
          <w:szCs w:val="24"/>
        </w:rPr>
      </w:pPr>
      <w:r w:rsidRPr="00935E23">
        <w:rPr>
          <w:rFonts w:ascii="Times New Roman" w:hAnsi="Times New Roman"/>
          <w:sz w:val="24"/>
          <w:szCs w:val="24"/>
        </w:rPr>
        <w:t>в) без привлечения средств соответствующих бюджетов бюджетной системы Российской Федерации.</w:t>
      </w:r>
    </w:p>
    <w:p w:rsidR="00DA1190" w:rsidRPr="009944A6" w:rsidRDefault="00464E65" w:rsidP="009944A6">
      <w:pPr>
        <w:pStyle w:val="12"/>
        <w:numPr>
          <w:ilvl w:val="2"/>
          <w:numId w:val="4"/>
        </w:numPr>
        <w:tabs>
          <w:tab w:val="left" w:pos="1134"/>
        </w:tabs>
        <w:spacing w:after="0" w:line="240" w:lineRule="auto"/>
        <w:ind w:left="0" w:firstLine="567"/>
        <w:jc w:val="both"/>
        <w:rPr>
          <w:rFonts w:ascii="Times New Roman" w:hAnsi="Times New Roman"/>
          <w:sz w:val="24"/>
          <w:szCs w:val="24"/>
        </w:rPr>
      </w:pPr>
      <w:r w:rsidRPr="009944A6">
        <w:rPr>
          <w:rFonts w:ascii="Times New Roman" w:hAnsi="Times New Roman"/>
          <w:sz w:val="24"/>
          <w:szCs w:val="24"/>
        </w:rPr>
        <w:t xml:space="preserve">Положение </w:t>
      </w:r>
      <w:r w:rsidR="009E1F84" w:rsidRPr="009944A6">
        <w:rPr>
          <w:rFonts w:ascii="Times New Roman" w:hAnsi="Times New Roman"/>
          <w:sz w:val="24"/>
          <w:szCs w:val="24"/>
        </w:rPr>
        <w:t xml:space="preserve">регламентирует </w:t>
      </w:r>
      <w:r w:rsidR="009E1F84" w:rsidRPr="009944A6">
        <w:rPr>
          <w:rFonts w:ascii="Times New Roman" w:hAnsi="Times New Roman"/>
          <w:color w:val="000000"/>
          <w:sz w:val="24"/>
          <w:szCs w:val="24"/>
        </w:rPr>
        <w:t>закупки любых товаров, работ, услуг для собственных нужд</w:t>
      </w:r>
      <w:r w:rsidR="000F3408" w:rsidRPr="009944A6">
        <w:rPr>
          <w:rFonts w:ascii="Times New Roman" w:hAnsi="Times New Roman"/>
          <w:sz w:val="24"/>
          <w:szCs w:val="24"/>
        </w:rPr>
        <w:t xml:space="preserve"> </w:t>
      </w:r>
      <w:r w:rsidR="00960D9E">
        <w:rPr>
          <w:rFonts w:ascii="Times New Roman" w:hAnsi="Times New Roman"/>
          <w:sz w:val="24"/>
          <w:szCs w:val="24"/>
        </w:rPr>
        <w:t>МКП МО г.Нягань «НРК»</w:t>
      </w:r>
      <w:r w:rsidR="001B46E0" w:rsidRPr="009944A6">
        <w:rPr>
          <w:rFonts w:ascii="Times New Roman" w:hAnsi="Times New Roman"/>
          <w:sz w:val="24"/>
          <w:szCs w:val="24"/>
        </w:rPr>
        <w:t xml:space="preserve"> </w:t>
      </w:r>
      <w:r w:rsidRPr="009944A6">
        <w:rPr>
          <w:rFonts w:ascii="Times New Roman" w:hAnsi="Times New Roman"/>
          <w:sz w:val="24"/>
          <w:szCs w:val="24"/>
        </w:rPr>
        <w:t>за исключени</w:t>
      </w:r>
      <w:r w:rsidR="00DA1190" w:rsidRPr="009944A6">
        <w:rPr>
          <w:rFonts w:ascii="Times New Roman" w:hAnsi="Times New Roman"/>
          <w:sz w:val="24"/>
          <w:szCs w:val="24"/>
        </w:rPr>
        <w:t>ем следующих случаев:</w:t>
      </w:r>
      <w:r w:rsidR="00C94E5E" w:rsidRPr="009944A6">
        <w:rPr>
          <w:rFonts w:ascii="Times New Roman" w:hAnsi="Times New Roman"/>
          <w:sz w:val="24"/>
          <w:szCs w:val="24"/>
        </w:rPr>
        <w:t xml:space="preserve"> </w:t>
      </w:r>
    </w:p>
    <w:p w:rsidR="00464F99" w:rsidRPr="000741E9" w:rsidRDefault="00464F99" w:rsidP="00464F99">
      <w:pPr>
        <w:shd w:val="clear" w:color="auto" w:fill="FFFFFF"/>
        <w:spacing w:after="0" w:line="240" w:lineRule="auto"/>
        <w:jc w:val="both"/>
        <w:rPr>
          <w:rFonts w:ascii="Times New Roman" w:hAnsi="Times New Roman"/>
          <w:sz w:val="24"/>
          <w:szCs w:val="24"/>
          <w:lang w:eastAsia="ru-RU"/>
        </w:rPr>
      </w:pPr>
      <w:r w:rsidRPr="000741E9">
        <w:rPr>
          <w:rStyle w:val="blk"/>
          <w:rFonts w:ascii="Times New Roman" w:hAnsi="Times New Roman"/>
          <w:sz w:val="24"/>
          <w:szCs w:val="24"/>
        </w:rPr>
        <w:t>-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464F99" w:rsidRPr="000741E9" w:rsidRDefault="000741E9" w:rsidP="000741E9">
      <w:pPr>
        <w:shd w:val="clear" w:color="auto" w:fill="FFFFFF"/>
        <w:spacing w:after="0" w:line="240" w:lineRule="auto"/>
        <w:jc w:val="both"/>
        <w:rPr>
          <w:rFonts w:ascii="Times New Roman" w:hAnsi="Times New Roman"/>
          <w:sz w:val="24"/>
          <w:szCs w:val="24"/>
        </w:rPr>
      </w:pPr>
      <w:bookmarkStart w:id="5" w:name="dst100017"/>
      <w:bookmarkEnd w:id="5"/>
      <w:r w:rsidRPr="000741E9">
        <w:rPr>
          <w:rStyle w:val="blk"/>
          <w:rFonts w:ascii="Times New Roman" w:hAnsi="Times New Roman"/>
          <w:sz w:val="24"/>
          <w:szCs w:val="24"/>
        </w:rPr>
        <w:t>-</w:t>
      </w:r>
      <w:r w:rsidR="00464F99" w:rsidRPr="000741E9">
        <w:rPr>
          <w:rStyle w:val="blk"/>
          <w:rFonts w:ascii="Times New Roman" w:hAnsi="Times New Roman"/>
          <w:sz w:val="24"/>
          <w:szCs w:val="24"/>
        </w:rPr>
        <w:t xml:space="preserve"> приобретением заказчиком биржевых товаров на товарной бирже в соответствии с </w:t>
      </w:r>
      <w:hyperlink r:id="rId10" w:anchor="dst0" w:history="1">
        <w:r w:rsidR="00464F99" w:rsidRPr="000741E9">
          <w:rPr>
            <w:rStyle w:val="af6"/>
            <w:rFonts w:ascii="Times New Roman" w:eastAsia="Calibri" w:hAnsi="Times New Roman"/>
            <w:color w:val="auto"/>
            <w:sz w:val="24"/>
            <w:szCs w:val="24"/>
            <w:u w:val="none"/>
          </w:rPr>
          <w:t>законодательством</w:t>
        </w:r>
      </w:hyperlink>
      <w:r w:rsidR="00464F99" w:rsidRPr="000741E9">
        <w:rPr>
          <w:rStyle w:val="blk"/>
          <w:rFonts w:ascii="Times New Roman" w:hAnsi="Times New Roman"/>
          <w:sz w:val="24"/>
          <w:szCs w:val="24"/>
        </w:rPr>
        <w:t> о товарных биржах и биржевой торговле;</w:t>
      </w:r>
    </w:p>
    <w:p w:rsidR="00464F99" w:rsidRPr="000741E9" w:rsidRDefault="000741E9" w:rsidP="000741E9">
      <w:pPr>
        <w:shd w:val="clear" w:color="auto" w:fill="FFFFFF"/>
        <w:spacing w:after="0" w:line="240" w:lineRule="auto"/>
        <w:jc w:val="both"/>
        <w:rPr>
          <w:rFonts w:ascii="Times New Roman" w:hAnsi="Times New Roman"/>
          <w:sz w:val="24"/>
          <w:szCs w:val="24"/>
        </w:rPr>
      </w:pPr>
      <w:bookmarkStart w:id="6" w:name="dst12"/>
      <w:bookmarkEnd w:id="6"/>
      <w:r w:rsidRPr="000741E9">
        <w:rPr>
          <w:rStyle w:val="blk"/>
          <w:rFonts w:ascii="Times New Roman" w:hAnsi="Times New Roman"/>
          <w:sz w:val="24"/>
          <w:szCs w:val="24"/>
        </w:rPr>
        <w:t>-</w:t>
      </w:r>
      <w:r w:rsidR="00464F99" w:rsidRPr="000741E9">
        <w:rPr>
          <w:rStyle w:val="blk"/>
          <w:rFonts w:ascii="Times New Roman" w:hAnsi="Times New Roman"/>
          <w:sz w:val="24"/>
          <w:szCs w:val="24"/>
        </w:rPr>
        <w:t xml:space="preserve"> осуществлением заказчиком закупок товаров, работ, услуг в соответствии с Федеральным </w:t>
      </w:r>
      <w:hyperlink r:id="rId11" w:anchor="dst0" w:history="1">
        <w:r w:rsidR="00464F99" w:rsidRPr="000741E9">
          <w:rPr>
            <w:rStyle w:val="af6"/>
            <w:rFonts w:ascii="Times New Roman" w:eastAsia="Calibri" w:hAnsi="Times New Roman"/>
            <w:color w:val="auto"/>
            <w:sz w:val="24"/>
            <w:szCs w:val="24"/>
            <w:u w:val="none"/>
          </w:rPr>
          <w:t>законом</w:t>
        </w:r>
      </w:hyperlink>
      <w:r w:rsidR="00464F99" w:rsidRPr="000741E9">
        <w:rPr>
          <w:rStyle w:val="blk"/>
          <w:rFonts w:ascii="Times New Roman" w:hAnsi="Times New Roman"/>
          <w:sz w:val="24"/>
          <w:szCs w:val="24"/>
        </w:rPr>
        <w:t> от 5 апреля 2013 года N 44-ФЗ "О контрактной системе в сфере закупок товаров, работ, услуг для обеспечения государственных и муниципальных нужд";</w:t>
      </w:r>
    </w:p>
    <w:p w:rsidR="00464F99" w:rsidRPr="000741E9" w:rsidRDefault="000741E9" w:rsidP="000741E9">
      <w:pPr>
        <w:shd w:val="clear" w:color="auto" w:fill="FFFFFF"/>
        <w:spacing w:after="0" w:line="240" w:lineRule="auto"/>
        <w:jc w:val="both"/>
        <w:rPr>
          <w:rFonts w:ascii="Times New Roman" w:hAnsi="Times New Roman"/>
          <w:sz w:val="24"/>
          <w:szCs w:val="24"/>
        </w:rPr>
      </w:pPr>
      <w:bookmarkStart w:id="7" w:name="dst100019"/>
      <w:bookmarkEnd w:id="7"/>
      <w:r w:rsidRPr="000741E9">
        <w:rPr>
          <w:rStyle w:val="blk"/>
          <w:rFonts w:ascii="Times New Roman" w:hAnsi="Times New Roman"/>
          <w:sz w:val="24"/>
          <w:szCs w:val="24"/>
        </w:rPr>
        <w:t xml:space="preserve">-   </w:t>
      </w:r>
      <w:r w:rsidR="00464F99" w:rsidRPr="000741E9">
        <w:rPr>
          <w:rStyle w:val="blk"/>
          <w:rFonts w:ascii="Times New Roman" w:hAnsi="Times New Roman"/>
          <w:sz w:val="24"/>
          <w:szCs w:val="24"/>
        </w:rPr>
        <w:t xml:space="preserve"> закупкой в области военно-технического сотрудничества;</w:t>
      </w:r>
    </w:p>
    <w:p w:rsidR="00464F99" w:rsidRPr="000741E9" w:rsidRDefault="000741E9" w:rsidP="000741E9">
      <w:pPr>
        <w:shd w:val="clear" w:color="auto" w:fill="FFFFFF"/>
        <w:spacing w:after="0" w:line="240" w:lineRule="auto"/>
        <w:jc w:val="both"/>
        <w:rPr>
          <w:rFonts w:ascii="Times New Roman" w:hAnsi="Times New Roman"/>
          <w:sz w:val="24"/>
          <w:szCs w:val="24"/>
        </w:rPr>
      </w:pPr>
      <w:bookmarkStart w:id="8" w:name="dst100020"/>
      <w:bookmarkEnd w:id="8"/>
      <w:r w:rsidRPr="000741E9">
        <w:rPr>
          <w:rStyle w:val="blk"/>
          <w:rFonts w:ascii="Times New Roman" w:hAnsi="Times New Roman"/>
          <w:sz w:val="24"/>
          <w:szCs w:val="24"/>
        </w:rPr>
        <w:t>-</w:t>
      </w:r>
      <w:r w:rsidR="00464F99" w:rsidRPr="000741E9">
        <w:rPr>
          <w:rStyle w:val="blk"/>
          <w:rFonts w:ascii="Times New Roman" w:hAnsi="Times New Roman"/>
          <w:sz w:val="24"/>
          <w:szCs w:val="24"/>
        </w:rPr>
        <w:t xml:space="preserve">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464F99" w:rsidRPr="000741E9" w:rsidRDefault="000741E9" w:rsidP="000741E9">
      <w:pPr>
        <w:shd w:val="clear" w:color="auto" w:fill="FFFFFF"/>
        <w:spacing w:after="0" w:line="240" w:lineRule="auto"/>
        <w:jc w:val="both"/>
        <w:rPr>
          <w:rFonts w:ascii="Times New Roman" w:hAnsi="Times New Roman"/>
          <w:sz w:val="24"/>
          <w:szCs w:val="24"/>
        </w:rPr>
      </w:pPr>
      <w:bookmarkStart w:id="9" w:name="dst100119"/>
      <w:bookmarkStart w:id="10" w:name="dst100022"/>
      <w:bookmarkEnd w:id="9"/>
      <w:bookmarkEnd w:id="10"/>
      <w:r w:rsidRPr="000741E9">
        <w:rPr>
          <w:rStyle w:val="blk"/>
          <w:rFonts w:ascii="Times New Roman" w:hAnsi="Times New Roman"/>
          <w:sz w:val="24"/>
          <w:szCs w:val="24"/>
        </w:rPr>
        <w:t>-</w:t>
      </w:r>
      <w:r w:rsidR="00464F99" w:rsidRPr="000741E9">
        <w:rPr>
          <w:rStyle w:val="blk"/>
          <w:rFonts w:ascii="Times New Roman" w:hAnsi="Times New Roman"/>
          <w:sz w:val="24"/>
          <w:szCs w:val="24"/>
        </w:rPr>
        <w:t xml:space="preserve">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2" w:anchor="dst100038" w:history="1">
        <w:r w:rsidR="00464F99" w:rsidRPr="000741E9">
          <w:rPr>
            <w:rStyle w:val="af6"/>
            <w:rFonts w:ascii="Times New Roman" w:eastAsia="Calibri" w:hAnsi="Times New Roman"/>
            <w:color w:val="auto"/>
            <w:sz w:val="24"/>
            <w:szCs w:val="24"/>
            <w:u w:val="none"/>
          </w:rPr>
          <w:t>статьей 5</w:t>
        </w:r>
      </w:hyperlink>
      <w:r w:rsidR="00464F99" w:rsidRPr="000741E9">
        <w:rPr>
          <w:rStyle w:val="blk"/>
          <w:rFonts w:ascii="Times New Roman" w:hAnsi="Times New Roman"/>
          <w:sz w:val="24"/>
          <w:szCs w:val="24"/>
        </w:rPr>
        <w:t> Федерального закона от 30 декабря 2008 года N 307-ФЗ "Об аудиторской деятельности";</w:t>
      </w:r>
    </w:p>
    <w:p w:rsidR="00464F99" w:rsidRPr="000741E9" w:rsidRDefault="000741E9" w:rsidP="000741E9">
      <w:pPr>
        <w:shd w:val="clear" w:color="auto" w:fill="FFFFFF"/>
        <w:spacing w:after="0" w:line="240" w:lineRule="auto"/>
        <w:jc w:val="both"/>
        <w:rPr>
          <w:rFonts w:ascii="Times New Roman" w:hAnsi="Times New Roman"/>
          <w:sz w:val="24"/>
          <w:szCs w:val="24"/>
        </w:rPr>
      </w:pPr>
      <w:bookmarkStart w:id="11" w:name="dst100135"/>
      <w:bookmarkEnd w:id="11"/>
      <w:r w:rsidRPr="000741E9">
        <w:rPr>
          <w:rStyle w:val="blk"/>
          <w:rFonts w:ascii="Times New Roman" w:hAnsi="Times New Roman"/>
          <w:sz w:val="24"/>
          <w:szCs w:val="24"/>
        </w:rPr>
        <w:t>-</w:t>
      </w:r>
      <w:r w:rsidR="00464F99" w:rsidRPr="000741E9">
        <w:rPr>
          <w:rStyle w:val="blk"/>
          <w:rFonts w:ascii="Times New Roman" w:hAnsi="Times New Roman"/>
          <w:sz w:val="24"/>
          <w:szCs w:val="24"/>
        </w:rPr>
        <w:t xml:space="preserve">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464F99" w:rsidRPr="000741E9" w:rsidRDefault="000741E9" w:rsidP="000741E9">
      <w:pPr>
        <w:shd w:val="clear" w:color="auto" w:fill="FFFFFF"/>
        <w:spacing w:after="0" w:line="240" w:lineRule="auto"/>
        <w:jc w:val="both"/>
        <w:rPr>
          <w:rFonts w:ascii="Times New Roman" w:hAnsi="Times New Roman"/>
          <w:sz w:val="24"/>
          <w:szCs w:val="24"/>
        </w:rPr>
      </w:pPr>
      <w:bookmarkStart w:id="12" w:name="dst433"/>
      <w:bookmarkEnd w:id="12"/>
      <w:r w:rsidRPr="000741E9">
        <w:rPr>
          <w:rStyle w:val="blk"/>
          <w:rFonts w:ascii="Times New Roman" w:hAnsi="Times New Roman"/>
          <w:sz w:val="24"/>
          <w:szCs w:val="24"/>
        </w:rPr>
        <w:t>-</w:t>
      </w:r>
      <w:r w:rsidR="00464F99" w:rsidRPr="000741E9">
        <w:rPr>
          <w:rStyle w:val="blk"/>
          <w:rFonts w:ascii="Times New Roman" w:hAnsi="Times New Roman"/>
          <w:sz w:val="24"/>
          <w:szCs w:val="24"/>
        </w:rPr>
        <w:t xml:space="preserve">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464F99" w:rsidRPr="000741E9" w:rsidRDefault="000741E9" w:rsidP="000741E9">
      <w:pPr>
        <w:shd w:val="clear" w:color="auto" w:fill="FFFFFF"/>
        <w:spacing w:after="0" w:line="240" w:lineRule="auto"/>
        <w:jc w:val="both"/>
        <w:rPr>
          <w:rFonts w:ascii="Times New Roman" w:hAnsi="Times New Roman"/>
          <w:sz w:val="24"/>
          <w:szCs w:val="24"/>
        </w:rPr>
      </w:pPr>
      <w:bookmarkStart w:id="13" w:name="dst3"/>
      <w:bookmarkEnd w:id="13"/>
      <w:r w:rsidRPr="000741E9">
        <w:rPr>
          <w:rStyle w:val="blk"/>
          <w:rFonts w:ascii="Times New Roman" w:hAnsi="Times New Roman"/>
          <w:sz w:val="24"/>
          <w:szCs w:val="24"/>
        </w:rPr>
        <w:t>-</w:t>
      </w:r>
      <w:r w:rsidR="00464F99" w:rsidRPr="000741E9">
        <w:rPr>
          <w:rStyle w:val="blk"/>
          <w:rFonts w:ascii="Times New Roman" w:hAnsi="Times New Roman"/>
          <w:sz w:val="24"/>
          <w:szCs w:val="24"/>
        </w:rPr>
        <w:t xml:space="preserve"> определением, избранием и деятельностью представителя владельцев облигаций в соответствии с </w:t>
      </w:r>
      <w:hyperlink r:id="rId13" w:anchor="dst1427" w:history="1">
        <w:r w:rsidR="00464F99" w:rsidRPr="000741E9">
          <w:rPr>
            <w:rStyle w:val="af6"/>
            <w:rFonts w:ascii="Times New Roman" w:eastAsia="Calibri" w:hAnsi="Times New Roman"/>
            <w:color w:val="auto"/>
            <w:sz w:val="24"/>
            <w:szCs w:val="24"/>
            <w:u w:val="none"/>
          </w:rPr>
          <w:t>законодательством</w:t>
        </w:r>
      </w:hyperlink>
      <w:r w:rsidR="00464F99" w:rsidRPr="000741E9">
        <w:rPr>
          <w:rStyle w:val="blk"/>
          <w:rFonts w:ascii="Times New Roman" w:hAnsi="Times New Roman"/>
          <w:sz w:val="24"/>
          <w:szCs w:val="24"/>
        </w:rPr>
        <w:t> Российской Федерации о ценных бумагах;</w:t>
      </w:r>
    </w:p>
    <w:p w:rsidR="00464F99" w:rsidRPr="000741E9" w:rsidRDefault="000741E9" w:rsidP="000741E9">
      <w:pPr>
        <w:shd w:val="clear" w:color="auto" w:fill="FFFFFF"/>
        <w:spacing w:after="0" w:line="240" w:lineRule="auto"/>
        <w:jc w:val="both"/>
        <w:rPr>
          <w:rFonts w:ascii="Times New Roman" w:hAnsi="Times New Roman"/>
          <w:sz w:val="24"/>
          <w:szCs w:val="24"/>
        </w:rPr>
      </w:pPr>
      <w:bookmarkStart w:id="14" w:name="dst100127"/>
      <w:bookmarkEnd w:id="14"/>
      <w:r w:rsidRPr="000741E9">
        <w:rPr>
          <w:rStyle w:val="blk"/>
          <w:rFonts w:ascii="Times New Roman" w:hAnsi="Times New Roman"/>
          <w:sz w:val="24"/>
          <w:szCs w:val="24"/>
        </w:rPr>
        <w:t>-</w:t>
      </w:r>
      <w:r w:rsidR="00464F99" w:rsidRPr="000741E9">
        <w:rPr>
          <w:rStyle w:val="blk"/>
          <w:rFonts w:ascii="Times New Roman" w:hAnsi="Times New Roman"/>
          <w:sz w:val="24"/>
          <w:szCs w:val="24"/>
        </w:rPr>
        <w:t xml:space="preserve">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4" w:anchor="dst0" w:history="1">
        <w:r w:rsidR="00464F99" w:rsidRPr="000741E9">
          <w:rPr>
            <w:rStyle w:val="af6"/>
            <w:rFonts w:ascii="Times New Roman" w:eastAsia="Calibri" w:hAnsi="Times New Roman"/>
            <w:color w:val="auto"/>
            <w:sz w:val="24"/>
            <w:szCs w:val="24"/>
            <w:u w:val="none"/>
          </w:rPr>
          <w:t>законом</w:t>
        </w:r>
      </w:hyperlink>
      <w:r w:rsidR="00464F99" w:rsidRPr="000741E9">
        <w:rPr>
          <w:rStyle w:val="blk"/>
          <w:rFonts w:ascii="Times New Roman" w:hAnsi="Times New Roman"/>
          <w:sz w:val="24"/>
          <w:szCs w:val="24"/>
        </w:rPr>
        <w:t> от 29 декабря 2012 года N 275-ФЗ "О государственном оборонном заказе".</w:t>
      </w:r>
    </w:p>
    <w:p w:rsidR="00464F99" w:rsidRPr="000741E9" w:rsidRDefault="000741E9" w:rsidP="000741E9">
      <w:pPr>
        <w:shd w:val="clear" w:color="auto" w:fill="FFFFFF"/>
        <w:spacing w:after="0" w:line="240" w:lineRule="auto"/>
        <w:jc w:val="both"/>
        <w:rPr>
          <w:rFonts w:ascii="Times New Roman" w:hAnsi="Times New Roman"/>
          <w:sz w:val="24"/>
          <w:szCs w:val="24"/>
        </w:rPr>
      </w:pPr>
      <w:bookmarkStart w:id="15" w:name="dst100136"/>
      <w:bookmarkEnd w:id="15"/>
      <w:r w:rsidRPr="000741E9">
        <w:rPr>
          <w:rStyle w:val="blk"/>
          <w:rFonts w:ascii="Times New Roman" w:hAnsi="Times New Roman"/>
          <w:sz w:val="24"/>
          <w:szCs w:val="24"/>
        </w:rPr>
        <w:t>-</w:t>
      </w:r>
      <w:r w:rsidR="00464F99" w:rsidRPr="000741E9">
        <w:rPr>
          <w:rStyle w:val="blk"/>
          <w:rFonts w:ascii="Times New Roman" w:hAnsi="Times New Roman"/>
          <w:sz w:val="24"/>
          <w:szCs w:val="24"/>
        </w:rPr>
        <w:t xml:space="preserve">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464F99" w:rsidRPr="000741E9" w:rsidRDefault="000741E9" w:rsidP="000741E9">
      <w:pPr>
        <w:shd w:val="clear" w:color="auto" w:fill="FFFFFF"/>
        <w:spacing w:after="0" w:line="240" w:lineRule="auto"/>
        <w:jc w:val="both"/>
        <w:rPr>
          <w:rFonts w:ascii="Times New Roman" w:hAnsi="Times New Roman"/>
          <w:sz w:val="24"/>
          <w:szCs w:val="24"/>
        </w:rPr>
      </w:pPr>
      <w:bookmarkStart w:id="16" w:name="dst100137"/>
      <w:bookmarkEnd w:id="16"/>
      <w:r w:rsidRPr="000741E9">
        <w:rPr>
          <w:rStyle w:val="blk"/>
          <w:rFonts w:ascii="Times New Roman" w:hAnsi="Times New Roman"/>
          <w:sz w:val="24"/>
          <w:szCs w:val="24"/>
        </w:rPr>
        <w:lastRenderedPageBreak/>
        <w:t>-</w:t>
      </w:r>
      <w:r w:rsidR="00464F99" w:rsidRPr="000741E9">
        <w:rPr>
          <w:rStyle w:val="blk"/>
          <w:rFonts w:ascii="Times New Roman" w:hAnsi="Times New Roman"/>
          <w:sz w:val="24"/>
          <w:szCs w:val="24"/>
        </w:rPr>
        <w:t xml:space="preserve">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15" w:anchor="dst0" w:history="1">
        <w:r w:rsidR="00464F99" w:rsidRPr="000741E9">
          <w:rPr>
            <w:rStyle w:val="af6"/>
            <w:rFonts w:ascii="Times New Roman" w:eastAsia="Calibri" w:hAnsi="Times New Roman"/>
            <w:color w:val="auto"/>
            <w:sz w:val="24"/>
            <w:szCs w:val="24"/>
            <w:u w:val="none"/>
          </w:rPr>
          <w:t>кодексом</w:t>
        </w:r>
      </w:hyperlink>
      <w:r w:rsidR="00464F99" w:rsidRPr="000741E9">
        <w:rPr>
          <w:rStyle w:val="blk"/>
          <w:rFonts w:ascii="Times New Roman" w:hAnsi="Times New Roman"/>
          <w:sz w:val="24"/>
          <w:szCs w:val="24"/>
        </w:rPr>
        <w:t> Российской Федерации и перечень которых определен правовыми актами, предусмотренными </w:t>
      </w:r>
      <w:hyperlink r:id="rId16" w:anchor="dst100024" w:history="1">
        <w:r w:rsidR="00464F99" w:rsidRPr="000741E9">
          <w:rPr>
            <w:rStyle w:val="af6"/>
            <w:rFonts w:ascii="Times New Roman" w:eastAsia="Calibri" w:hAnsi="Times New Roman"/>
            <w:color w:val="auto"/>
            <w:sz w:val="24"/>
            <w:szCs w:val="24"/>
            <w:u w:val="none"/>
          </w:rPr>
          <w:t>частью 1 статьи 2</w:t>
        </w:r>
      </w:hyperlink>
      <w:r w:rsidR="00464F99" w:rsidRPr="000741E9">
        <w:rPr>
          <w:rStyle w:val="blk"/>
          <w:rFonts w:ascii="Times New Roman" w:hAnsi="Times New Roman"/>
          <w:sz w:val="24"/>
          <w:szCs w:val="24"/>
        </w:rPr>
        <w:t>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17" w:anchor="dst0" w:history="1">
        <w:r w:rsidR="00464F99" w:rsidRPr="000741E9">
          <w:rPr>
            <w:rStyle w:val="af6"/>
            <w:rFonts w:ascii="Times New Roman" w:eastAsia="Calibri" w:hAnsi="Times New Roman"/>
            <w:color w:val="auto"/>
            <w:sz w:val="24"/>
            <w:szCs w:val="24"/>
            <w:u w:val="none"/>
          </w:rPr>
          <w:t>кодекса</w:t>
        </w:r>
      </w:hyperlink>
      <w:r w:rsidR="00464F99" w:rsidRPr="000741E9">
        <w:rPr>
          <w:rStyle w:val="blk"/>
          <w:rFonts w:ascii="Times New Roman" w:hAnsi="Times New Roman"/>
          <w:sz w:val="24"/>
          <w:szCs w:val="24"/>
        </w:rPr>
        <w:t> Российской Федерации;</w:t>
      </w:r>
    </w:p>
    <w:p w:rsidR="00464F99" w:rsidRPr="000741E9" w:rsidRDefault="000741E9" w:rsidP="000741E9">
      <w:pPr>
        <w:shd w:val="clear" w:color="auto" w:fill="FFFFFF"/>
        <w:spacing w:after="0" w:line="240" w:lineRule="auto"/>
        <w:jc w:val="both"/>
        <w:rPr>
          <w:rFonts w:ascii="Times New Roman" w:hAnsi="Times New Roman"/>
          <w:sz w:val="24"/>
          <w:szCs w:val="24"/>
        </w:rPr>
      </w:pPr>
      <w:bookmarkStart w:id="17" w:name="dst100138"/>
      <w:bookmarkEnd w:id="17"/>
      <w:r w:rsidRPr="000741E9">
        <w:rPr>
          <w:rStyle w:val="blk"/>
          <w:rFonts w:ascii="Times New Roman" w:hAnsi="Times New Roman"/>
          <w:sz w:val="24"/>
          <w:szCs w:val="24"/>
        </w:rPr>
        <w:t>-</w:t>
      </w:r>
      <w:r w:rsidR="00464F99" w:rsidRPr="000741E9">
        <w:rPr>
          <w:rStyle w:val="blk"/>
          <w:rFonts w:ascii="Times New Roman" w:hAnsi="Times New Roman"/>
          <w:sz w:val="24"/>
          <w:szCs w:val="24"/>
        </w:rPr>
        <w:t xml:space="preserve">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0741E9" w:rsidRPr="000741E9" w:rsidRDefault="000741E9" w:rsidP="000741E9">
      <w:pPr>
        <w:shd w:val="clear" w:color="auto" w:fill="FFFFFF"/>
        <w:spacing w:after="0" w:line="240" w:lineRule="auto"/>
        <w:jc w:val="both"/>
        <w:rPr>
          <w:rFonts w:ascii="Times New Roman" w:hAnsi="Times New Roman"/>
          <w:sz w:val="24"/>
          <w:szCs w:val="24"/>
        </w:rPr>
      </w:pPr>
      <w:bookmarkStart w:id="18" w:name="dst430"/>
      <w:bookmarkEnd w:id="18"/>
      <w:r w:rsidRPr="000741E9">
        <w:rPr>
          <w:rStyle w:val="blk"/>
          <w:rFonts w:ascii="Times New Roman" w:hAnsi="Times New Roman"/>
          <w:sz w:val="24"/>
          <w:szCs w:val="24"/>
        </w:rPr>
        <w:t>-</w:t>
      </w:r>
      <w:r w:rsidR="00464F99" w:rsidRPr="000741E9">
        <w:rPr>
          <w:rStyle w:val="blk"/>
          <w:rFonts w:ascii="Times New Roman" w:hAnsi="Times New Roman"/>
          <w:sz w:val="24"/>
          <w:szCs w:val="24"/>
        </w:rPr>
        <w:t xml:space="preserve">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18" w:anchor="dst1969" w:history="1">
        <w:r w:rsidR="00464F99" w:rsidRPr="000741E9">
          <w:rPr>
            <w:rStyle w:val="af6"/>
            <w:rFonts w:ascii="Times New Roman" w:eastAsia="Calibri" w:hAnsi="Times New Roman"/>
            <w:color w:val="auto"/>
            <w:sz w:val="24"/>
            <w:szCs w:val="24"/>
            <w:u w:val="none"/>
          </w:rPr>
          <w:t>законодательством</w:t>
        </w:r>
      </w:hyperlink>
      <w:r w:rsidR="00464F99" w:rsidRPr="000741E9">
        <w:rPr>
          <w:rStyle w:val="blk"/>
          <w:rFonts w:ascii="Times New Roman" w:hAnsi="Times New Roman"/>
          <w:sz w:val="24"/>
          <w:szCs w:val="24"/>
        </w:rPr>
        <w:t>;</w:t>
      </w:r>
      <w:bookmarkStart w:id="19" w:name="dst432"/>
      <w:bookmarkEnd w:id="19"/>
    </w:p>
    <w:p w:rsidR="00464F99" w:rsidRDefault="000741E9" w:rsidP="000741E9">
      <w:pPr>
        <w:shd w:val="clear" w:color="auto" w:fill="FFFFFF"/>
        <w:spacing w:after="0" w:line="240" w:lineRule="auto"/>
        <w:jc w:val="both"/>
        <w:rPr>
          <w:rStyle w:val="blk"/>
          <w:rFonts w:ascii="Times New Roman" w:hAnsi="Times New Roman"/>
          <w:sz w:val="24"/>
          <w:szCs w:val="24"/>
        </w:rPr>
      </w:pPr>
      <w:r w:rsidRPr="000741E9">
        <w:rPr>
          <w:rStyle w:val="blk"/>
          <w:rFonts w:ascii="Times New Roman" w:hAnsi="Times New Roman"/>
          <w:sz w:val="24"/>
          <w:szCs w:val="24"/>
        </w:rPr>
        <w:t>-</w:t>
      </w:r>
      <w:r w:rsidR="00464F99" w:rsidRPr="000741E9">
        <w:rPr>
          <w:rStyle w:val="blk"/>
          <w:rFonts w:ascii="Times New Roman" w:hAnsi="Times New Roman"/>
          <w:sz w:val="24"/>
          <w:szCs w:val="24"/>
        </w:rPr>
        <w:t xml:space="preserve">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8F3B45" w:rsidRPr="008F3B45" w:rsidRDefault="003906E5" w:rsidP="008F3B4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8F3B45" w:rsidRPr="008F3B45">
        <w:rPr>
          <w:rFonts w:ascii="Times New Roman" w:hAnsi="Times New Roman"/>
          <w:sz w:val="24"/>
          <w:szCs w:val="24"/>
        </w:rPr>
        <w:t>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w:t>
      </w:r>
      <w:r w:rsidR="00112C8A">
        <w:rPr>
          <w:rFonts w:ascii="Times New Roman" w:hAnsi="Times New Roman"/>
          <w:sz w:val="24"/>
          <w:szCs w:val="24"/>
        </w:rPr>
        <w:t>т средств федерального бюджета.</w:t>
      </w:r>
    </w:p>
    <w:p w:rsidR="00276645" w:rsidRPr="009944A6" w:rsidRDefault="009E0840" w:rsidP="009944A6">
      <w:pPr>
        <w:pStyle w:val="afb"/>
        <w:ind w:firstLine="567"/>
        <w:jc w:val="both"/>
        <w:rPr>
          <w:rFonts w:ascii="Times New Roman" w:hAnsi="Times New Roman"/>
          <w:sz w:val="24"/>
          <w:szCs w:val="24"/>
        </w:rPr>
      </w:pPr>
      <w:r>
        <w:rPr>
          <w:rFonts w:ascii="Times New Roman" w:hAnsi="Times New Roman"/>
          <w:bCs/>
          <w:sz w:val="24"/>
          <w:szCs w:val="24"/>
          <w:lang w:eastAsia="ru-RU"/>
        </w:rPr>
        <w:t>1.1.4</w:t>
      </w:r>
      <w:r w:rsidR="0004209A" w:rsidRPr="009944A6">
        <w:rPr>
          <w:rFonts w:ascii="Times New Roman" w:hAnsi="Times New Roman"/>
          <w:bCs/>
          <w:sz w:val="24"/>
          <w:szCs w:val="24"/>
          <w:lang w:eastAsia="ru-RU"/>
        </w:rPr>
        <w:t>.</w:t>
      </w:r>
      <w:r w:rsidR="00276645" w:rsidRPr="009944A6">
        <w:rPr>
          <w:rFonts w:ascii="Times New Roman" w:hAnsi="Times New Roman"/>
          <w:sz w:val="24"/>
          <w:szCs w:val="24"/>
        </w:rPr>
        <w:t>Целями заказчика в области организации закупочной деятельности являются:</w:t>
      </w:r>
    </w:p>
    <w:p w:rsidR="00276645" w:rsidRPr="009944A6" w:rsidRDefault="00276645" w:rsidP="00112C8A">
      <w:pPr>
        <w:pStyle w:val="afb"/>
        <w:jc w:val="both"/>
        <w:rPr>
          <w:rFonts w:ascii="Times New Roman" w:hAnsi="Times New Roman"/>
          <w:sz w:val="24"/>
          <w:szCs w:val="24"/>
        </w:rPr>
      </w:pPr>
      <w:r w:rsidRPr="009944A6">
        <w:rPr>
          <w:rFonts w:ascii="Times New Roman" w:hAnsi="Times New Roman"/>
          <w:sz w:val="24"/>
          <w:szCs w:val="24"/>
        </w:rPr>
        <w:t>- своевременное и полное удовлетворение потребностей заказчика в товарах, работах, услугах с необходимыми показателями надежности, качества и цены;</w:t>
      </w:r>
    </w:p>
    <w:p w:rsidR="00276645" w:rsidRPr="009944A6" w:rsidRDefault="00276645" w:rsidP="00112C8A">
      <w:pPr>
        <w:pStyle w:val="afb"/>
        <w:jc w:val="both"/>
        <w:rPr>
          <w:rFonts w:ascii="Times New Roman" w:hAnsi="Times New Roman"/>
          <w:sz w:val="24"/>
          <w:szCs w:val="24"/>
        </w:rPr>
      </w:pPr>
      <w:r w:rsidRPr="009944A6">
        <w:rPr>
          <w:rFonts w:ascii="Times New Roman" w:hAnsi="Times New Roman"/>
          <w:sz w:val="24"/>
          <w:szCs w:val="24"/>
        </w:rPr>
        <w:t>- эффективное использование заказчиком денежных средств;</w:t>
      </w:r>
    </w:p>
    <w:p w:rsidR="00276645" w:rsidRPr="009944A6" w:rsidRDefault="00276645" w:rsidP="00112C8A">
      <w:pPr>
        <w:pStyle w:val="afb"/>
        <w:jc w:val="both"/>
        <w:rPr>
          <w:rFonts w:ascii="Times New Roman" w:hAnsi="Times New Roman"/>
          <w:sz w:val="24"/>
          <w:szCs w:val="24"/>
        </w:rPr>
      </w:pPr>
      <w:r w:rsidRPr="009944A6">
        <w:rPr>
          <w:rFonts w:ascii="Times New Roman" w:hAnsi="Times New Roman"/>
          <w:sz w:val="24"/>
          <w:szCs w:val="24"/>
        </w:rPr>
        <w:t>- расширение возможностей участия юридических и физических лиц в закупках товаров, работ, услуг для нужд заказчика;</w:t>
      </w:r>
    </w:p>
    <w:p w:rsidR="00276645" w:rsidRPr="009944A6" w:rsidRDefault="00276645" w:rsidP="00112C8A">
      <w:pPr>
        <w:pStyle w:val="afb"/>
        <w:jc w:val="both"/>
        <w:rPr>
          <w:rFonts w:ascii="Times New Roman" w:hAnsi="Times New Roman"/>
          <w:sz w:val="24"/>
          <w:szCs w:val="24"/>
        </w:rPr>
      </w:pPr>
      <w:r w:rsidRPr="009944A6">
        <w:rPr>
          <w:rFonts w:ascii="Times New Roman" w:hAnsi="Times New Roman"/>
          <w:sz w:val="24"/>
          <w:szCs w:val="24"/>
        </w:rPr>
        <w:t>- развитие добросовестной конкуренции;</w:t>
      </w:r>
    </w:p>
    <w:p w:rsidR="00276645" w:rsidRPr="009944A6" w:rsidRDefault="00276645" w:rsidP="00112C8A">
      <w:pPr>
        <w:pStyle w:val="afb"/>
        <w:jc w:val="both"/>
        <w:rPr>
          <w:rFonts w:ascii="Times New Roman" w:hAnsi="Times New Roman"/>
          <w:sz w:val="24"/>
          <w:szCs w:val="24"/>
        </w:rPr>
      </w:pPr>
      <w:r w:rsidRPr="009944A6">
        <w:rPr>
          <w:rFonts w:ascii="Times New Roman" w:hAnsi="Times New Roman"/>
          <w:sz w:val="24"/>
          <w:szCs w:val="24"/>
        </w:rPr>
        <w:t>- обеспечение гласности и прозрачности закупочной деятельности заказчика;</w:t>
      </w:r>
    </w:p>
    <w:p w:rsidR="00276645" w:rsidRPr="009944A6" w:rsidRDefault="00276645" w:rsidP="00112C8A">
      <w:pPr>
        <w:pStyle w:val="afb"/>
        <w:jc w:val="both"/>
        <w:rPr>
          <w:rFonts w:ascii="Times New Roman" w:hAnsi="Times New Roman"/>
          <w:sz w:val="24"/>
          <w:szCs w:val="24"/>
        </w:rPr>
      </w:pPr>
      <w:r w:rsidRPr="009944A6">
        <w:rPr>
          <w:rFonts w:ascii="Times New Roman" w:hAnsi="Times New Roman"/>
          <w:sz w:val="24"/>
          <w:szCs w:val="24"/>
        </w:rPr>
        <w:t>- предотвращение кор</w:t>
      </w:r>
      <w:r w:rsidR="00CF3B7B" w:rsidRPr="009944A6">
        <w:rPr>
          <w:rFonts w:ascii="Times New Roman" w:hAnsi="Times New Roman"/>
          <w:sz w:val="24"/>
          <w:szCs w:val="24"/>
        </w:rPr>
        <w:t>рупции и других злоупотреблений;</w:t>
      </w:r>
    </w:p>
    <w:p w:rsidR="00DA1190" w:rsidRPr="009944A6" w:rsidRDefault="00CF3B7B" w:rsidP="00112C8A">
      <w:pPr>
        <w:suppressAutoHyphens/>
        <w:autoSpaceDE w:val="0"/>
        <w:autoSpaceDN w:val="0"/>
        <w:adjustRightInd w:val="0"/>
        <w:spacing w:after="0" w:line="240" w:lineRule="auto"/>
        <w:jc w:val="both"/>
        <w:rPr>
          <w:rFonts w:ascii="Times New Roman" w:hAnsi="Times New Roman"/>
          <w:color w:val="000000"/>
          <w:sz w:val="24"/>
          <w:szCs w:val="24"/>
        </w:rPr>
      </w:pPr>
      <w:r w:rsidRPr="009944A6">
        <w:rPr>
          <w:rFonts w:ascii="Times New Roman" w:hAnsi="Times New Roman"/>
          <w:color w:val="000000"/>
          <w:sz w:val="24"/>
          <w:szCs w:val="24"/>
        </w:rPr>
        <w:t>-</w:t>
      </w:r>
      <w:r w:rsidR="00FA6649" w:rsidRPr="009944A6">
        <w:rPr>
          <w:rFonts w:ascii="Times New Roman" w:hAnsi="Times New Roman"/>
          <w:color w:val="000000"/>
          <w:sz w:val="24"/>
          <w:szCs w:val="24"/>
        </w:rPr>
        <w:t xml:space="preserve"> </w:t>
      </w:r>
      <w:r w:rsidRPr="009944A6">
        <w:rPr>
          <w:rFonts w:ascii="Times New Roman" w:hAnsi="Times New Roman"/>
          <w:color w:val="000000"/>
          <w:sz w:val="24"/>
          <w:szCs w:val="24"/>
        </w:rPr>
        <w:t>поддержка субъектов малого и среднего предпринимательства.</w:t>
      </w:r>
    </w:p>
    <w:p w:rsidR="00826016" w:rsidRPr="009944A6" w:rsidRDefault="009E0840" w:rsidP="009944A6">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1.1.5</w:t>
      </w:r>
      <w:r w:rsidR="0004209A" w:rsidRPr="009944A6">
        <w:rPr>
          <w:rFonts w:ascii="Times New Roman" w:hAnsi="Times New Roman"/>
          <w:color w:val="000000"/>
          <w:sz w:val="24"/>
          <w:szCs w:val="24"/>
          <w:lang w:eastAsia="ru-RU"/>
        </w:rPr>
        <w:t>.</w:t>
      </w:r>
      <w:r w:rsidR="00826016" w:rsidRPr="009944A6">
        <w:rPr>
          <w:rFonts w:ascii="Times New Roman" w:hAnsi="Times New Roman"/>
          <w:color w:val="000000"/>
          <w:sz w:val="24"/>
          <w:szCs w:val="24"/>
          <w:lang w:eastAsia="ru-RU"/>
        </w:rPr>
        <w:t>При закупке товаров, работ, услуг Заказчик руководствуется следующими принципами:</w:t>
      </w:r>
    </w:p>
    <w:p w:rsidR="00826016" w:rsidRPr="009944A6" w:rsidRDefault="00112C8A" w:rsidP="00112C8A">
      <w:pPr>
        <w:spacing w:after="0" w:line="240" w:lineRule="auto"/>
        <w:ind w:hanging="142"/>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826016" w:rsidRPr="009944A6">
        <w:rPr>
          <w:rFonts w:ascii="Times New Roman" w:hAnsi="Times New Roman"/>
          <w:color w:val="000000"/>
          <w:sz w:val="24"/>
          <w:szCs w:val="24"/>
          <w:lang w:eastAsia="ru-RU"/>
        </w:rPr>
        <w:t>-информационная открытость закупки;</w:t>
      </w:r>
    </w:p>
    <w:p w:rsidR="00826016" w:rsidRPr="009944A6" w:rsidRDefault="00FA6649" w:rsidP="00112C8A">
      <w:pPr>
        <w:spacing w:after="0" w:line="240" w:lineRule="auto"/>
        <w:ind w:hanging="142"/>
        <w:jc w:val="both"/>
        <w:rPr>
          <w:rFonts w:ascii="Times New Roman" w:hAnsi="Times New Roman"/>
          <w:color w:val="000000"/>
          <w:sz w:val="24"/>
          <w:szCs w:val="24"/>
          <w:lang w:eastAsia="ru-RU"/>
        </w:rPr>
      </w:pPr>
      <w:r w:rsidRPr="009944A6">
        <w:rPr>
          <w:rFonts w:ascii="Times New Roman" w:hAnsi="Times New Roman"/>
          <w:color w:val="000000"/>
          <w:sz w:val="24"/>
          <w:szCs w:val="24"/>
          <w:lang w:eastAsia="ru-RU"/>
        </w:rPr>
        <w:t xml:space="preserve">  </w:t>
      </w:r>
      <w:r w:rsidR="00826016" w:rsidRPr="009944A6">
        <w:rPr>
          <w:rFonts w:ascii="Times New Roman" w:hAnsi="Times New Roman"/>
          <w:color w:val="000000"/>
          <w:sz w:val="24"/>
          <w:szCs w:val="24"/>
          <w:lang w:eastAsia="ru-RU"/>
        </w:rPr>
        <w:t>-равноправие, справедливость, отсутствие дискриминации и необоснованных ограничений конкуренции по отношению к участникам закупки;</w:t>
      </w:r>
    </w:p>
    <w:p w:rsidR="00826016" w:rsidRPr="009944A6" w:rsidRDefault="00FA6649" w:rsidP="00112C8A">
      <w:pPr>
        <w:spacing w:after="0" w:line="240" w:lineRule="auto"/>
        <w:ind w:hanging="142"/>
        <w:jc w:val="both"/>
        <w:rPr>
          <w:rFonts w:ascii="Times New Roman" w:hAnsi="Times New Roman"/>
          <w:color w:val="000000"/>
          <w:sz w:val="24"/>
          <w:szCs w:val="24"/>
          <w:lang w:eastAsia="ru-RU"/>
        </w:rPr>
      </w:pPr>
      <w:r w:rsidRPr="009944A6">
        <w:rPr>
          <w:rFonts w:ascii="Times New Roman" w:hAnsi="Times New Roman"/>
          <w:color w:val="000000"/>
          <w:sz w:val="24"/>
          <w:szCs w:val="24"/>
          <w:lang w:eastAsia="ru-RU"/>
        </w:rPr>
        <w:t xml:space="preserve">  </w:t>
      </w:r>
      <w:r w:rsidR="00826016" w:rsidRPr="009944A6">
        <w:rPr>
          <w:rFonts w:ascii="Times New Roman" w:hAnsi="Times New Roman"/>
          <w:color w:val="000000"/>
          <w:sz w:val="24"/>
          <w:szCs w:val="24"/>
          <w:lang w:eastAsia="ru-RU"/>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826016" w:rsidRPr="009944A6" w:rsidRDefault="00FA6649" w:rsidP="00112C8A">
      <w:pPr>
        <w:spacing w:after="0" w:line="240" w:lineRule="auto"/>
        <w:ind w:hanging="142"/>
        <w:jc w:val="both"/>
        <w:rPr>
          <w:rFonts w:ascii="Times New Roman" w:hAnsi="Times New Roman"/>
          <w:color w:val="000000"/>
          <w:sz w:val="24"/>
          <w:szCs w:val="24"/>
          <w:lang w:eastAsia="ru-RU"/>
        </w:rPr>
      </w:pPr>
      <w:r w:rsidRPr="009944A6">
        <w:rPr>
          <w:rFonts w:ascii="Times New Roman" w:hAnsi="Times New Roman"/>
          <w:color w:val="000000"/>
          <w:sz w:val="24"/>
          <w:szCs w:val="24"/>
          <w:lang w:eastAsia="ru-RU"/>
        </w:rPr>
        <w:t xml:space="preserve">  </w:t>
      </w:r>
      <w:r w:rsidR="00826016" w:rsidRPr="009944A6">
        <w:rPr>
          <w:rFonts w:ascii="Times New Roman" w:hAnsi="Times New Roman"/>
          <w:color w:val="000000"/>
          <w:sz w:val="24"/>
          <w:szCs w:val="24"/>
          <w:lang w:eastAsia="ru-RU"/>
        </w:rPr>
        <w:t>-отсутствие ограничения допуска к участию в закупке путем установления неиз</w:t>
      </w:r>
      <w:r w:rsidR="00A14FB9" w:rsidRPr="009944A6">
        <w:rPr>
          <w:rFonts w:ascii="Times New Roman" w:hAnsi="Times New Roman"/>
          <w:color w:val="000000"/>
          <w:sz w:val="24"/>
          <w:szCs w:val="24"/>
          <w:lang w:eastAsia="ru-RU"/>
        </w:rPr>
        <w:t>мен</w:t>
      </w:r>
      <w:r w:rsidR="00826016" w:rsidRPr="009944A6">
        <w:rPr>
          <w:rFonts w:ascii="Times New Roman" w:hAnsi="Times New Roman"/>
          <w:color w:val="000000"/>
          <w:sz w:val="24"/>
          <w:szCs w:val="24"/>
          <w:lang w:eastAsia="ru-RU"/>
        </w:rPr>
        <w:t>яемых требований к участникам закупки.</w:t>
      </w:r>
    </w:p>
    <w:p w:rsidR="001E399C" w:rsidRDefault="00DB32C0" w:rsidP="000A6418">
      <w:pPr>
        <w:spacing w:after="0"/>
        <w:rPr>
          <w:rFonts w:ascii="Times New Roman" w:hAnsi="Times New Roman"/>
          <w:sz w:val="24"/>
          <w:szCs w:val="24"/>
        </w:rPr>
      </w:pPr>
      <w:r>
        <w:rPr>
          <w:rFonts w:ascii="Times New Roman" w:hAnsi="Times New Roman"/>
          <w:sz w:val="24"/>
          <w:szCs w:val="24"/>
        </w:rPr>
        <w:t xml:space="preserve">         1.1</w:t>
      </w:r>
      <w:r w:rsidR="009E0840">
        <w:rPr>
          <w:rFonts w:ascii="Times New Roman" w:hAnsi="Times New Roman"/>
          <w:sz w:val="24"/>
          <w:szCs w:val="24"/>
        </w:rPr>
        <w:t>.6</w:t>
      </w:r>
      <w:r w:rsidRPr="00316EBF">
        <w:rPr>
          <w:rFonts w:ascii="Times New Roman" w:hAnsi="Times New Roman"/>
          <w:sz w:val="24"/>
          <w:szCs w:val="24"/>
        </w:rPr>
        <w:t>. Все ценовые показатели Положения включают в себя налог на добавленную стоимость (далее – НДС), за исключением Продукции, которая не подлежит налогообложению НДС согласно законо</w:t>
      </w:r>
      <w:r w:rsidR="000A6418">
        <w:rPr>
          <w:rFonts w:ascii="Times New Roman" w:hAnsi="Times New Roman"/>
          <w:sz w:val="24"/>
          <w:szCs w:val="24"/>
        </w:rPr>
        <w:t>дательству Российской Федерации</w:t>
      </w:r>
      <w:r w:rsidR="001E399C" w:rsidRPr="001E399C">
        <w:rPr>
          <w:rFonts w:ascii="Times New Roman" w:hAnsi="Times New Roman"/>
          <w:sz w:val="24"/>
          <w:szCs w:val="24"/>
        </w:rPr>
        <w:t>.</w:t>
      </w:r>
    </w:p>
    <w:p w:rsidR="00112C8A" w:rsidRPr="009944A6" w:rsidRDefault="00112C8A" w:rsidP="009944A6">
      <w:pPr>
        <w:spacing w:after="0"/>
        <w:rPr>
          <w:rFonts w:ascii="Times New Roman" w:hAnsi="Times New Roman"/>
          <w:sz w:val="24"/>
          <w:szCs w:val="24"/>
        </w:rPr>
      </w:pPr>
    </w:p>
    <w:p w:rsidR="00A14FB9" w:rsidRPr="009944A6" w:rsidRDefault="003366B3" w:rsidP="009944A6">
      <w:pPr>
        <w:pStyle w:val="af5"/>
        <w:numPr>
          <w:ilvl w:val="0"/>
          <w:numId w:val="4"/>
        </w:numPr>
        <w:spacing w:before="0" w:line="240" w:lineRule="auto"/>
        <w:ind w:left="284" w:hanging="284"/>
        <w:jc w:val="both"/>
        <w:rPr>
          <w:rFonts w:ascii="Times New Roman" w:hAnsi="Times New Roman"/>
          <w:color w:val="auto"/>
          <w:sz w:val="24"/>
          <w:szCs w:val="24"/>
        </w:rPr>
      </w:pPr>
      <w:r w:rsidRPr="009944A6">
        <w:rPr>
          <w:rFonts w:ascii="Times New Roman" w:hAnsi="Times New Roman"/>
          <w:color w:val="auto"/>
          <w:sz w:val="24"/>
          <w:szCs w:val="24"/>
        </w:rPr>
        <w:t>ИНФОРМАЦИОННОЕ ОБЕСПЕЧЕНИЕ ЗАКУПОЧНОЙ ДЕЯТЕЛЬНОСТИ</w:t>
      </w:r>
    </w:p>
    <w:p w:rsidR="005D2084" w:rsidRPr="009944A6" w:rsidRDefault="005D2084" w:rsidP="009944A6">
      <w:pPr>
        <w:spacing w:after="0"/>
        <w:rPr>
          <w:rFonts w:ascii="Times New Roman" w:hAnsi="Times New Roman"/>
          <w:sz w:val="24"/>
          <w:szCs w:val="24"/>
        </w:rPr>
      </w:pPr>
    </w:p>
    <w:p w:rsidR="003366B3" w:rsidRPr="009944A6" w:rsidRDefault="005D2084" w:rsidP="009944A6">
      <w:pPr>
        <w:spacing w:after="0" w:line="240" w:lineRule="auto"/>
        <w:ind w:firstLine="426"/>
        <w:jc w:val="both"/>
        <w:rPr>
          <w:rFonts w:ascii="Times New Roman" w:hAnsi="Times New Roman"/>
          <w:color w:val="000000"/>
          <w:sz w:val="24"/>
          <w:szCs w:val="24"/>
          <w:lang w:eastAsia="ru-RU"/>
        </w:rPr>
      </w:pPr>
      <w:r w:rsidRPr="009944A6">
        <w:rPr>
          <w:rFonts w:ascii="Times New Roman" w:hAnsi="Times New Roman"/>
          <w:color w:val="000000"/>
          <w:sz w:val="24"/>
          <w:szCs w:val="24"/>
          <w:lang w:eastAsia="ru-RU"/>
        </w:rPr>
        <w:t>2</w:t>
      </w:r>
      <w:r w:rsidR="0004209A" w:rsidRPr="009944A6">
        <w:rPr>
          <w:rFonts w:ascii="Times New Roman" w:hAnsi="Times New Roman"/>
          <w:color w:val="000000"/>
          <w:sz w:val="24"/>
          <w:szCs w:val="24"/>
          <w:lang w:eastAsia="ru-RU"/>
        </w:rPr>
        <w:t>.1.</w:t>
      </w:r>
      <w:r w:rsidR="003366B3" w:rsidRPr="009944A6">
        <w:rPr>
          <w:rFonts w:ascii="Times New Roman" w:hAnsi="Times New Roman"/>
          <w:color w:val="000000"/>
          <w:sz w:val="24"/>
          <w:szCs w:val="24"/>
          <w:lang w:eastAsia="ru-RU"/>
        </w:rPr>
        <w:t xml:space="preserve">Настоящее Положение и вносимые в него изменения подлежат обязательному размещению в единой информационной системе не </w:t>
      </w:r>
      <w:r w:rsidR="003366B3" w:rsidRPr="009944A6">
        <w:rPr>
          <w:rFonts w:ascii="Times New Roman" w:hAnsi="Times New Roman"/>
          <w:sz w:val="24"/>
          <w:szCs w:val="24"/>
          <w:lang w:eastAsia="ru-RU"/>
        </w:rPr>
        <w:t>позднее чем</w:t>
      </w:r>
      <w:r w:rsidR="003366B3" w:rsidRPr="009944A6">
        <w:rPr>
          <w:rFonts w:ascii="Times New Roman" w:hAnsi="Times New Roman"/>
          <w:color w:val="4F81BD"/>
          <w:sz w:val="24"/>
          <w:szCs w:val="24"/>
          <w:lang w:eastAsia="ru-RU"/>
        </w:rPr>
        <w:t xml:space="preserve"> </w:t>
      </w:r>
      <w:r w:rsidR="003366B3" w:rsidRPr="009944A6">
        <w:rPr>
          <w:rFonts w:ascii="Times New Roman" w:hAnsi="Times New Roman"/>
          <w:sz w:val="24"/>
          <w:szCs w:val="24"/>
          <w:lang w:eastAsia="ru-RU"/>
        </w:rPr>
        <w:t xml:space="preserve">в течение </w:t>
      </w:r>
      <w:r w:rsidR="006A020A">
        <w:rPr>
          <w:rFonts w:ascii="Times New Roman" w:hAnsi="Times New Roman"/>
          <w:sz w:val="24"/>
          <w:szCs w:val="24"/>
          <w:lang w:eastAsia="ru-RU"/>
        </w:rPr>
        <w:t>15 (</w:t>
      </w:r>
      <w:r w:rsidR="003366B3" w:rsidRPr="009944A6">
        <w:rPr>
          <w:rFonts w:ascii="Times New Roman" w:hAnsi="Times New Roman"/>
          <w:sz w:val="24"/>
          <w:szCs w:val="24"/>
          <w:lang w:eastAsia="ru-RU"/>
        </w:rPr>
        <w:t>пятнадцати</w:t>
      </w:r>
      <w:r w:rsidR="006A020A">
        <w:rPr>
          <w:rFonts w:ascii="Times New Roman" w:hAnsi="Times New Roman"/>
          <w:sz w:val="24"/>
          <w:szCs w:val="24"/>
          <w:lang w:eastAsia="ru-RU"/>
        </w:rPr>
        <w:t>)</w:t>
      </w:r>
      <w:r w:rsidRPr="009944A6">
        <w:rPr>
          <w:rFonts w:ascii="Times New Roman" w:hAnsi="Times New Roman"/>
          <w:color w:val="000000"/>
          <w:sz w:val="24"/>
          <w:szCs w:val="24"/>
          <w:lang w:eastAsia="ru-RU"/>
        </w:rPr>
        <w:t xml:space="preserve"> </w:t>
      </w:r>
      <w:r w:rsidR="003366B3" w:rsidRPr="009944A6">
        <w:rPr>
          <w:rFonts w:ascii="Times New Roman" w:hAnsi="Times New Roman"/>
          <w:color w:val="000000"/>
          <w:sz w:val="24"/>
          <w:szCs w:val="24"/>
          <w:lang w:eastAsia="ru-RU"/>
        </w:rPr>
        <w:t>дней со дня их утверждения.</w:t>
      </w:r>
    </w:p>
    <w:p w:rsidR="003366B3" w:rsidRPr="009944A6" w:rsidRDefault="005D2084" w:rsidP="009944A6">
      <w:pPr>
        <w:spacing w:after="0" w:line="240" w:lineRule="auto"/>
        <w:ind w:firstLine="426"/>
        <w:jc w:val="both"/>
        <w:rPr>
          <w:rFonts w:ascii="Times New Roman" w:hAnsi="Times New Roman"/>
          <w:color w:val="000000"/>
          <w:sz w:val="24"/>
          <w:szCs w:val="24"/>
          <w:lang w:eastAsia="ru-RU"/>
        </w:rPr>
      </w:pPr>
      <w:r w:rsidRPr="009944A6">
        <w:rPr>
          <w:rFonts w:ascii="Times New Roman" w:hAnsi="Times New Roman"/>
          <w:color w:val="000000"/>
          <w:sz w:val="24"/>
          <w:szCs w:val="24"/>
          <w:lang w:eastAsia="ru-RU"/>
        </w:rPr>
        <w:t>2</w:t>
      </w:r>
      <w:r w:rsidR="003366B3" w:rsidRPr="009944A6">
        <w:rPr>
          <w:rFonts w:ascii="Times New Roman" w:hAnsi="Times New Roman"/>
          <w:color w:val="000000"/>
          <w:sz w:val="24"/>
          <w:szCs w:val="24"/>
          <w:lang w:eastAsia="ru-RU"/>
        </w:rPr>
        <w:t>.2.</w:t>
      </w:r>
      <w:r w:rsidRPr="009944A6">
        <w:rPr>
          <w:rFonts w:ascii="Times New Roman" w:hAnsi="Times New Roman"/>
          <w:color w:val="000000"/>
          <w:sz w:val="24"/>
          <w:szCs w:val="24"/>
          <w:lang w:eastAsia="ru-RU"/>
        </w:rPr>
        <w:t xml:space="preserve">Заказчик </w:t>
      </w:r>
      <w:r w:rsidR="003366B3" w:rsidRPr="009944A6">
        <w:rPr>
          <w:rFonts w:ascii="Times New Roman" w:hAnsi="Times New Roman"/>
          <w:color w:val="000000"/>
          <w:sz w:val="24"/>
          <w:szCs w:val="24"/>
          <w:lang w:eastAsia="ru-RU"/>
        </w:rPr>
        <w:t xml:space="preserve">размещает в ЕИС план закупки товаров, работ, услуг на </w:t>
      </w:r>
      <w:r w:rsidRPr="009944A6">
        <w:rPr>
          <w:rFonts w:ascii="Times New Roman" w:hAnsi="Times New Roman"/>
          <w:sz w:val="24"/>
          <w:szCs w:val="24"/>
          <w:lang w:eastAsia="ru-RU"/>
        </w:rPr>
        <w:t xml:space="preserve">срок не менее чем один </w:t>
      </w:r>
      <w:r w:rsidR="003366B3" w:rsidRPr="009944A6">
        <w:rPr>
          <w:rFonts w:ascii="Times New Roman" w:hAnsi="Times New Roman"/>
          <w:sz w:val="24"/>
          <w:szCs w:val="24"/>
          <w:lang w:eastAsia="ru-RU"/>
        </w:rPr>
        <w:t>год</w:t>
      </w:r>
      <w:r w:rsidR="003366B3" w:rsidRPr="009944A6">
        <w:rPr>
          <w:rFonts w:ascii="Times New Roman" w:hAnsi="Times New Roman"/>
          <w:color w:val="000000"/>
          <w:sz w:val="24"/>
          <w:szCs w:val="24"/>
          <w:lang w:eastAsia="ru-RU"/>
        </w:rPr>
        <w:t>, а также внесенные в него изменения в</w:t>
      </w:r>
      <w:r w:rsidR="00C541FA" w:rsidRPr="009944A6">
        <w:rPr>
          <w:rFonts w:ascii="Times New Roman" w:hAnsi="Times New Roman"/>
          <w:color w:val="000000"/>
          <w:sz w:val="24"/>
          <w:szCs w:val="24"/>
          <w:lang w:eastAsia="ru-RU"/>
        </w:rPr>
        <w:t xml:space="preserve"> течение 10 </w:t>
      </w:r>
      <w:r w:rsidR="006A020A">
        <w:rPr>
          <w:rFonts w:ascii="Times New Roman" w:hAnsi="Times New Roman"/>
          <w:color w:val="000000"/>
          <w:sz w:val="24"/>
          <w:szCs w:val="24"/>
          <w:lang w:eastAsia="ru-RU"/>
        </w:rPr>
        <w:t xml:space="preserve">(десяти) </w:t>
      </w:r>
      <w:r w:rsidR="00C541FA" w:rsidRPr="009944A6">
        <w:rPr>
          <w:rFonts w:ascii="Times New Roman" w:hAnsi="Times New Roman"/>
          <w:color w:val="000000"/>
          <w:sz w:val="24"/>
          <w:szCs w:val="24"/>
          <w:lang w:eastAsia="ru-RU"/>
        </w:rPr>
        <w:t xml:space="preserve">календарных дней с </w:t>
      </w:r>
      <w:r w:rsidR="003366B3" w:rsidRPr="009944A6">
        <w:rPr>
          <w:rFonts w:ascii="Times New Roman" w:hAnsi="Times New Roman"/>
          <w:color w:val="000000"/>
          <w:sz w:val="24"/>
          <w:szCs w:val="24"/>
          <w:lang w:eastAsia="ru-RU"/>
        </w:rPr>
        <w:t>даты утверждения.</w:t>
      </w:r>
    </w:p>
    <w:p w:rsidR="003366B3" w:rsidRPr="009944A6" w:rsidRDefault="005D2084" w:rsidP="009944A6">
      <w:pPr>
        <w:spacing w:after="0" w:line="240" w:lineRule="auto"/>
        <w:ind w:firstLine="426"/>
        <w:jc w:val="both"/>
        <w:rPr>
          <w:rFonts w:ascii="Times New Roman" w:hAnsi="Times New Roman"/>
          <w:color w:val="000000"/>
          <w:sz w:val="24"/>
          <w:szCs w:val="24"/>
          <w:lang w:eastAsia="ru-RU"/>
        </w:rPr>
      </w:pPr>
      <w:r w:rsidRPr="009944A6">
        <w:rPr>
          <w:rFonts w:ascii="Times New Roman" w:hAnsi="Times New Roman"/>
          <w:color w:val="000000"/>
          <w:sz w:val="24"/>
          <w:szCs w:val="24"/>
          <w:lang w:eastAsia="ru-RU"/>
        </w:rPr>
        <w:lastRenderedPageBreak/>
        <w:t>2</w:t>
      </w:r>
      <w:r w:rsidR="0004209A" w:rsidRPr="009944A6">
        <w:rPr>
          <w:rFonts w:ascii="Times New Roman" w:hAnsi="Times New Roman"/>
          <w:color w:val="000000"/>
          <w:sz w:val="24"/>
          <w:szCs w:val="24"/>
          <w:lang w:eastAsia="ru-RU"/>
        </w:rPr>
        <w:t>.3.</w:t>
      </w:r>
      <w:r w:rsidR="003366B3" w:rsidRPr="009944A6">
        <w:rPr>
          <w:rFonts w:ascii="Times New Roman" w:hAnsi="Times New Roman"/>
          <w:color w:val="000000"/>
          <w:sz w:val="24"/>
          <w:szCs w:val="24"/>
          <w:lang w:eastAsia="ru-RU"/>
        </w:rPr>
        <w:t xml:space="preserve">Размещение плана закупки в ЕИС осуществляется не позднее 31 </w:t>
      </w:r>
      <w:r w:rsidR="006A020A">
        <w:rPr>
          <w:rFonts w:ascii="Times New Roman" w:hAnsi="Times New Roman"/>
          <w:color w:val="000000"/>
          <w:sz w:val="24"/>
          <w:szCs w:val="24"/>
          <w:lang w:eastAsia="ru-RU"/>
        </w:rPr>
        <w:t xml:space="preserve">(тридцать первого) </w:t>
      </w:r>
      <w:r w:rsidR="003366B3" w:rsidRPr="009944A6">
        <w:rPr>
          <w:rFonts w:ascii="Times New Roman" w:hAnsi="Times New Roman"/>
          <w:color w:val="000000"/>
          <w:sz w:val="24"/>
          <w:szCs w:val="24"/>
          <w:lang w:eastAsia="ru-RU"/>
        </w:rPr>
        <w:t>декабря текущего календарного года.</w:t>
      </w:r>
    </w:p>
    <w:p w:rsidR="003366B3" w:rsidRPr="009944A6" w:rsidRDefault="005D2084" w:rsidP="009944A6">
      <w:pPr>
        <w:spacing w:after="0" w:line="240" w:lineRule="auto"/>
        <w:ind w:firstLine="426"/>
        <w:jc w:val="both"/>
        <w:rPr>
          <w:rFonts w:ascii="Times New Roman" w:eastAsia="Calibri" w:hAnsi="Times New Roman"/>
          <w:color w:val="000000"/>
          <w:sz w:val="24"/>
          <w:szCs w:val="24"/>
        </w:rPr>
      </w:pPr>
      <w:r w:rsidRPr="009944A6">
        <w:rPr>
          <w:rFonts w:ascii="Times New Roman" w:hAnsi="Times New Roman"/>
          <w:color w:val="000000"/>
          <w:sz w:val="24"/>
          <w:szCs w:val="24"/>
          <w:lang w:eastAsia="ru-RU"/>
        </w:rPr>
        <w:t>2</w:t>
      </w:r>
      <w:r w:rsidR="003366B3" w:rsidRPr="009944A6">
        <w:rPr>
          <w:rFonts w:ascii="Times New Roman" w:hAnsi="Times New Roman"/>
          <w:color w:val="000000"/>
          <w:sz w:val="24"/>
          <w:szCs w:val="24"/>
          <w:lang w:eastAsia="ru-RU"/>
        </w:rPr>
        <w:t>.4.</w:t>
      </w:r>
      <w:r w:rsidR="003366B3" w:rsidRPr="009944A6">
        <w:rPr>
          <w:rFonts w:ascii="Times New Roman" w:eastAsia="Calibri" w:hAnsi="Times New Roman"/>
          <w:color w:val="000000"/>
          <w:sz w:val="24"/>
          <w:szCs w:val="24"/>
        </w:rPr>
        <w:t xml:space="preserve">В ЕИС также размещается Заказчиком план закупки инновационной продукции, высокотехнологичной продукции, лекарственных средств на период от </w:t>
      </w:r>
      <w:r w:rsidR="006A020A">
        <w:rPr>
          <w:rFonts w:ascii="Times New Roman" w:eastAsia="Calibri" w:hAnsi="Times New Roman"/>
          <w:color w:val="000000"/>
          <w:sz w:val="24"/>
          <w:szCs w:val="24"/>
        </w:rPr>
        <w:t>5 (</w:t>
      </w:r>
      <w:r w:rsidR="003366B3" w:rsidRPr="009944A6">
        <w:rPr>
          <w:rFonts w:ascii="Times New Roman" w:eastAsia="Calibri" w:hAnsi="Times New Roman"/>
          <w:color w:val="000000"/>
          <w:sz w:val="24"/>
          <w:szCs w:val="24"/>
        </w:rPr>
        <w:t>пяти</w:t>
      </w:r>
      <w:r w:rsidR="006A020A">
        <w:rPr>
          <w:rFonts w:ascii="Times New Roman" w:eastAsia="Calibri" w:hAnsi="Times New Roman"/>
          <w:color w:val="000000"/>
          <w:sz w:val="24"/>
          <w:szCs w:val="24"/>
        </w:rPr>
        <w:t>)</w:t>
      </w:r>
      <w:r w:rsidR="003366B3" w:rsidRPr="009944A6">
        <w:rPr>
          <w:rFonts w:ascii="Times New Roman" w:eastAsia="Calibri" w:hAnsi="Times New Roman"/>
          <w:color w:val="000000"/>
          <w:sz w:val="24"/>
          <w:szCs w:val="24"/>
        </w:rPr>
        <w:t xml:space="preserve"> до </w:t>
      </w:r>
      <w:r w:rsidR="006A020A">
        <w:rPr>
          <w:rFonts w:ascii="Times New Roman" w:eastAsia="Calibri" w:hAnsi="Times New Roman"/>
          <w:color w:val="000000"/>
          <w:sz w:val="24"/>
          <w:szCs w:val="24"/>
        </w:rPr>
        <w:t>7 (</w:t>
      </w:r>
      <w:r w:rsidR="003366B3" w:rsidRPr="009944A6">
        <w:rPr>
          <w:rFonts w:ascii="Times New Roman" w:eastAsia="Calibri" w:hAnsi="Times New Roman"/>
          <w:color w:val="000000"/>
          <w:sz w:val="24"/>
          <w:szCs w:val="24"/>
        </w:rPr>
        <w:t>семи</w:t>
      </w:r>
      <w:r w:rsidR="006A020A">
        <w:rPr>
          <w:rFonts w:ascii="Times New Roman" w:eastAsia="Calibri" w:hAnsi="Times New Roman"/>
          <w:color w:val="000000"/>
          <w:sz w:val="24"/>
          <w:szCs w:val="24"/>
        </w:rPr>
        <w:t>)</w:t>
      </w:r>
      <w:r w:rsidR="003366B3" w:rsidRPr="009944A6">
        <w:rPr>
          <w:rFonts w:ascii="Times New Roman" w:eastAsia="Calibri" w:hAnsi="Times New Roman"/>
          <w:color w:val="000000"/>
          <w:sz w:val="24"/>
          <w:szCs w:val="24"/>
        </w:rPr>
        <w:t xml:space="preserve"> лет.</w:t>
      </w:r>
    </w:p>
    <w:p w:rsidR="003366B3" w:rsidRPr="009944A6" w:rsidRDefault="005D2084" w:rsidP="009944A6">
      <w:pPr>
        <w:spacing w:after="0" w:line="240" w:lineRule="auto"/>
        <w:ind w:firstLine="426"/>
        <w:jc w:val="both"/>
        <w:rPr>
          <w:rFonts w:ascii="Times New Roman" w:hAnsi="Times New Roman"/>
          <w:color w:val="FF0000"/>
          <w:sz w:val="24"/>
          <w:szCs w:val="24"/>
          <w:lang w:eastAsia="ru-RU"/>
        </w:rPr>
      </w:pPr>
      <w:r w:rsidRPr="009944A6">
        <w:rPr>
          <w:rFonts w:ascii="Times New Roman" w:hAnsi="Times New Roman"/>
          <w:sz w:val="24"/>
          <w:szCs w:val="24"/>
          <w:lang w:eastAsia="ru-RU"/>
        </w:rPr>
        <w:t>2</w:t>
      </w:r>
      <w:r w:rsidR="003366B3" w:rsidRPr="009944A6">
        <w:rPr>
          <w:rFonts w:ascii="Times New Roman" w:hAnsi="Times New Roman"/>
          <w:sz w:val="24"/>
          <w:szCs w:val="24"/>
          <w:lang w:eastAsia="ru-RU"/>
        </w:rPr>
        <w:t>.5.Заказчик вправе дополнительно разместить указанную в настоящем разделе информацию на сайте Заказчика в информационно-телекоммуникационной сети Интернет</w:t>
      </w:r>
      <w:r w:rsidR="003366B3" w:rsidRPr="009944A6">
        <w:rPr>
          <w:rFonts w:ascii="Times New Roman" w:hAnsi="Times New Roman"/>
          <w:color w:val="FF0000"/>
          <w:sz w:val="24"/>
          <w:szCs w:val="24"/>
          <w:lang w:eastAsia="ru-RU"/>
        </w:rPr>
        <w:t>.</w:t>
      </w:r>
    </w:p>
    <w:p w:rsidR="003366B3" w:rsidRPr="009944A6" w:rsidRDefault="005D2084" w:rsidP="009944A6">
      <w:pPr>
        <w:spacing w:after="0" w:line="240" w:lineRule="auto"/>
        <w:ind w:firstLine="426"/>
        <w:jc w:val="both"/>
        <w:rPr>
          <w:rFonts w:ascii="Times New Roman" w:hAnsi="Times New Roman"/>
          <w:color w:val="000000"/>
          <w:sz w:val="24"/>
          <w:szCs w:val="24"/>
          <w:lang w:eastAsia="ru-RU"/>
        </w:rPr>
      </w:pPr>
      <w:r w:rsidRPr="009944A6">
        <w:rPr>
          <w:rFonts w:ascii="Times New Roman" w:hAnsi="Times New Roman"/>
          <w:color w:val="000000"/>
          <w:sz w:val="24"/>
          <w:szCs w:val="24"/>
          <w:lang w:eastAsia="ru-RU"/>
        </w:rPr>
        <w:t>2</w:t>
      </w:r>
      <w:r w:rsidR="003366B3" w:rsidRPr="009944A6">
        <w:rPr>
          <w:rFonts w:ascii="Times New Roman" w:hAnsi="Times New Roman"/>
          <w:color w:val="000000"/>
          <w:sz w:val="24"/>
          <w:szCs w:val="24"/>
          <w:lang w:eastAsia="ru-RU"/>
        </w:rPr>
        <w:t>.6. В соответствии с постановлением Правительства Российской Федерации от 10.09.2012</w:t>
      </w:r>
      <w:r w:rsidR="009B35C2">
        <w:rPr>
          <w:rFonts w:ascii="Times New Roman" w:hAnsi="Times New Roman"/>
          <w:color w:val="000000"/>
          <w:sz w:val="24"/>
          <w:szCs w:val="24"/>
          <w:lang w:eastAsia="ru-RU"/>
        </w:rPr>
        <w:t>г.</w:t>
      </w:r>
      <w:r w:rsidR="003366B3" w:rsidRPr="009944A6">
        <w:rPr>
          <w:rFonts w:ascii="Times New Roman" w:hAnsi="Times New Roman"/>
          <w:color w:val="000000"/>
          <w:sz w:val="24"/>
          <w:szCs w:val="24"/>
          <w:lang w:eastAsia="ru-RU"/>
        </w:rPr>
        <w:t xml:space="preserve"> № 908 «Об утверждении Положения о размещении </w:t>
      </w:r>
      <w:r w:rsidR="00DB32C0">
        <w:rPr>
          <w:rFonts w:ascii="Times New Roman" w:hAnsi="Times New Roman"/>
          <w:color w:val="000000"/>
          <w:sz w:val="24"/>
          <w:szCs w:val="24"/>
          <w:lang w:eastAsia="ru-RU"/>
        </w:rPr>
        <w:t>в единой информационной системе</w:t>
      </w:r>
      <w:r w:rsidR="003366B3" w:rsidRPr="009944A6">
        <w:rPr>
          <w:rFonts w:ascii="Times New Roman" w:hAnsi="Times New Roman"/>
          <w:color w:val="000000"/>
          <w:sz w:val="24"/>
          <w:szCs w:val="24"/>
          <w:lang w:eastAsia="ru-RU"/>
        </w:rPr>
        <w:t xml:space="preserve"> информации о закупке» подлежит размещению следующая информация:</w:t>
      </w:r>
    </w:p>
    <w:p w:rsidR="003366B3" w:rsidRPr="009944A6" w:rsidRDefault="003366B3" w:rsidP="009C5FAE">
      <w:pPr>
        <w:spacing w:after="0" w:line="240" w:lineRule="auto"/>
        <w:jc w:val="both"/>
        <w:rPr>
          <w:rFonts w:ascii="Times New Roman" w:hAnsi="Times New Roman"/>
          <w:color w:val="000000"/>
          <w:sz w:val="24"/>
          <w:szCs w:val="24"/>
          <w:lang w:eastAsia="ru-RU"/>
        </w:rPr>
      </w:pPr>
      <w:r w:rsidRPr="009944A6">
        <w:rPr>
          <w:rFonts w:ascii="Times New Roman" w:hAnsi="Times New Roman"/>
          <w:color w:val="000000"/>
          <w:sz w:val="24"/>
          <w:szCs w:val="24"/>
          <w:lang w:eastAsia="ru-RU"/>
        </w:rPr>
        <w:t>-извещение о закупке и вносимые в него изменения;</w:t>
      </w:r>
    </w:p>
    <w:p w:rsidR="003366B3" w:rsidRPr="009944A6" w:rsidRDefault="003366B3" w:rsidP="009C5FAE">
      <w:pPr>
        <w:spacing w:after="0" w:line="240" w:lineRule="auto"/>
        <w:jc w:val="both"/>
        <w:rPr>
          <w:rFonts w:ascii="Times New Roman" w:hAnsi="Times New Roman"/>
          <w:color w:val="000000"/>
          <w:sz w:val="24"/>
          <w:szCs w:val="24"/>
          <w:lang w:eastAsia="ru-RU"/>
        </w:rPr>
      </w:pPr>
      <w:r w:rsidRPr="009944A6">
        <w:rPr>
          <w:rFonts w:ascii="Times New Roman" w:hAnsi="Times New Roman"/>
          <w:color w:val="000000"/>
          <w:sz w:val="24"/>
          <w:szCs w:val="24"/>
          <w:lang w:eastAsia="ru-RU"/>
        </w:rPr>
        <w:t>-документация о закупке</w:t>
      </w:r>
      <w:r w:rsidR="00DA27D3">
        <w:rPr>
          <w:rFonts w:ascii="Times New Roman" w:hAnsi="Times New Roman"/>
          <w:color w:val="000000"/>
          <w:sz w:val="24"/>
          <w:szCs w:val="24"/>
          <w:lang w:eastAsia="ru-RU"/>
        </w:rPr>
        <w:t>, в том числе проект д</w:t>
      </w:r>
      <w:r w:rsidR="00700768">
        <w:rPr>
          <w:rFonts w:ascii="Times New Roman" w:hAnsi="Times New Roman"/>
          <w:color w:val="000000"/>
          <w:sz w:val="24"/>
          <w:szCs w:val="24"/>
          <w:lang w:eastAsia="ru-RU"/>
        </w:rPr>
        <w:t>оговора,</w:t>
      </w:r>
      <w:r w:rsidRPr="009944A6">
        <w:rPr>
          <w:rFonts w:ascii="Times New Roman" w:hAnsi="Times New Roman"/>
          <w:color w:val="000000"/>
          <w:sz w:val="24"/>
          <w:szCs w:val="24"/>
          <w:lang w:eastAsia="ru-RU"/>
        </w:rPr>
        <w:t xml:space="preserve"> и вносимые в нее изменения;</w:t>
      </w:r>
    </w:p>
    <w:p w:rsidR="003366B3" w:rsidRPr="009944A6" w:rsidRDefault="003366B3" w:rsidP="009C5FAE">
      <w:pPr>
        <w:spacing w:after="0" w:line="240" w:lineRule="auto"/>
        <w:jc w:val="both"/>
        <w:rPr>
          <w:rFonts w:ascii="Times New Roman" w:hAnsi="Times New Roman"/>
          <w:color w:val="000000"/>
          <w:sz w:val="24"/>
          <w:szCs w:val="24"/>
          <w:lang w:eastAsia="ru-RU"/>
        </w:rPr>
      </w:pPr>
      <w:r w:rsidRPr="009944A6">
        <w:rPr>
          <w:rFonts w:ascii="Times New Roman" w:hAnsi="Times New Roman"/>
          <w:color w:val="000000"/>
          <w:sz w:val="24"/>
          <w:szCs w:val="24"/>
          <w:lang w:eastAsia="ru-RU"/>
        </w:rPr>
        <w:t>-проект договора, заключаемого по итогам процедуры закупки, и вносимые в него изменения;</w:t>
      </w:r>
    </w:p>
    <w:p w:rsidR="003366B3" w:rsidRPr="009944A6" w:rsidRDefault="003366B3" w:rsidP="009C5FAE">
      <w:pPr>
        <w:spacing w:after="0" w:line="240" w:lineRule="auto"/>
        <w:jc w:val="both"/>
        <w:rPr>
          <w:rFonts w:ascii="Times New Roman" w:hAnsi="Times New Roman"/>
          <w:color w:val="000000"/>
          <w:sz w:val="24"/>
          <w:szCs w:val="24"/>
          <w:lang w:eastAsia="ru-RU"/>
        </w:rPr>
      </w:pPr>
      <w:r w:rsidRPr="009944A6">
        <w:rPr>
          <w:rFonts w:ascii="Times New Roman" w:hAnsi="Times New Roman"/>
          <w:color w:val="000000"/>
          <w:sz w:val="24"/>
          <w:szCs w:val="24"/>
          <w:lang w:eastAsia="ru-RU"/>
        </w:rPr>
        <w:t>-разъяснения документации о закупке;</w:t>
      </w:r>
    </w:p>
    <w:p w:rsidR="003366B3" w:rsidRPr="009944A6" w:rsidRDefault="003366B3" w:rsidP="009C5FAE">
      <w:pPr>
        <w:spacing w:after="0" w:line="240" w:lineRule="auto"/>
        <w:jc w:val="both"/>
        <w:rPr>
          <w:rFonts w:ascii="Times New Roman" w:hAnsi="Times New Roman"/>
          <w:color w:val="000000"/>
          <w:sz w:val="24"/>
          <w:szCs w:val="24"/>
          <w:lang w:eastAsia="ru-RU"/>
        </w:rPr>
      </w:pPr>
      <w:r w:rsidRPr="009944A6">
        <w:rPr>
          <w:rFonts w:ascii="Times New Roman" w:hAnsi="Times New Roman"/>
          <w:color w:val="000000"/>
          <w:sz w:val="24"/>
          <w:szCs w:val="24"/>
          <w:lang w:eastAsia="ru-RU"/>
        </w:rPr>
        <w:t>-протоколы, составляемые в ходе и по результатам проведения закупки;</w:t>
      </w:r>
    </w:p>
    <w:p w:rsidR="003366B3" w:rsidRPr="009944A6" w:rsidRDefault="003366B3" w:rsidP="009C5FAE">
      <w:pPr>
        <w:spacing w:after="0" w:line="240" w:lineRule="auto"/>
        <w:jc w:val="both"/>
        <w:rPr>
          <w:rFonts w:ascii="Times New Roman" w:hAnsi="Times New Roman"/>
          <w:color w:val="000000"/>
          <w:sz w:val="24"/>
          <w:szCs w:val="24"/>
          <w:lang w:eastAsia="ru-RU"/>
        </w:rPr>
      </w:pPr>
      <w:r w:rsidRPr="00094AA1">
        <w:rPr>
          <w:rFonts w:ascii="Times New Roman" w:hAnsi="Times New Roman"/>
          <w:color w:val="000000"/>
          <w:sz w:val="24"/>
          <w:szCs w:val="24"/>
          <w:lang w:eastAsia="ru-RU"/>
        </w:rPr>
        <w:t>-</w:t>
      </w:r>
      <w:r w:rsidR="00DA27D3" w:rsidRPr="00DA27D3">
        <w:rPr>
          <w:rFonts w:ascii="Times New Roman" w:hAnsi="Times New Roman"/>
          <w:sz w:val="24"/>
          <w:szCs w:val="24"/>
        </w:rPr>
        <w:t>сведения о договоре (о его заключении, изменении, исполнении, расторжении);</w:t>
      </w:r>
    </w:p>
    <w:p w:rsidR="003366B3" w:rsidRPr="009944A6" w:rsidRDefault="003366B3" w:rsidP="009C5FAE">
      <w:pPr>
        <w:widowControl w:val="0"/>
        <w:tabs>
          <w:tab w:val="left" w:pos="788"/>
        </w:tabs>
        <w:spacing w:after="0" w:line="240" w:lineRule="auto"/>
        <w:ind w:right="20"/>
        <w:jc w:val="both"/>
        <w:rPr>
          <w:rFonts w:ascii="Times New Roman" w:hAnsi="Times New Roman"/>
          <w:color w:val="000000"/>
          <w:sz w:val="24"/>
          <w:szCs w:val="24"/>
          <w:lang w:eastAsia="ru-RU"/>
        </w:rPr>
      </w:pPr>
      <w:r w:rsidRPr="009944A6">
        <w:rPr>
          <w:rFonts w:ascii="Times New Roman" w:hAnsi="Times New Roman"/>
          <w:color w:val="000000"/>
          <w:sz w:val="24"/>
          <w:szCs w:val="24"/>
          <w:lang w:eastAsia="ru-RU"/>
        </w:rPr>
        <w:t>-иная информация, размещение которой предусмотрено Законом № 223-Ф3, в том числе св</w:t>
      </w:r>
      <w:r w:rsidR="00C541FA" w:rsidRPr="009944A6">
        <w:rPr>
          <w:rFonts w:ascii="Times New Roman" w:hAnsi="Times New Roman"/>
          <w:color w:val="000000"/>
          <w:sz w:val="24"/>
          <w:szCs w:val="24"/>
          <w:lang w:eastAsia="ru-RU"/>
        </w:rPr>
        <w:t>едения, перечисленные в пункте 2</w:t>
      </w:r>
      <w:r w:rsidRPr="009944A6">
        <w:rPr>
          <w:rFonts w:ascii="Times New Roman" w:hAnsi="Times New Roman"/>
          <w:color w:val="000000"/>
          <w:sz w:val="24"/>
          <w:szCs w:val="24"/>
          <w:lang w:eastAsia="ru-RU"/>
        </w:rPr>
        <w:t xml:space="preserve">.8. </w:t>
      </w:r>
      <w:r w:rsidR="00C541FA" w:rsidRPr="009944A6">
        <w:rPr>
          <w:rFonts w:ascii="Times New Roman" w:hAnsi="Times New Roman"/>
          <w:color w:val="000000"/>
          <w:sz w:val="24"/>
          <w:szCs w:val="24"/>
          <w:lang w:eastAsia="ru-RU"/>
        </w:rPr>
        <w:t xml:space="preserve">настоящего </w:t>
      </w:r>
      <w:r w:rsidRPr="009944A6">
        <w:rPr>
          <w:rFonts w:ascii="Times New Roman" w:hAnsi="Times New Roman"/>
          <w:color w:val="000000"/>
          <w:sz w:val="24"/>
          <w:szCs w:val="24"/>
          <w:lang w:eastAsia="ru-RU"/>
        </w:rPr>
        <w:t>Положения.</w:t>
      </w:r>
    </w:p>
    <w:p w:rsidR="003366B3" w:rsidRPr="009944A6" w:rsidRDefault="00C541FA" w:rsidP="009944A6">
      <w:pPr>
        <w:spacing w:after="0" w:line="240" w:lineRule="auto"/>
        <w:ind w:firstLine="426"/>
        <w:jc w:val="both"/>
        <w:rPr>
          <w:rFonts w:ascii="Times New Roman" w:hAnsi="Times New Roman"/>
          <w:color w:val="000000"/>
          <w:sz w:val="24"/>
          <w:szCs w:val="24"/>
          <w:lang w:eastAsia="ru-RU"/>
        </w:rPr>
      </w:pPr>
      <w:r w:rsidRPr="009944A6">
        <w:rPr>
          <w:rFonts w:ascii="Times New Roman" w:hAnsi="Times New Roman"/>
          <w:color w:val="000000"/>
          <w:sz w:val="24"/>
          <w:szCs w:val="24"/>
          <w:lang w:eastAsia="ru-RU"/>
        </w:rPr>
        <w:t>2</w:t>
      </w:r>
      <w:r w:rsidR="003366B3" w:rsidRPr="009944A6">
        <w:rPr>
          <w:rFonts w:ascii="Times New Roman" w:hAnsi="Times New Roman"/>
          <w:color w:val="000000"/>
          <w:sz w:val="24"/>
          <w:szCs w:val="24"/>
          <w:lang w:eastAsia="ru-RU"/>
        </w:rPr>
        <w:t>.7.Если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Заказчиком размещается информация об изменении договора с указанием измененных условий договора. Эта информация размещается н</w:t>
      </w:r>
      <w:r w:rsidR="00A14FB9" w:rsidRPr="009944A6">
        <w:rPr>
          <w:rFonts w:ascii="Times New Roman" w:hAnsi="Times New Roman"/>
          <w:color w:val="000000"/>
          <w:sz w:val="24"/>
          <w:szCs w:val="24"/>
          <w:lang w:eastAsia="ru-RU"/>
        </w:rPr>
        <w:t xml:space="preserve">е позднее чем в течение </w:t>
      </w:r>
      <w:r w:rsidR="009C5FAE">
        <w:rPr>
          <w:rFonts w:ascii="Times New Roman" w:hAnsi="Times New Roman"/>
          <w:color w:val="000000"/>
          <w:sz w:val="24"/>
          <w:szCs w:val="24"/>
          <w:lang w:eastAsia="ru-RU"/>
        </w:rPr>
        <w:t>10 (</w:t>
      </w:r>
      <w:r w:rsidR="00A14FB9" w:rsidRPr="009944A6">
        <w:rPr>
          <w:rFonts w:ascii="Times New Roman" w:hAnsi="Times New Roman"/>
          <w:color w:val="000000"/>
          <w:sz w:val="24"/>
          <w:szCs w:val="24"/>
          <w:lang w:eastAsia="ru-RU"/>
        </w:rPr>
        <w:t>десяти</w:t>
      </w:r>
      <w:r w:rsidR="009C5FAE">
        <w:rPr>
          <w:rFonts w:ascii="Times New Roman" w:hAnsi="Times New Roman"/>
          <w:color w:val="000000"/>
          <w:sz w:val="24"/>
          <w:szCs w:val="24"/>
          <w:lang w:eastAsia="ru-RU"/>
        </w:rPr>
        <w:t>)</w:t>
      </w:r>
      <w:r w:rsidR="00A14FB9" w:rsidRPr="009944A6">
        <w:rPr>
          <w:rFonts w:ascii="Times New Roman" w:hAnsi="Times New Roman"/>
          <w:color w:val="000000"/>
          <w:sz w:val="24"/>
          <w:szCs w:val="24"/>
          <w:lang w:eastAsia="ru-RU"/>
        </w:rPr>
        <w:t xml:space="preserve"> </w:t>
      </w:r>
      <w:r w:rsidR="003366B3" w:rsidRPr="009944A6">
        <w:rPr>
          <w:rFonts w:ascii="Times New Roman" w:hAnsi="Times New Roman"/>
          <w:color w:val="000000"/>
          <w:sz w:val="24"/>
          <w:szCs w:val="24"/>
          <w:lang w:eastAsia="ru-RU"/>
        </w:rPr>
        <w:t>дней со дня внесения изменений в договор.</w:t>
      </w:r>
    </w:p>
    <w:p w:rsidR="003366B3" w:rsidRPr="009944A6" w:rsidRDefault="00C541FA" w:rsidP="009944A6">
      <w:pPr>
        <w:spacing w:after="0" w:line="240" w:lineRule="auto"/>
        <w:ind w:firstLine="426"/>
        <w:jc w:val="both"/>
        <w:rPr>
          <w:rFonts w:ascii="Times New Roman" w:hAnsi="Times New Roman"/>
          <w:color w:val="000000"/>
          <w:sz w:val="24"/>
          <w:szCs w:val="24"/>
          <w:lang w:eastAsia="ru-RU"/>
        </w:rPr>
      </w:pPr>
      <w:r w:rsidRPr="009944A6">
        <w:rPr>
          <w:rFonts w:ascii="Times New Roman" w:hAnsi="Times New Roman"/>
          <w:color w:val="000000"/>
          <w:sz w:val="24"/>
          <w:szCs w:val="24"/>
          <w:lang w:eastAsia="ru-RU"/>
        </w:rPr>
        <w:t>2</w:t>
      </w:r>
      <w:r w:rsidR="003366B3" w:rsidRPr="009944A6">
        <w:rPr>
          <w:rFonts w:ascii="Times New Roman" w:hAnsi="Times New Roman"/>
          <w:color w:val="000000"/>
          <w:sz w:val="24"/>
          <w:szCs w:val="24"/>
          <w:lang w:eastAsia="ru-RU"/>
        </w:rPr>
        <w:t xml:space="preserve">.8.Заказчик не позднее </w:t>
      </w:r>
      <w:r w:rsidR="009C5FAE">
        <w:rPr>
          <w:rFonts w:ascii="Times New Roman" w:hAnsi="Times New Roman"/>
          <w:color w:val="000000"/>
          <w:sz w:val="24"/>
          <w:szCs w:val="24"/>
          <w:lang w:eastAsia="ru-RU"/>
        </w:rPr>
        <w:t>10 (</w:t>
      </w:r>
      <w:r w:rsidR="003366B3" w:rsidRPr="009944A6">
        <w:rPr>
          <w:rFonts w:ascii="Times New Roman" w:hAnsi="Times New Roman"/>
          <w:color w:val="000000"/>
          <w:sz w:val="24"/>
          <w:szCs w:val="24"/>
          <w:lang w:eastAsia="ru-RU"/>
        </w:rPr>
        <w:t>десятого</w:t>
      </w:r>
      <w:r w:rsidR="009C5FAE">
        <w:rPr>
          <w:rFonts w:ascii="Times New Roman" w:hAnsi="Times New Roman"/>
          <w:color w:val="000000"/>
          <w:sz w:val="24"/>
          <w:szCs w:val="24"/>
          <w:lang w:eastAsia="ru-RU"/>
        </w:rPr>
        <w:t>)</w:t>
      </w:r>
      <w:r w:rsidR="003366B3" w:rsidRPr="009944A6">
        <w:rPr>
          <w:rFonts w:ascii="Times New Roman" w:hAnsi="Times New Roman"/>
          <w:color w:val="000000"/>
          <w:sz w:val="24"/>
          <w:szCs w:val="24"/>
          <w:lang w:eastAsia="ru-RU"/>
        </w:rPr>
        <w:t xml:space="preserve"> числа месяца, следующего за отчетным, размещает:</w:t>
      </w:r>
    </w:p>
    <w:p w:rsidR="003366B3" w:rsidRPr="009944A6" w:rsidRDefault="003366B3" w:rsidP="004E38CC">
      <w:pPr>
        <w:spacing w:after="0" w:line="240" w:lineRule="auto"/>
        <w:jc w:val="both"/>
        <w:rPr>
          <w:rFonts w:ascii="Times New Roman" w:hAnsi="Times New Roman"/>
          <w:color w:val="000000"/>
          <w:sz w:val="24"/>
          <w:szCs w:val="24"/>
          <w:lang w:eastAsia="ru-RU"/>
        </w:rPr>
      </w:pPr>
      <w:r w:rsidRPr="009944A6">
        <w:rPr>
          <w:rFonts w:ascii="Times New Roman" w:hAnsi="Times New Roman"/>
          <w:color w:val="000000"/>
          <w:sz w:val="24"/>
          <w:szCs w:val="24"/>
          <w:lang w:eastAsia="ru-RU"/>
        </w:rPr>
        <w:t>-сведения о количестве и об общей стоимости договоров, заключенных по результатам закупки товаров, работ, услуг</w:t>
      </w:r>
      <w:r w:rsidR="00C541FA" w:rsidRPr="009944A6">
        <w:rPr>
          <w:rFonts w:ascii="Times New Roman" w:hAnsi="Times New Roman"/>
          <w:color w:val="000000"/>
          <w:sz w:val="24"/>
          <w:szCs w:val="24"/>
          <w:lang w:eastAsia="ru-RU"/>
        </w:rPr>
        <w:t xml:space="preserve">, в том числе об общей стоимости договоров, информация </w:t>
      </w:r>
      <w:r w:rsidR="0063732D" w:rsidRPr="009944A6">
        <w:rPr>
          <w:rFonts w:ascii="Times New Roman" w:hAnsi="Times New Roman"/>
          <w:color w:val="000000"/>
          <w:sz w:val="24"/>
          <w:szCs w:val="24"/>
          <w:lang w:eastAsia="ru-RU"/>
        </w:rPr>
        <w:t>о которых не внесена в реестр договоров в соответствии с частью 3 статьи 4.1</w:t>
      </w:r>
      <w:r w:rsidR="00C541FA" w:rsidRPr="009944A6">
        <w:rPr>
          <w:rFonts w:ascii="Times New Roman" w:hAnsi="Times New Roman"/>
          <w:color w:val="000000"/>
          <w:sz w:val="24"/>
          <w:szCs w:val="24"/>
          <w:lang w:eastAsia="ru-RU"/>
        </w:rPr>
        <w:t xml:space="preserve"> </w:t>
      </w:r>
      <w:r w:rsidR="00C541FA" w:rsidRPr="009944A6">
        <w:rPr>
          <w:rFonts w:ascii="Times New Roman" w:hAnsi="Times New Roman"/>
          <w:color w:val="000000"/>
          <w:sz w:val="24"/>
          <w:szCs w:val="24"/>
        </w:rPr>
        <w:t>Федеральн</w:t>
      </w:r>
      <w:r w:rsidR="0063732D" w:rsidRPr="009944A6">
        <w:rPr>
          <w:rFonts w:ascii="Times New Roman" w:hAnsi="Times New Roman"/>
          <w:color w:val="000000"/>
          <w:sz w:val="24"/>
          <w:szCs w:val="24"/>
        </w:rPr>
        <w:t>ого</w:t>
      </w:r>
      <w:r w:rsidR="00C541FA" w:rsidRPr="009944A6">
        <w:rPr>
          <w:rFonts w:ascii="Times New Roman" w:hAnsi="Times New Roman"/>
          <w:color w:val="000000"/>
          <w:sz w:val="24"/>
          <w:szCs w:val="24"/>
        </w:rPr>
        <w:t xml:space="preserve"> закон</w:t>
      </w:r>
      <w:r w:rsidR="0063732D" w:rsidRPr="009944A6">
        <w:rPr>
          <w:rFonts w:ascii="Times New Roman" w:hAnsi="Times New Roman"/>
          <w:color w:val="000000"/>
          <w:sz w:val="24"/>
          <w:szCs w:val="24"/>
        </w:rPr>
        <w:t>а</w:t>
      </w:r>
      <w:r w:rsidR="009055CD" w:rsidRPr="009944A6">
        <w:rPr>
          <w:rFonts w:ascii="Times New Roman" w:hAnsi="Times New Roman"/>
          <w:color w:val="000000"/>
          <w:sz w:val="24"/>
          <w:szCs w:val="24"/>
        </w:rPr>
        <w:t xml:space="preserve"> от 18.07.2011 №</w:t>
      </w:r>
      <w:r w:rsidR="00C541FA" w:rsidRPr="009944A6">
        <w:rPr>
          <w:rFonts w:ascii="Times New Roman" w:hAnsi="Times New Roman"/>
          <w:color w:val="000000"/>
          <w:sz w:val="24"/>
          <w:szCs w:val="24"/>
        </w:rPr>
        <w:t xml:space="preserve"> 223-ФЗ "О закупках товаров, работ, услуг отдельными видами юридических лиц"</w:t>
      </w:r>
      <w:r w:rsidR="0063732D" w:rsidRPr="009944A6">
        <w:rPr>
          <w:rFonts w:ascii="Times New Roman" w:hAnsi="Times New Roman"/>
          <w:color w:val="000000"/>
          <w:sz w:val="24"/>
          <w:szCs w:val="24"/>
        </w:rPr>
        <w:t>;</w:t>
      </w:r>
    </w:p>
    <w:p w:rsidR="003366B3" w:rsidRPr="009944A6" w:rsidRDefault="003366B3" w:rsidP="004E38CC">
      <w:pPr>
        <w:spacing w:after="0" w:line="240" w:lineRule="auto"/>
        <w:jc w:val="both"/>
        <w:rPr>
          <w:rFonts w:ascii="Times New Roman" w:hAnsi="Times New Roman"/>
          <w:color w:val="000000"/>
          <w:sz w:val="24"/>
          <w:szCs w:val="24"/>
          <w:lang w:eastAsia="ru-RU"/>
        </w:rPr>
      </w:pPr>
      <w:r w:rsidRPr="009944A6">
        <w:rPr>
          <w:rFonts w:ascii="Times New Roman" w:hAnsi="Times New Roman"/>
          <w:color w:val="000000"/>
          <w:sz w:val="24"/>
          <w:szCs w:val="24"/>
          <w:lang w:eastAsia="ru-RU"/>
        </w:rPr>
        <w:t>-</w:t>
      </w:r>
      <w:r w:rsidR="009055CD" w:rsidRPr="009944A6">
        <w:rPr>
          <w:rFonts w:ascii="Times New Roman" w:hAnsi="Times New Roman"/>
          <w:color w:val="000000"/>
          <w:sz w:val="24"/>
          <w:szCs w:val="24"/>
          <w:lang w:eastAsia="ru-RU"/>
        </w:rPr>
        <w:t xml:space="preserve">сведения о количестве и </w:t>
      </w:r>
      <w:r w:rsidRPr="009944A6">
        <w:rPr>
          <w:rFonts w:ascii="Times New Roman" w:hAnsi="Times New Roman"/>
          <w:color w:val="000000"/>
          <w:sz w:val="24"/>
          <w:szCs w:val="24"/>
          <w:lang w:eastAsia="ru-RU"/>
        </w:rPr>
        <w:t>стоимости договоров, заключенных по результатам закупки у единственного поставщика (исполнителя, подрядчика);</w:t>
      </w:r>
    </w:p>
    <w:p w:rsidR="009055CD" w:rsidRDefault="009055CD" w:rsidP="004E38CC">
      <w:pPr>
        <w:spacing w:after="0" w:line="240" w:lineRule="auto"/>
        <w:jc w:val="both"/>
        <w:rPr>
          <w:rFonts w:ascii="Times New Roman" w:hAnsi="Times New Roman"/>
          <w:color w:val="000000"/>
          <w:sz w:val="24"/>
          <w:szCs w:val="24"/>
          <w:lang w:eastAsia="ru-RU"/>
        </w:rPr>
      </w:pPr>
      <w:r w:rsidRPr="009944A6">
        <w:rPr>
          <w:rFonts w:ascii="Times New Roman" w:hAnsi="Times New Roman"/>
          <w:color w:val="000000"/>
          <w:sz w:val="24"/>
          <w:szCs w:val="24"/>
          <w:lang w:eastAsia="ru-RU"/>
        </w:rPr>
        <w:t>-сведения о количестве и стоимости договоров, заключенных по результатам закупки у единственного поставщика (исполнителя, подрядчика) по результатам конкурентной закупки, признанной несостоявшейся.</w:t>
      </w:r>
    </w:p>
    <w:p w:rsidR="003F60EA" w:rsidRPr="009944A6" w:rsidRDefault="003F60EA" w:rsidP="009944A6">
      <w:pPr>
        <w:spacing w:after="0" w:line="240" w:lineRule="auto"/>
        <w:ind w:firstLine="426"/>
        <w:jc w:val="both"/>
        <w:rPr>
          <w:rFonts w:ascii="Times New Roman" w:hAnsi="Times New Roman"/>
          <w:color w:val="000000"/>
          <w:sz w:val="24"/>
          <w:szCs w:val="24"/>
          <w:lang w:eastAsia="ru-RU"/>
        </w:rPr>
      </w:pPr>
      <w:r>
        <w:rPr>
          <w:rFonts w:ascii="Times New Roman" w:hAnsi="Times New Roman"/>
          <w:color w:val="000000"/>
          <w:sz w:val="24"/>
          <w:szCs w:val="24"/>
          <w:lang w:eastAsia="ru-RU"/>
        </w:rPr>
        <w:t>2.9.</w:t>
      </w:r>
      <w:r w:rsidR="000D572C" w:rsidRPr="000D572C">
        <w:rPr>
          <w:rFonts w:ascii="Times New Roman" w:hAnsi="Times New Roman"/>
          <w:sz w:val="24"/>
          <w:szCs w:val="24"/>
          <w:lang w:eastAsia="ru-RU"/>
        </w:rPr>
        <w:t xml:space="preserve"> </w:t>
      </w:r>
      <w:r w:rsidR="000D572C" w:rsidRPr="009944A6">
        <w:rPr>
          <w:rFonts w:ascii="Times New Roman" w:hAnsi="Times New Roman"/>
          <w:sz w:val="24"/>
          <w:szCs w:val="24"/>
          <w:lang w:eastAsia="ru-RU"/>
        </w:rPr>
        <w:t>Заказчик 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 декабря 2014 г. N 1352, и размещает указанный отчет в единой информационной системе до 1 февраля года, следующего за отчетным годом.</w:t>
      </w:r>
      <w:r w:rsidR="00AF05BC" w:rsidRPr="00AF05BC">
        <w:t xml:space="preserve"> </w:t>
      </w:r>
      <w:r w:rsidR="00AF05BC" w:rsidRPr="00AF05BC">
        <w:rPr>
          <w:rFonts w:ascii="Times New Roman" w:hAnsi="Times New Roman"/>
          <w:sz w:val="24"/>
          <w:szCs w:val="24"/>
          <w:lang w:eastAsia="ru-RU"/>
        </w:rPr>
        <w:t>В случае если на Заказчика не распространяется Постановление № 1352, то Заказчик не размещает информацию о годовом объеме закупок у субъектов малого и среднего предпринимательства в ЕИС.</w:t>
      </w:r>
    </w:p>
    <w:p w:rsidR="003366B3" w:rsidRPr="009944A6" w:rsidRDefault="00BC6141" w:rsidP="009944A6">
      <w:pPr>
        <w:spacing w:after="0" w:line="240" w:lineRule="auto"/>
        <w:ind w:firstLine="426"/>
        <w:jc w:val="both"/>
        <w:rPr>
          <w:rFonts w:ascii="Times New Roman" w:hAnsi="Times New Roman"/>
          <w:color w:val="000000"/>
          <w:sz w:val="24"/>
          <w:szCs w:val="24"/>
          <w:lang w:eastAsia="ru-RU"/>
        </w:rPr>
      </w:pPr>
      <w:r w:rsidRPr="009944A6">
        <w:rPr>
          <w:rFonts w:ascii="Times New Roman" w:hAnsi="Times New Roman"/>
          <w:color w:val="000000"/>
          <w:sz w:val="24"/>
          <w:szCs w:val="24"/>
          <w:lang w:eastAsia="ru-RU"/>
        </w:rPr>
        <w:t>2</w:t>
      </w:r>
      <w:r w:rsidR="009055CD" w:rsidRPr="009944A6">
        <w:rPr>
          <w:rFonts w:ascii="Times New Roman" w:hAnsi="Times New Roman"/>
          <w:color w:val="000000"/>
          <w:sz w:val="24"/>
          <w:szCs w:val="24"/>
          <w:lang w:eastAsia="ru-RU"/>
        </w:rPr>
        <w:t>.</w:t>
      </w:r>
      <w:r w:rsidR="000D572C">
        <w:rPr>
          <w:rFonts w:ascii="Times New Roman" w:hAnsi="Times New Roman"/>
          <w:color w:val="000000"/>
          <w:sz w:val="24"/>
          <w:szCs w:val="24"/>
          <w:lang w:eastAsia="ru-RU"/>
        </w:rPr>
        <w:t>10</w:t>
      </w:r>
      <w:r w:rsidR="009055CD" w:rsidRPr="009944A6">
        <w:rPr>
          <w:rFonts w:ascii="Times New Roman" w:hAnsi="Times New Roman"/>
          <w:color w:val="000000"/>
          <w:sz w:val="24"/>
          <w:szCs w:val="24"/>
          <w:lang w:eastAsia="ru-RU"/>
        </w:rPr>
        <w:t xml:space="preserve">.Извещение, </w:t>
      </w:r>
      <w:r w:rsidR="003366B3" w:rsidRPr="009944A6">
        <w:rPr>
          <w:rFonts w:ascii="Times New Roman" w:hAnsi="Times New Roman"/>
          <w:color w:val="000000"/>
          <w:sz w:val="24"/>
          <w:szCs w:val="24"/>
          <w:lang w:eastAsia="ru-RU"/>
        </w:rPr>
        <w:t xml:space="preserve">документация о закупке и </w:t>
      </w:r>
      <w:r w:rsidR="003366B3" w:rsidRPr="009944A6">
        <w:rPr>
          <w:rFonts w:ascii="Times New Roman" w:hAnsi="Times New Roman"/>
          <w:sz w:val="24"/>
          <w:szCs w:val="24"/>
          <w:lang w:eastAsia="ru-RU"/>
        </w:rPr>
        <w:t>проект договора</w:t>
      </w:r>
      <w:r w:rsidR="009055CD" w:rsidRPr="009944A6">
        <w:rPr>
          <w:rFonts w:ascii="Times New Roman" w:hAnsi="Times New Roman"/>
          <w:color w:val="000000"/>
          <w:sz w:val="24"/>
          <w:szCs w:val="24"/>
          <w:lang w:eastAsia="ru-RU"/>
        </w:rPr>
        <w:t xml:space="preserve"> </w:t>
      </w:r>
      <w:r w:rsidR="003366B3" w:rsidRPr="009944A6">
        <w:rPr>
          <w:rFonts w:ascii="Times New Roman" w:hAnsi="Times New Roman"/>
          <w:color w:val="000000"/>
          <w:sz w:val="24"/>
          <w:szCs w:val="24"/>
          <w:lang w:eastAsia="ru-RU"/>
        </w:rPr>
        <w:t xml:space="preserve">размещаются в ЕИС в соответствии с </w:t>
      </w:r>
      <w:r w:rsidR="003366B3" w:rsidRPr="009944A6">
        <w:rPr>
          <w:rFonts w:ascii="Times New Roman" w:hAnsi="Times New Roman"/>
          <w:sz w:val="24"/>
          <w:szCs w:val="24"/>
          <w:lang w:eastAsia="ru-RU"/>
        </w:rPr>
        <w:t xml:space="preserve">разделом </w:t>
      </w:r>
      <w:r w:rsidR="003366B3" w:rsidRPr="009944A6">
        <w:rPr>
          <w:rFonts w:ascii="Times New Roman" w:hAnsi="Times New Roman"/>
          <w:sz w:val="24"/>
          <w:szCs w:val="24"/>
          <w:lang w:val="en-US" w:eastAsia="ru-RU"/>
        </w:rPr>
        <w:t>IV</w:t>
      </w:r>
      <w:r w:rsidR="003366B3" w:rsidRPr="009944A6">
        <w:rPr>
          <w:rFonts w:ascii="Times New Roman" w:hAnsi="Times New Roman"/>
          <w:color w:val="4F81BD"/>
          <w:sz w:val="24"/>
          <w:szCs w:val="24"/>
          <w:lang w:eastAsia="ru-RU"/>
        </w:rPr>
        <w:t xml:space="preserve"> </w:t>
      </w:r>
      <w:r w:rsidR="003366B3" w:rsidRPr="009944A6">
        <w:rPr>
          <w:rFonts w:ascii="Times New Roman" w:hAnsi="Times New Roman"/>
          <w:sz w:val="24"/>
          <w:szCs w:val="24"/>
          <w:lang w:eastAsia="ru-RU"/>
        </w:rPr>
        <w:t>«</w:t>
      </w:r>
      <w:r w:rsidR="003366B3" w:rsidRPr="009944A6">
        <w:rPr>
          <w:rFonts w:ascii="Times New Roman" w:hAnsi="Times New Roman"/>
          <w:color w:val="000000"/>
          <w:sz w:val="24"/>
          <w:szCs w:val="24"/>
          <w:lang w:eastAsia="ru-RU"/>
        </w:rPr>
        <w:t>Положения о размещении в единой инф</w:t>
      </w:r>
      <w:r w:rsidRPr="009944A6">
        <w:rPr>
          <w:rFonts w:ascii="Times New Roman" w:hAnsi="Times New Roman"/>
          <w:color w:val="000000"/>
          <w:sz w:val="24"/>
          <w:szCs w:val="24"/>
          <w:lang w:eastAsia="ru-RU"/>
        </w:rPr>
        <w:t xml:space="preserve">ормационной системе информации </w:t>
      </w:r>
      <w:r w:rsidR="003366B3" w:rsidRPr="009944A6">
        <w:rPr>
          <w:rFonts w:ascii="Times New Roman" w:hAnsi="Times New Roman"/>
          <w:color w:val="000000"/>
          <w:sz w:val="24"/>
          <w:szCs w:val="24"/>
          <w:lang w:eastAsia="ru-RU"/>
        </w:rPr>
        <w:t>о закупке», утвержденного постановлением Правительства Российской Федерации от 10.09.2012 № 908.</w:t>
      </w:r>
    </w:p>
    <w:p w:rsidR="003366B3" w:rsidRPr="009944A6" w:rsidRDefault="00BC6141" w:rsidP="009944A6">
      <w:pPr>
        <w:spacing w:after="0" w:line="240" w:lineRule="auto"/>
        <w:ind w:firstLine="426"/>
        <w:jc w:val="both"/>
        <w:rPr>
          <w:rFonts w:ascii="Times New Roman" w:hAnsi="Times New Roman"/>
          <w:color w:val="000000"/>
          <w:sz w:val="24"/>
          <w:szCs w:val="24"/>
          <w:lang w:eastAsia="ru-RU"/>
        </w:rPr>
      </w:pPr>
      <w:r w:rsidRPr="009944A6">
        <w:rPr>
          <w:rFonts w:ascii="Times New Roman" w:hAnsi="Times New Roman"/>
          <w:color w:val="000000"/>
          <w:sz w:val="24"/>
          <w:szCs w:val="24"/>
          <w:lang w:eastAsia="ru-RU"/>
        </w:rPr>
        <w:t>2</w:t>
      </w:r>
      <w:r w:rsidR="0004209A" w:rsidRPr="009944A6">
        <w:rPr>
          <w:rFonts w:ascii="Times New Roman" w:hAnsi="Times New Roman"/>
          <w:color w:val="000000"/>
          <w:sz w:val="24"/>
          <w:szCs w:val="24"/>
          <w:lang w:eastAsia="ru-RU"/>
        </w:rPr>
        <w:t>.1</w:t>
      </w:r>
      <w:r w:rsidR="000D572C">
        <w:rPr>
          <w:rFonts w:ascii="Times New Roman" w:hAnsi="Times New Roman"/>
          <w:color w:val="000000"/>
          <w:sz w:val="24"/>
          <w:szCs w:val="24"/>
          <w:lang w:eastAsia="ru-RU"/>
        </w:rPr>
        <w:t>1</w:t>
      </w:r>
      <w:r w:rsidR="0004209A" w:rsidRPr="009944A6">
        <w:rPr>
          <w:rFonts w:ascii="Times New Roman" w:hAnsi="Times New Roman"/>
          <w:color w:val="000000"/>
          <w:sz w:val="24"/>
          <w:szCs w:val="24"/>
          <w:lang w:eastAsia="ru-RU"/>
        </w:rPr>
        <w:t>.</w:t>
      </w:r>
      <w:r w:rsidR="003366B3" w:rsidRPr="009944A6">
        <w:rPr>
          <w:rFonts w:ascii="Times New Roman" w:hAnsi="Times New Roman"/>
          <w:color w:val="000000"/>
          <w:sz w:val="24"/>
          <w:szCs w:val="24"/>
          <w:lang w:eastAsia="ru-RU"/>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3366B3" w:rsidRPr="009944A6" w:rsidRDefault="00BC6141" w:rsidP="009944A6">
      <w:pPr>
        <w:spacing w:after="0" w:line="240" w:lineRule="auto"/>
        <w:ind w:firstLine="426"/>
        <w:jc w:val="both"/>
        <w:rPr>
          <w:rFonts w:ascii="Times New Roman" w:eastAsia="Calibri" w:hAnsi="Times New Roman"/>
          <w:sz w:val="24"/>
          <w:szCs w:val="24"/>
        </w:rPr>
      </w:pPr>
      <w:r w:rsidRPr="009944A6">
        <w:rPr>
          <w:rFonts w:ascii="Times New Roman" w:eastAsia="Calibri" w:hAnsi="Times New Roman"/>
          <w:sz w:val="24"/>
          <w:szCs w:val="24"/>
        </w:rPr>
        <w:t>2</w:t>
      </w:r>
      <w:r w:rsidR="0004209A" w:rsidRPr="009944A6">
        <w:rPr>
          <w:rFonts w:ascii="Times New Roman" w:eastAsia="Calibri" w:hAnsi="Times New Roman"/>
          <w:sz w:val="24"/>
          <w:szCs w:val="24"/>
        </w:rPr>
        <w:t>.1</w:t>
      </w:r>
      <w:r w:rsidR="000D572C">
        <w:rPr>
          <w:rFonts w:ascii="Times New Roman" w:eastAsia="Calibri" w:hAnsi="Times New Roman"/>
          <w:sz w:val="24"/>
          <w:szCs w:val="24"/>
        </w:rPr>
        <w:t>2</w:t>
      </w:r>
      <w:r w:rsidR="0004209A" w:rsidRPr="009944A6">
        <w:rPr>
          <w:rFonts w:ascii="Times New Roman" w:eastAsia="Calibri" w:hAnsi="Times New Roman"/>
          <w:sz w:val="24"/>
          <w:szCs w:val="24"/>
        </w:rPr>
        <w:t>.</w:t>
      </w:r>
      <w:r w:rsidR="003366B3" w:rsidRPr="009944A6">
        <w:rPr>
          <w:rFonts w:ascii="Times New Roman" w:eastAsia="Calibri" w:hAnsi="Times New Roman"/>
          <w:sz w:val="24"/>
          <w:szCs w:val="24"/>
        </w:rPr>
        <w:t xml:space="preserve">Заказчик вправе </w:t>
      </w:r>
      <w:r w:rsidR="00AF05BC">
        <w:rPr>
          <w:rFonts w:ascii="Times New Roman" w:eastAsia="Calibri" w:hAnsi="Times New Roman"/>
          <w:sz w:val="24"/>
          <w:szCs w:val="24"/>
        </w:rPr>
        <w:t>внести изменения в извещение и</w:t>
      </w:r>
      <w:r w:rsidR="003366B3" w:rsidRPr="009944A6">
        <w:rPr>
          <w:rFonts w:ascii="Times New Roman" w:eastAsia="Calibri" w:hAnsi="Times New Roman"/>
          <w:sz w:val="24"/>
          <w:szCs w:val="24"/>
        </w:rPr>
        <w:t xml:space="preserve"> документацию</w:t>
      </w:r>
      <w:r w:rsidR="00AF05BC">
        <w:rPr>
          <w:rFonts w:ascii="Times New Roman" w:eastAsia="Calibri" w:hAnsi="Times New Roman"/>
          <w:sz w:val="24"/>
          <w:szCs w:val="24"/>
        </w:rPr>
        <w:t xml:space="preserve"> о закупке</w:t>
      </w:r>
      <w:r w:rsidR="003366B3" w:rsidRPr="009944A6">
        <w:rPr>
          <w:rFonts w:ascii="Times New Roman" w:eastAsia="Calibri" w:hAnsi="Times New Roman"/>
          <w:sz w:val="24"/>
          <w:szCs w:val="24"/>
        </w:rPr>
        <w:t>, а также предоставить разъяснения закупочной документации, в том числе по запросу участника процедуры закупки.</w:t>
      </w:r>
    </w:p>
    <w:p w:rsidR="003366B3" w:rsidRPr="009944A6" w:rsidRDefault="003366B3" w:rsidP="009944A6">
      <w:pPr>
        <w:spacing w:after="0" w:line="240" w:lineRule="auto"/>
        <w:ind w:firstLine="426"/>
        <w:jc w:val="both"/>
        <w:rPr>
          <w:rFonts w:ascii="Times New Roman" w:eastAsia="Calibri" w:hAnsi="Times New Roman"/>
          <w:sz w:val="24"/>
          <w:szCs w:val="24"/>
        </w:rPr>
      </w:pPr>
      <w:r w:rsidRPr="009944A6">
        <w:rPr>
          <w:rFonts w:ascii="Times New Roman" w:eastAsia="Calibri" w:hAnsi="Times New Roman"/>
          <w:sz w:val="24"/>
          <w:szCs w:val="24"/>
        </w:rPr>
        <w:t>В течение трех рабочих дней с даты принятия решения о внесении изменений в закупочную документацию, предоставления разъяснений положений закупочной документации, ука</w:t>
      </w:r>
      <w:r w:rsidR="00CC4573" w:rsidRPr="009944A6">
        <w:rPr>
          <w:rFonts w:ascii="Times New Roman" w:eastAsia="Calibri" w:hAnsi="Times New Roman"/>
          <w:sz w:val="24"/>
          <w:szCs w:val="24"/>
        </w:rPr>
        <w:t xml:space="preserve">занные изменения и разъяснения размещаются Заказчиком </w:t>
      </w:r>
      <w:r w:rsidRPr="009944A6">
        <w:rPr>
          <w:rFonts w:ascii="Times New Roman" w:eastAsia="Calibri" w:hAnsi="Times New Roman"/>
          <w:sz w:val="24"/>
          <w:szCs w:val="24"/>
        </w:rPr>
        <w:t>в ЕИС.</w:t>
      </w:r>
    </w:p>
    <w:p w:rsidR="003366B3" w:rsidRPr="009944A6" w:rsidRDefault="00BC6141" w:rsidP="000D572C">
      <w:pPr>
        <w:spacing w:after="0" w:line="240" w:lineRule="auto"/>
        <w:ind w:firstLine="426"/>
        <w:jc w:val="both"/>
        <w:rPr>
          <w:rFonts w:ascii="Times New Roman" w:eastAsia="Calibri" w:hAnsi="Times New Roman"/>
          <w:sz w:val="24"/>
          <w:szCs w:val="24"/>
        </w:rPr>
      </w:pPr>
      <w:r w:rsidRPr="009944A6">
        <w:rPr>
          <w:rFonts w:ascii="Times New Roman" w:eastAsia="Calibri" w:hAnsi="Times New Roman"/>
          <w:sz w:val="24"/>
          <w:szCs w:val="24"/>
        </w:rPr>
        <w:t>2</w:t>
      </w:r>
      <w:r w:rsidR="000D572C">
        <w:rPr>
          <w:rFonts w:ascii="Times New Roman" w:eastAsia="Calibri" w:hAnsi="Times New Roman"/>
          <w:sz w:val="24"/>
          <w:szCs w:val="24"/>
        </w:rPr>
        <w:t>.13</w:t>
      </w:r>
      <w:r w:rsidR="003366B3" w:rsidRPr="009944A6">
        <w:rPr>
          <w:rFonts w:ascii="Times New Roman" w:eastAsia="Calibri" w:hAnsi="Times New Roman"/>
          <w:sz w:val="24"/>
          <w:szCs w:val="24"/>
        </w:rPr>
        <w:t>.Протоколы, составляемые в ходе закупки, размещаются</w:t>
      </w:r>
      <w:r w:rsidR="00CC4573" w:rsidRPr="009944A6">
        <w:rPr>
          <w:rFonts w:ascii="Times New Roman" w:eastAsia="Calibri" w:hAnsi="Times New Roman"/>
          <w:sz w:val="24"/>
          <w:szCs w:val="24"/>
        </w:rPr>
        <w:t xml:space="preserve"> в ЕИС не позднее чем через три</w:t>
      </w:r>
      <w:r w:rsidR="003366B3" w:rsidRPr="009944A6">
        <w:rPr>
          <w:rFonts w:ascii="Times New Roman" w:eastAsia="Calibri" w:hAnsi="Times New Roman"/>
          <w:sz w:val="24"/>
          <w:szCs w:val="24"/>
        </w:rPr>
        <w:t xml:space="preserve"> дня со дня подписания таких протоколов. </w:t>
      </w:r>
    </w:p>
    <w:p w:rsidR="003366B3" w:rsidRPr="009944A6" w:rsidRDefault="00BC6141" w:rsidP="009944A6">
      <w:pPr>
        <w:tabs>
          <w:tab w:val="left" w:pos="426"/>
        </w:tabs>
        <w:spacing w:after="0" w:line="240" w:lineRule="auto"/>
        <w:ind w:firstLine="426"/>
        <w:jc w:val="both"/>
        <w:rPr>
          <w:rFonts w:ascii="Times New Roman" w:eastAsia="Calibri" w:hAnsi="Times New Roman"/>
          <w:color w:val="4F81BD"/>
          <w:sz w:val="24"/>
          <w:szCs w:val="24"/>
        </w:rPr>
      </w:pPr>
      <w:r w:rsidRPr="009944A6">
        <w:rPr>
          <w:rFonts w:ascii="Times New Roman" w:eastAsia="Calibri" w:hAnsi="Times New Roman"/>
          <w:color w:val="000000"/>
          <w:sz w:val="24"/>
          <w:szCs w:val="24"/>
        </w:rPr>
        <w:t>2</w:t>
      </w:r>
      <w:r w:rsidR="0004209A" w:rsidRPr="009944A6">
        <w:rPr>
          <w:rFonts w:ascii="Times New Roman" w:eastAsia="Calibri" w:hAnsi="Times New Roman"/>
          <w:color w:val="000000"/>
          <w:sz w:val="24"/>
          <w:szCs w:val="24"/>
        </w:rPr>
        <w:t>.1</w:t>
      </w:r>
      <w:r w:rsidR="000D572C">
        <w:rPr>
          <w:rFonts w:ascii="Times New Roman" w:eastAsia="Calibri" w:hAnsi="Times New Roman"/>
          <w:color w:val="000000"/>
          <w:sz w:val="24"/>
          <w:szCs w:val="24"/>
        </w:rPr>
        <w:t>4</w:t>
      </w:r>
      <w:r w:rsidR="0004209A" w:rsidRPr="009944A6">
        <w:rPr>
          <w:rFonts w:ascii="Times New Roman" w:eastAsia="Calibri" w:hAnsi="Times New Roman"/>
          <w:color w:val="000000"/>
          <w:sz w:val="24"/>
          <w:szCs w:val="24"/>
        </w:rPr>
        <w:t>.</w:t>
      </w:r>
      <w:r w:rsidR="003366B3" w:rsidRPr="009944A6">
        <w:rPr>
          <w:rFonts w:ascii="Times New Roman" w:eastAsia="Calibri" w:hAnsi="Times New Roman"/>
          <w:color w:val="000000"/>
          <w:sz w:val="24"/>
          <w:szCs w:val="24"/>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ЕИС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003366B3" w:rsidRPr="009944A6">
        <w:rPr>
          <w:rFonts w:ascii="Times New Roman" w:eastAsia="Calibri" w:hAnsi="Times New Roman"/>
          <w:color w:val="4F81BD"/>
          <w:sz w:val="24"/>
          <w:szCs w:val="24"/>
        </w:rPr>
        <w:t>.</w:t>
      </w:r>
    </w:p>
    <w:p w:rsidR="003366B3" w:rsidRPr="009944A6" w:rsidRDefault="00CC4573" w:rsidP="009944A6">
      <w:pPr>
        <w:spacing w:after="0" w:line="240" w:lineRule="auto"/>
        <w:ind w:firstLine="426"/>
        <w:jc w:val="both"/>
        <w:rPr>
          <w:rFonts w:ascii="Times New Roman" w:hAnsi="Times New Roman"/>
          <w:color w:val="000000"/>
          <w:sz w:val="24"/>
          <w:szCs w:val="24"/>
          <w:lang w:eastAsia="ru-RU"/>
        </w:rPr>
      </w:pPr>
      <w:r w:rsidRPr="009944A6">
        <w:rPr>
          <w:rFonts w:ascii="Times New Roman" w:hAnsi="Times New Roman"/>
          <w:color w:val="000000"/>
          <w:sz w:val="24"/>
          <w:szCs w:val="24"/>
          <w:lang w:eastAsia="ru-RU"/>
        </w:rPr>
        <w:t>2</w:t>
      </w:r>
      <w:r w:rsidR="003366B3" w:rsidRPr="009944A6">
        <w:rPr>
          <w:rFonts w:ascii="Times New Roman" w:hAnsi="Times New Roman"/>
          <w:color w:val="000000"/>
          <w:sz w:val="24"/>
          <w:szCs w:val="24"/>
          <w:lang w:eastAsia="ru-RU"/>
        </w:rPr>
        <w:t>.1</w:t>
      </w:r>
      <w:r w:rsidR="000D572C">
        <w:rPr>
          <w:rFonts w:ascii="Times New Roman" w:hAnsi="Times New Roman"/>
          <w:color w:val="000000"/>
          <w:sz w:val="24"/>
          <w:szCs w:val="24"/>
          <w:lang w:eastAsia="ru-RU"/>
        </w:rPr>
        <w:t>5</w:t>
      </w:r>
      <w:r w:rsidR="003366B3" w:rsidRPr="009944A6">
        <w:rPr>
          <w:rFonts w:ascii="Times New Roman" w:hAnsi="Times New Roman"/>
          <w:color w:val="000000"/>
          <w:sz w:val="24"/>
          <w:szCs w:val="24"/>
          <w:lang w:eastAsia="ru-RU"/>
        </w:rPr>
        <w:t>.Не подлежат размещению в ЕИС и/или иных сайтах:</w:t>
      </w:r>
    </w:p>
    <w:p w:rsidR="003366B3" w:rsidRPr="00E62BE8" w:rsidRDefault="003366B3" w:rsidP="004E38CC">
      <w:pPr>
        <w:spacing w:after="0" w:line="240" w:lineRule="auto"/>
        <w:jc w:val="both"/>
        <w:rPr>
          <w:rFonts w:ascii="Times New Roman" w:eastAsia="Calibri" w:hAnsi="Times New Roman"/>
          <w:sz w:val="24"/>
          <w:szCs w:val="24"/>
        </w:rPr>
      </w:pPr>
      <w:r w:rsidRPr="00E62BE8">
        <w:rPr>
          <w:rFonts w:ascii="Times New Roman" w:eastAsia="Calibri" w:hAnsi="Times New Roman"/>
          <w:sz w:val="24"/>
          <w:szCs w:val="24"/>
        </w:rPr>
        <w:t xml:space="preserve">-сведения об осуществлении закупок товаров, работ, услуг, о заключении договоров, составляющие государственную тайну; </w:t>
      </w:r>
    </w:p>
    <w:p w:rsidR="003366B3" w:rsidRPr="00E62BE8" w:rsidRDefault="003366B3" w:rsidP="004E38CC">
      <w:pPr>
        <w:spacing w:after="0" w:line="240" w:lineRule="auto"/>
        <w:jc w:val="both"/>
        <w:rPr>
          <w:rFonts w:ascii="Times New Roman" w:eastAsia="Calibri" w:hAnsi="Times New Roman"/>
          <w:color w:val="000000"/>
          <w:sz w:val="24"/>
          <w:szCs w:val="24"/>
        </w:rPr>
      </w:pPr>
      <w:r w:rsidRPr="00E62BE8">
        <w:rPr>
          <w:rFonts w:ascii="Times New Roman" w:eastAsia="Calibri" w:hAnsi="Times New Roman"/>
          <w:color w:val="000000"/>
          <w:sz w:val="24"/>
          <w:szCs w:val="24"/>
        </w:rPr>
        <w:t>-</w:t>
      </w:r>
      <w:r w:rsidR="00CC4573" w:rsidRPr="00E62BE8">
        <w:rPr>
          <w:rFonts w:ascii="Times New Roman" w:eastAsia="Calibri" w:hAnsi="Times New Roman"/>
          <w:color w:val="000000"/>
          <w:sz w:val="24"/>
          <w:szCs w:val="24"/>
        </w:rPr>
        <w:t xml:space="preserve">сведения о конкретной закупке, информация </w:t>
      </w:r>
      <w:r w:rsidRPr="00E62BE8">
        <w:rPr>
          <w:rFonts w:ascii="Times New Roman" w:eastAsia="Calibri" w:hAnsi="Times New Roman"/>
          <w:color w:val="000000"/>
          <w:sz w:val="24"/>
          <w:szCs w:val="24"/>
        </w:rPr>
        <w:t>о которой не составляет государственную тайну, но не подлежат раз</w:t>
      </w:r>
      <w:r w:rsidR="00765195" w:rsidRPr="00E62BE8">
        <w:rPr>
          <w:rFonts w:ascii="Times New Roman" w:eastAsia="Calibri" w:hAnsi="Times New Roman"/>
          <w:color w:val="000000"/>
          <w:sz w:val="24"/>
          <w:szCs w:val="24"/>
        </w:rPr>
        <w:t xml:space="preserve">мещению в ЕИС в соответствии с </w:t>
      </w:r>
      <w:r w:rsidRPr="00E62BE8">
        <w:rPr>
          <w:rFonts w:ascii="Times New Roman" w:eastAsia="Calibri" w:hAnsi="Times New Roman"/>
          <w:color w:val="000000"/>
          <w:sz w:val="24"/>
          <w:szCs w:val="24"/>
        </w:rPr>
        <w:t>решением Правительства Российской Федерации;</w:t>
      </w:r>
    </w:p>
    <w:p w:rsidR="003366B3" w:rsidRPr="00E62BE8" w:rsidRDefault="003366B3" w:rsidP="004E38CC">
      <w:pPr>
        <w:spacing w:after="0" w:line="240" w:lineRule="auto"/>
        <w:jc w:val="both"/>
        <w:rPr>
          <w:rFonts w:ascii="Times New Roman" w:eastAsia="Calibri" w:hAnsi="Times New Roman"/>
          <w:color w:val="000000"/>
          <w:sz w:val="24"/>
          <w:szCs w:val="24"/>
        </w:rPr>
      </w:pPr>
      <w:r w:rsidRPr="00E62BE8">
        <w:rPr>
          <w:rFonts w:ascii="Times New Roman" w:eastAsia="Calibri" w:hAnsi="Times New Roman"/>
          <w:color w:val="000000"/>
          <w:sz w:val="24"/>
          <w:szCs w:val="24"/>
        </w:rPr>
        <w:t>-сведения о закупке товаров, работ, услуг согласно перечню и (или) группы, утвержденному Прав</w:t>
      </w:r>
      <w:r w:rsidR="00CC4573" w:rsidRPr="00E62BE8">
        <w:rPr>
          <w:rFonts w:ascii="Times New Roman" w:eastAsia="Calibri" w:hAnsi="Times New Roman"/>
          <w:color w:val="000000"/>
          <w:sz w:val="24"/>
          <w:szCs w:val="24"/>
        </w:rPr>
        <w:t>ительством Российской Федерации</w:t>
      </w:r>
      <w:r w:rsidR="00BF6E07" w:rsidRPr="00E62BE8">
        <w:rPr>
          <w:rFonts w:ascii="Times New Roman" w:eastAsia="Calibri" w:hAnsi="Times New Roman"/>
          <w:color w:val="000000"/>
          <w:sz w:val="24"/>
          <w:szCs w:val="24"/>
        </w:rPr>
        <w:t>, сведения о которых не</w:t>
      </w:r>
      <w:r w:rsidRPr="00E62BE8">
        <w:rPr>
          <w:rFonts w:ascii="Times New Roman" w:eastAsia="Calibri" w:hAnsi="Times New Roman"/>
          <w:color w:val="000000"/>
          <w:sz w:val="24"/>
          <w:szCs w:val="24"/>
        </w:rPr>
        <w:t xml:space="preserve"> составляют государственную тайну, но не подлежат размещению в ЕИС.</w:t>
      </w:r>
    </w:p>
    <w:p w:rsidR="003366B3" w:rsidRPr="00E62BE8" w:rsidRDefault="003366B3" w:rsidP="004E38CC">
      <w:pPr>
        <w:spacing w:after="0" w:line="240" w:lineRule="auto"/>
        <w:jc w:val="both"/>
        <w:rPr>
          <w:rFonts w:ascii="Times New Roman" w:eastAsia="Calibri" w:hAnsi="Times New Roman"/>
          <w:color w:val="000000"/>
          <w:sz w:val="24"/>
          <w:szCs w:val="24"/>
        </w:rPr>
      </w:pPr>
      <w:r w:rsidRPr="00E62BE8">
        <w:rPr>
          <w:rFonts w:ascii="Times New Roman" w:eastAsia="Calibri" w:hAnsi="Times New Roman"/>
          <w:color w:val="000000"/>
          <w:sz w:val="24"/>
          <w:szCs w:val="24"/>
        </w:rPr>
        <w:t>-сведения о закупке товаров, работ, услуг, стоимость которых не превышает 100 (сто)  тысяч рублей (закупка малого объема).</w:t>
      </w:r>
    </w:p>
    <w:p w:rsidR="00765195" w:rsidRPr="00E62BE8" w:rsidRDefault="00765195" w:rsidP="004E38CC">
      <w:pPr>
        <w:spacing w:after="0" w:line="240" w:lineRule="auto"/>
        <w:jc w:val="both"/>
        <w:rPr>
          <w:rFonts w:ascii="Times New Roman" w:hAnsi="Times New Roman"/>
          <w:color w:val="000000"/>
          <w:sz w:val="24"/>
          <w:szCs w:val="24"/>
          <w:shd w:val="clear" w:color="auto" w:fill="FAFAFA"/>
        </w:rPr>
      </w:pPr>
      <w:r w:rsidRPr="00E62BE8">
        <w:rPr>
          <w:rFonts w:ascii="Times New Roman" w:eastAsia="Calibri" w:hAnsi="Times New Roman"/>
          <w:color w:val="000000"/>
          <w:sz w:val="24"/>
          <w:szCs w:val="24"/>
        </w:rPr>
        <w:t>-</w:t>
      </w:r>
      <w:r w:rsidRPr="00E62BE8">
        <w:rPr>
          <w:rFonts w:ascii="Times New Roman" w:hAnsi="Times New Roman"/>
          <w:color w:val="000000"/>
          <w:sz w:val="24"/>
          <w:szCs w:val="24"/>
          <w:shd w:val="clear" w:color="auto" w:fill="FAFAFA"/>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16EBF" w:rsidRDefault="00765195" w:rsidP="004E38CC">
      <w:pPr>
        <w:spacing w:after="0" w:line="240" w:lineRule="auto"/>
        <w:jc w:val="both"/>
        <w:rPr>
          <w:rFonts w:ascii="Times New Roman" w:hAnsi="Times New Roman"/>
          <w:color w:val="000000"/>
          <w:sz w:val="24"/>
          <w:szCs w:val="24"/>
          <w:shd w:val="clear" w:color="auto" w:fill="FAFAFA"/>
        </w:rPr>
      </w:pPr>
      <w:r w:rsidRPr="00E62BE8">
        <w:rPr>
          <w:rFonts w:ascii="Times New Roman" w:hAnsi="Times New Roman"/>
          <w:color w:val="000000"/>
          <w:sz w:val="24"/>
          <w:szCs w:val="24"/>
          <w:shd w:val="clear" w:color="auto" w:fill="FAFAFA"/>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366B3" w:rsidRPr="0044716C" w:rsidRDefault="00CC4573" w:rsidP="0044716C">
      <w:pPr>
        <w:spacing w:after="0" w:line="240" w:lineRule="auto"/>
        <w:ind w:firstLine="426"/>
        <w:jc w:val="both"/>
        <w:rPr>
          <w:rFonts w:ascii="Arial" w:eastAsia="Calibri" w:hAnsi="Arial" w:cs="Arial"/>
          <w:sz w:val="20"/>
        </w:rPr>
      </w:pPr>
      <w:r w:rsidRPr="009944A6">
        <w:rPr>
          <w:rFonts w:ascii="Times New Roman" w:eastAsia="Calibri" w:hAnsi="Times New Roman"/>
          <w:color w:val="000000"/>
          <w:sz w:val="24"/>
          <w:szCs w:val="24"/>
        </w:rPr>
        <w:t>2</w:t>
      </w:r>
      <w:r w:rsidR="003366B3" w:rsidRPr="009944A6">
        <w:rPr>
          <w:rFonts w:ascii="Times New Roman" w:eastAsia="Calibri" w:hAnsi="Times New Roman"/>
          <w:color w:val="000000"/>
          <w:sz w:val="24"/>
          <w:szCs w:val="24"/>
        </w:rPr>
        <w:t>.1</w:t>
      </w:r>
      <w:r w:rsidR="000D572C">
        <w:rPr>
          <w:rFonts w:ascii="Times New Roman" w:eastAsia="Calibri" w:hAnsi="Times New Roman"/>
          <w:color w:val="000000"/>
          <w:sz w:val="24"/>
          <w:szCs w:val="24"/>
        </w:rPr>
        <w:t>6</w:t>
      </w:r>
      <w:r w:rsidR="003366B3" w:rsidRPr="009944A6">
        <w:rPr>
          <w:rFonts w:ascii="Times New Roman" w:eastAsia="Calibri" w:hAnsi="Times New Roman"/>
          <w:color w:val="000000"/>
          <w:sz w:val="24"/>
          <w:szCs w:val="24"/>
        </w:rPr>
        <w:t>.</w:t>
      </w:r>
      <w:r w:rsidR="003366B3" w:rsidRPr="009944A6">
        <w:rPr>
          <w:rFonts w:ascii="Times New Roman" w:hAnsi="Times New Roman"/>
          <w:color w:val="000000"/>
          <w:sz w:val="24"/>
          <w:szCs w:val="24"/>
          <w:lang w:eastAsia="ru-RU"/>
        </w:rPr>
        <w:t xml:space="preserve"> Ведение реестра договоров, заключенных Заказчиком по результатам закупок</w:t>
      </w:r>
      <w:bookmarkStart w:id="20" w:name="ZAP27UI3J0"/>
      <w:bookmarkStart w:id="21" w:name="XA00M8M2NC"/>
      <w:bookmarkStart w:id="22" w:name="bssPhr120"/>
      <w:bookmarkStart w:id="23" w:name="ZAP2DD43KH"/>
      <w:bookmarkStart w:id="24" w:name="XA00M982NF"/>
      <w:bookmarkStart w:id="25" w:name="bssPhr121"/>
      <w:bookmarkStart w:id="26" w:name="ZAP29S83DI"/>
      <w:bookmarkEnd w:id="20"/>
      <w:bookmarkEnd w:id="21"/>
      <w:bookmarkEnd w:id="22"/>
      <w:bookmarkEnd w:id="23"/>
      <w:bookmarkEnd w:id="24"/>
      <w:bookmarkEnd w:id="25"/>
      <w:bookmarkEnd w:id="26"/>
      <w:r w:rsidR="0044716C">
        <w:rPr>
          <w:rFonts w:ascii="Times New Roman" w:hAnsi="Times New Roman"/>
          <w:color w:val="000000"/>
          <w:sz w:val="24"/>
          <w:szCs w:val="24"/>
          <w:lang w:eastAsia="ru-RU"/>
        </w:rPr>
        <w:t xml:space="preserve">, </w:t>
      </w:r>
      <w:r w:rsidR="0044716C" w:rsidRPr="0044716C">
        <w:rPr>
          <w:rFonts w:ascii="Times New Roman" w:eastAsia="Calibri" w:hAnsi="Times New Roman"/>
          <w:sz w:val="24"/>
          <w:szCs w:val="24"/>
        </w:rPr>
        <w:t>в порядке, предусмотренном ст. 4.1 Закона № 223-ФЗ.</w:t>
      </w:r>
    </w:p>
    <w:p w:rsidR="003366B3" w:rsidRPr="009944A6" w:rsidRDefault="00CC4573" w:rsidP="009944A6">
      <w:pPr>
        <w:spacing w:after="0" w:line="240" w:lineRule="auto"/>
        <w:ind w:firstLine="426"/>
        <w:jc w:val="both"/>
        <w:rPr>
          <w:rFonts w:ascii="Times New Roman" w:hAnsi="Times New Roman"/>
          <w:color w:val="000000"/>
          <w:sz w:val="24"/>
          <w:szCs w:val="24"/>
          <w:lang w:eastAsia="ru-RU"/>
        </w:rPr>
      </w:pPr>
      <w:r w:rsidRPr="009944A6">
        <w:rPr>
          <w:rFonts w:ascii="Times New Roman" w:hAnsi="Times New Roman"/>
          <w:color w:val="000000"/>
          <w:sz w:val="24"/>
          <w:szCs w:val="24"/>
          <w:lang w:eastAsia="ru-RU"/>
        </w:rPr>
        <w:t>2</w:t>
      </w:r>
      <w:r w:rsidR="0004209A" w:rsidRPr="009944A6">
        <w:rPr>
          <w:rFonts w:ascii="Times New Roman" w:hAnsi="Times New Roman"/>
          <w:color w:val="000000"/>
          <w:sz w:val="24"/>
          <w:szCs w:val="24"/>
          <w:lang w:eastAsia="ru-RU"/>
        </w:rPr>
        <w:t>.1</w:t>
      </w:r>
      <w:r w:rsidR="000D572C">
        <w:rPr>
          <w:rFonts w:ascii="Times New Roman" w:hAnsi="Times New Roman"/>
          <w:color w:val="000000"/>
          <w:sz w:val="24"/>
          <w:szCs w:val="24"/>
          <w:lang w:eastAsia="ru-RU"/>
        </w:rPr>
        <w:t>6</w:t>
      </w:r>
      <w:r w:rsidR="0004209A" w:rsidRPr="009944A6">
        <w:rPr>
          <w:rFonts w:ascii="Times New Roman" w:hAnsi="Times New Roman"/>
          <w:color w:val="000000"/>
          <w:sz w:val="24"/>
          <w:szCs w:val="24"/>
          <w:lang w:eastAsia="ru-RU"/>
        </w:rPr>
        <w:t>.1.</w:t>
      </w:r>
      <w:r w:rsidR="003366B3" w:rsidRPr="009944A6">
        <w:rPr>
          <w:rFonts w:ascii="Times New Roman" w:hAnsi="Times New Roman"/>
          <w:color w:val="000000"/>
          <w:sz w:val="24"/>
          <w:szCs w:val="24"/>
          <w:lang w:eastAsia="ru-RU"/>
        </w:rPr>
        <w:t xml:space="preserve">В течение трех рабочих дней со дня заключения договора Заказчик вносит информацию и документы, установленные Постановлением </w:t>
      </w:r>
      <w:r w:rsidR="007A103E">
        <w:rPr>
          <w:rFonts w:ascii="Times New Roman" w:hAnsi="Times New Roman"/>
          <w:color w:val="000000"/>
          <w:sz w:val="24"/>
          <w:szCs w:val="24"/>
          <w:lang w:eastAsia="ru-RU"/>
        </w:rPr>
        <w:t>П</w:t>
      </w:r>
      <w:r w:rsidR="003366B3" w:rsidRPr="009944A6">
        <w:rPr>
          <w:rFonts w:ascii="Times New Roman" w:hAnsi="Times New Roman"/>
          <w:color w:val="000000"/>
          <w:sz w:val="24"/>
          <w:szCs w:val="24"/>
          <w:lang w:eastAsia="ru-RU"/>
        </w:rPr>
        <w:t>равител</w:t>
      </w:r>
      <w:r w:rsidRPr="009944A6">
        <w:rPr>
          <w:rFonts w:ascii="Times New Roman" w:hAnsi="Times New Roman"/>
          <w:color w:val="000000"/>
          <w:sz w:val="24"/>
          <w:szCs w:val="24"/>
          <w:lang w:eastAsia="ru-RU"/>
        </w:rPr>
        <w:t>ьства</w:t>
      </w:r>
      <w:r w:rsidR="007A103E">
        <w:rPr>
          <w:rFonts w:ascii="Times New Roman" w:hAnsi="Times New Roman"/>
          <w:color w:val="000000"/>
          <w:sz w:val="24"/>
          <w:szCs w:val="24"/>
          <w:lang w:eastAsia="ru-RU"/>
        </w:rPr>
        <w:t xml:space="preserve"> РФ</w:t>
      </w:r>
      <w:r w:rsidRPr="009944A6">
        <w:rPr>
          <w:rFonts w:ascii="Times New Roman" w:hAnsi="Times New Roman"/>
          <w:color w:val="000000"/>
          <w:sz w:val="24"/>
          <w:szCs w:val="24"/>
          <w:lang w:eastAsia="ru-RU"/>
        </w:rPr>
        <w:t xml:space="preserve"> № 1132 от 31.10.2014 г., </w:t>
      </w:r>
      <w:r w:rsidR="00CE0FD8">
        <w:rPr>
          <w:rFonts w:ascii="Times New Roman" w:hAnsi="Times New Roman"/>
          <w:color w:val="000000"/>
          <w:sz w:val="24"/>
          <w:szCs w:val="24"/>
          <w:lang w:eastAsia="ru-RU"/>
        </w:rPr>
        <w:t xml:space="preserve">в реестр договоров, в случае если на Заказчика распространяется </w:t>
      </w:r>
      <w:r w:rsidR="001E73B3" w:rsidRPr="001E73B3">
        <w:rPr>
          <w:rFonts w:ascii="Times New Roman" w:hAnsi="Times New Roman"/>
          <w:color w:val="000000"/>
          <w:sz w:val="24"/>
          <w:szCs w:val="24"/>
          <w:lang w:eastAsia="ru-RU"/>
        </w:rPr>
        <w:t>Постановление № 1352</w:t>
      </w:r>
      <w:r w:rsidR="001E73B3">
        <w:rPr>
          <w:rFonts w:ascii="Times New Roman" w:hAnsi="Times New Roman"/>
          <w:color w:val="000000"/>
          <w:sz w:val="24"/>
          <w:szCs w:val="24"/>
          <w:lang w:eastAsia="ru-RU"/>
        </w:rPr>
        <w:t>.</w:t>
      </w:r>
      <w:r w:rsidR="003366B3" w:rsidRPr="009944A6">
        <w:rPr>
          <w:rFonts w:ascii="Times New Roman" w:hAnsi="Times New Roman"/>
          <w:color w:val="000000"/>
          <w:sz w:val="24"/>
          <w:szCs w:val="24"/>
          <w:lang w:eastAsia="ru-RU"/>
        </w:rPr>
        <w:t xml:space="preserve">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w:t>
      </w:r>
      <w:r w:rsidRPr="009944A6">
        <w:rPr>
          <w:rFonts w:ascii="Times New Roman" w:hAnsi="Times New Roman"/>
          <w:color w:val="000000"/>
          <w:sz w:val="24"/>
          <w:szCs w:val="24"/>
          <w:lang w:eastAsia="ru-RU"/>
        </w:rPr>
        <w:t xml:space="preserve">ние десяти дней со дня полного </w:t>
      </w:r>
      <w:r w:rsidR="003366B3" w:rsidRPr="009944A6">
        <w:rPr>
          <w:rFonts w:ascii="Times New Roman" w:hAnsi="Times New Roman"/>
          <w:color w:val="000000"/>
          <w:sz w:val="24"/>
          <w:szCs w:val="24"/>
          <w:lang w:eastAsia="ru-RU"/>
        </w:rPr>
        <w:t>исполнения, изменения или расторжения договора.</w:t>
      </w:r>
      <w:bookmarkStart w:id="27" w:name="ZAP245M3C5"/>
      <w:bookmarkStart w:id="28" w:name="XA00M9Q2NI"/>
      <w:bookmarkStart w:id="29" w:name="bssPhr122"/>
      <w:bookmarkStart w:id="30" w:name="ZAP29K83DM"/>
      <w:bookmarkEnd w:id="27"/>
      <w:bookmarkEnd w:id="28"/>
      <w:bookmarkEnd w:id="29"/>
      <w:bookmarkEnd w:id="30"/>
    </w:p>
    <w:p w:rsidR="003366B3" w:rsidRPr="009944A6" w:rsidRDefault="00CC4573" w:rsidP="009944A6">
      <w:pPr>
        <w:spacing w:after="0" w:line="240" w:lineRule="auto"/>
        <w:ind w:firstLine="426"/>
        <w:jc w:val="both"/>
        <w:rPr>
          <w:rFonts w:ascii="Times New Roman" w:hAnsi="Times New Roman"/>
          <w:color w:val="000000"/>
          <w:sz w:val="24"/>
          <w:szCs w:val="24"/>
          <w:lang w:eastAsia="ru-RU"/>
        </w:rPr>
      </w:pPr>
      <w:r w:rsidRPr="009944A6">
        <w:rPr>
          <w:rFonts w:ascii="Times New Roman" w:hAnsi="Times New Roman"/>
          <w:color w:val="000000"/>
          <w:sz w:val="24"/>
          <w:szCs w:val="24"/>
          <w:lang w:eastAsia="ru-RU"/>
        </w:rPr>
        <w:t>2</w:t>
      </w:r>
      <w:r w:rsidR="0004209A" w:rsidRPr="009944A6">
        <w:rPr>
          <w:rFonts w:ascii="Times New Roman" w:hAnsi="Times New Roman"/>
          <w:color w:val="000000"/>
          <w:sz w:val="24"/>
          <w:szCs w:val="24"/>
          <w:lang w:eastAsia="ru-RU"/>
        </w:rPr>
        <w:t>.1</w:t>
      </w:r>
      <w:r w:rsidR="000D572C">
        <w:rPr>
          <w:rFonts w:ascii="Times New Roman" w:hAnsi="Times New Roman"/>
          <w:color w:val="000000"/>
          <w:sz w:val="24"/>
          <w:szCs w:val="24"/>
          <w:lang w:eastAsia="ru-RU"/>
        </w:rPr>
        <w:t>6</w:t>
      </w:r>
      <w:r w:rsidR="0004209A" w:rsidRPr="009944A6">
        <w:rPr>
          <w:rFonts w:ascii="Times New Roman" w:hAnsi="Times New Roman"/>
          <w:color w:val="000000"/>
          <w:sz w:val="24"/>
          <w:szCs w:val="24"/>
          <w:lang w:eastAsia="ru-RU"/>
        </w:rPr>
        <w:t>.2.</w:t>
      </w:r>
      <w:r w:rsidR="003366B3" w:rsidRPr="009944A6">
        <w:rPr>
          <w:rFonts w:ascii="Times New Roman" w:hAnsi="Times New Roman"/>
          <w:color w:val="000000"/>
          <w:sz w:val="24"/>
          <w:szCs w:val="24"/>
          <w:lang w:eastAsia="ru-RU"/>
        </w:rPr>
        <w:t>В реестр договоров не вносятся сведения и документы, которые в соответствии с  Федеральным законом № 223</w:t>
      </w:r>
      <w:r w:rsidR="007A103E">
        <w:rPr>
          <w:rFonts w:ascii="Times New Roman" w:hAnsi="Times New Roman"/>
          <w:color w:val="000000"/>
          <w:sz w:val="24"/>
          <w:szCs w:val="24"/>
          <w:lang w:eastAsia="ru-RU"/>
        </w:rPr>
        <w:t>-ФЗ</w:t>
      </w:r>
      <w:r w:rsidR="003366B3" w:rsidRPr="009944A6">
        <w:rPr>
          <w:rFonts w:ascii="Times New Roman" w:hAnsi="Times New Roman"/>
          <w:color w:val="000000"/>
          <w:sz w:val="24"/>
          <w:szCs w:val="24"/>
          <w:lang w:eastAsia="ru-RU"/>
        </w:rPr>
        <w:t xml:space="preserve"> от 18.07.2011</w:t>
      </w:r>
      <w:r w:rsidR="007A103E">
        <w:rPr>
          <w:rFonts w:ascii="Times New Roman" w:hAnsi="Times New Roman"/>
          <w:color w:val="000000"/>
          <w:sz w:val="24"/>
          <w:szCs w:val="24"/>
          <w:lang w:eastAsia="ru-RU"/>
        </w:rPr>
        <w:t xml:space="preserve"> г.</w:t>
      </w:r>
      <w:r w:rsidR="003366B3" w:rsidRPr="009944A6">
        <w:rPr>
          <w:rFonts w:ascii="Times New Roman" w:hAnsi="Times New Roman"/>
          <w:color w:val="000000"/>
          <w:sz w:val="24"/>
          <w:szCs w:val="24"/>
          <w:lang w:eastAsia="ru-RU"/>
        </w:rPr>
        <w:t xml:space="preserve"> не подлежат размещению в единой информационной системе</w:t>
      </w:r>
      <w:bookmarkStart w:id="31" w:name="ZAP1THM39T"/>
      <w:bookmarkEnd w:id="31"/>
      <w:r w:rsidR="003366B3" w:rsidRPr="009944A6">
        <w:rPr>
          <w:rFonts w:ascii="Times New Roman" w:hAnsi="Times New Roman"/>
          <w:color w:val="000000"/>
          <w:sz w:val="24"/>
          <w:szCs w:val="24"/>
          <w:lang w:eastAsia="ru-RU"/>
        </w:rPr>
        <w:t xml:space="preserve"> согласно  </w:t>
      </w:r>
      <w:r w:rsidR="00CC49E8" w:rsidRPr="00CC49E8">
        <w:rPr>
          <w:rFonts w:ascii="Times New Roman" w:hAnsi="Times New Roman"/>
          <w:color w:val="000000"/>
          <w:sz w:val="24"/>
          <w:szCs w:val="24"/>
          <w:lang w:eastAsia="ru-RU"/>
        </w:rPr>
        <w:t>п.2</w:t>
      </w:r>
      <w:r w:rsidR="003366B3" w:rsidRPr="00CC49E8">
        <w:rPr>
          <w:rFonts w:ascii="Times New Roman" w:hAnsi="Times New Roman"/>
          <w:color w:val="000000"/>
          <w:sz w:val="24"/>
          <w:szCs w:val="24"/>
          <w:lang w:eastAsia="ru-RU"/>
        </w:rPr>
        <w:t>.14.</w:t>
      </w:r>
      <w:r w:rsidR="003366B3" w:rsidRPr="009944A6">
        <w:rPr>
          <w:rFonts w:ascii="Times New Roman" w:hAnsi="Times New Roman"/>
          <w:color w:val="000000"/>
          <w:sz w:val="24"/>
          <w:szCs w:val="24"/>
          <w:lang w:eastAsia="ru-RU"/>
        </w:rPr>
        <w:t xml:space="preserve"> настоящего  Положения. </w:t>
      </w:r>
    </w:p>
    <w:p w:rsidR="009B32CA" w:rsidRDefault="009B32CA" w:rsidP="009944A6">
      <w:pPr>
        <w:pStyle w:val="af5"/>
        <w:spacing w:before="0" w:line="240" w:lineRule="auto"/>
        <w:jc w:val="both"/>
        <w:rPr>
          <w:rFonts w:ascii="Times New Roman" w:hAnsi="Times New Roman"/>
          <w:color w:val="auto"/>
          <w:sz w:val="24"/>
          <w:szCs w:val="24"/>
        </w:rPr>
      </w:pPr>
    </w:p>
    <w:p w:rsidR="003366B3" w:rsidRPr="009944A6" w:rsidRDefault="00CC4573" w:rsidP="009944A6">
      <w:pPr>
        <w:pStyle w:val="af5"/>
        <w:spacing w:before="0" w:line="240" w:lineRule="auto"/>
        <w:jc w:val="both"/>
        <w:rPr>
          <w:rFonts w:ascii="Times New Roman" w:hAnsi="Times New Roman"/>
          <w:color w:val="auto"/>
          <w:sz w:val="24"/>
          <w:szCs w:val="24"/>
        </w:rPr>
      </w:pPr>
      <w:r w:rsidRPr="009944A6">
        <w:rPr>
          <w:rFonts w:ascii="Times New Roman" w:hAnsi="Times New Roman"/>
          <w:color w:val="auto"/>
          <w:sz w:val="24"/>
          <w:szCs w:val="24"/>
        </w:rPr>
        <w:t>3</w:t>
      </w:r>
      <w:r w:rsidR="003366B3" w:rsidRPr="009944A6">
        <w:rPr>
          <w:rFonts w:ascii="Times New Roman" w:hAnsi="Times New Roman"/>
          <w:color w:val="auto"/>
          <w:sz w:val="24"/>
          <w:szCs w:val="24"/>
        </w:rPr>
        <w:t>. УЧАСТНИКИ ПРОЦЕДУР ЗАКУПОК</w:t>
      </w:r>
    </w:p>
    <w:p w:rsidR="00826016" w:rsidRPr="009944A6" w:rsidRDefault="00826016" w:rsidP="009944A6">
      <w:pPr>
        <w:suppressAutoHyphens/>
        <w:autoSpaceDE w:val="0"/>
        <w:autoSpaceDN w:val="0"/>
        <w:adjustRightInd w:val="0"/>
        <w:spacing w:after="0" w:line="240" w:lineRule="auto"/>
        <w:jc w:val="both"/>
        <w:rPr>
          <w:rFonts w:ascii="Times New Roman" w:hAnsi="Times New Roman"/>
          <w:b/>
          <w:sz w:val="24"/>
          <w:szCs w:val="24"/>
        </w:rPr>
      </w:pPr>
    </w:p>
    <w:p w:rsidR="00720974" w:rsidRPr="009944A6" w:rsidRDefault="00CC4573" w:rsidP="00935E23">
      <w:pPr>
        <w:pStyle w:val="2"/>
        <w:spacing w:before="0" w:after="0"/>
        <w:jc w:val="both"/>
        <w:rPr>
          <w:rFonts w:ascii="Times New Roman" w:hAnsi="Times New Roman"/>
          <w:i w:val="0"/>
          <w:sz w:val="24"/>
          <w:szCs w:val="24"/>
        </w:rPr>
      </w:pPr>
      <w:bookmarkStart w:id="32" w:name="_Toc277676575"/>
      <w:r w:rsidRPr="009944A6">
        <w:rPr>
          <w:rFonts w:ascii="Times New Roman" w:hAnsi="Times New Roman"/>
          <w:i w:val="0"/>
          <w:sz w:val="24"/>
          <w:szCs w:val="24"/>
        </w:rPr>
        <w:t>3</w:t>
      </w:r>
      <w:r w:rsidR="00720974" w:rsidRPr="009944A6">
        <w:rPr>
          <w:rFonts w:ascii="Times New Roman" w:hAnsi="Times New Roman"/>
          <w:i w:val="0"/>
          <w:sz w:val="24"/>
          <w:szCs w:val="24"/>
        </w:rPr>
        <w:t>.</w:t>
      </w:r>
      <w:r w:rsidR="003366B3" w:rsidRPr="009944A6">
        <w:rPr>
          <w:rFonts w:ascii="Times New Roman" w:hAnsi="Times New Roman"/>
          <w:i w:val="0"/>
          <w:sz w:val="24"/>
          <w:szCs w:val="24"/>
        </w:rPr>
        <w:t>1</w:t>
      </w:r>
      <w:r w:rsidR="00720974" w:rsidRPr="009944A6">
        <w:rPr>
          <w:rFonts w:ascii="Times New Roman" w:hAnsi="Times New Roman"/>
          <w:i w:val="0"/>
          <w:sz w:val="24"/>
          <w:szCs w:val="24"/>
        </w:rPr>
        <w:t xml:space="preserve">. Инициатор закупки  </w:t>
      </w:r>
    </w:p>
    <w:p w:rsidR="00720974" w:rsidRPr="009944A6" w:rsidRDefault="00D0228B" w:rsidP="009944A6">
      <w:pPr>
        <w:pStyle w:val="afb"/>
        <w:ind w:firstLine="426"/>
        <w:jc w:val="both"/>
        <w:rPr>
          <w:rFonts w:ascii="Times New Roman" w:hAnsi="Times New Roman"/>
          <w:sz w:val="24"/>
          <w:szCs w:val="24"/>
        </w:rPr>
      </w:pPr>
      <w:r w:rsidRPr="009944A6">
        <w:rPr>
          <w:rFonts w:ascii="Times New Roman" w:hAnsi="Times New Roman"/>
          <w:sz w:val="24"/>
          <w:szCs w:val="24"/>
        </w:rPr>
        <w:t>3</w:t>
      </w:r>
      <w:r w:rsidR="00720974" w:rsidRPr="009944A6">
        <w:rPr>
          <w:rFonts w:ascii="Times New Roman" w:hAnsi="Times New Roman"/>
          <w:sz w:val="24"/>
          <w:szCs w:val="24"/>
        </w:rPr>
        <w:t>.</w:t>
      </w:r>
      <w:r w:rsidRPr="009944A6">
        <w:rPr>
          <w:rFonts w:ascii="Times New Roman" w:hAnsi="Times New Roman"/>
          <w:sz w:val="24"/>
          <w:szCs w:val="24"/>
        </w:rPr>
        <w:t>1</w:t>
      </w:r>
      <w:r w:rsidR="00720974" w:rsidRPr="009944A6">
        <w:rPr>
          <w:rFonts w:ascii="Times New Roman" w:hAnsi="Times New Roman"/>
          <w:sz w:val="24"/>
          <w:szCs w:val="24"/>
        </w:rPr>
        <w:t>.1.Инициатор закупки при п</w:t>
      </w:r>
      <w:r w:rsidR="003A5474" w:rsidRPr="009944A6">
        <w:rPr>
          <w:rFonts w:ascii="Times New Roman" w:hAnsi="Times New Roman"/>
          <w:sz w:val="24"/>
          <w:szCs w:val="24"/>
        </w:rPr>
        <w:t xml:space="preserve">одготовке и проведении закупки </w:t>
      </w:r>
      <w:r w:rsidR="00720974" w:rsidRPr="009944A6">
        <w:rPr>
          <w:rFonts w:ascii="Times New Roman" w:hAnsi="Times New Roman"/>
          <w:sz w:val="24"/>
          <w:szCs w:val="24"/>
        </w:rPr>
        <w:t>исследует конъюнктуру рынка товаров, работ, услуг   исходя из планируемых показателей уровня цен предшествующего периода с учетом инфляции и других фактор</w:t>
      </w:r>
      <w:r w:rsidR="00A30B6B" w:rsidRPr="009944A6">
        <w:rPr>
          <w:rFonts w:ascii="Times New Roman" w:hAnsi="Times New Roman"/>
          <w:sz w:val="24"/>
          <w:szCs w:val="24"/>
        </w:rPr>
        <w:t>ов, влияющих на ценообразование</w:t>
      </w:r>
      <w:r w:rsidR="00720974" w:rsidRPr="009944A6">
        <w:rPr>
          <w:rFonts w:ascii="Times New Roman" w:hAnsi="Times New Roman"/>
          <w:sz w:val="24"/>
          <w:szCs w:val="24"/>
        </w:rPr>
        <w:t xml:space="preserve">. </w:t>
      </w:r>
    </w:p>
    <w:p w:rsidR="00720974" w:rsidRPr="009944A6" w:rsidRDefault="00D0228B" w:rsidP="009944A6">
      <w:pPr>
        <w:pStyle w:val="afb"/>
        <w:ind w:firstLine="426"/>
        <w:jc w:val="both"/>
        <w:rPr>
          <w:rFonts w:ascii="Times New Roman" w:hAnsi="Times New Roman"/>
          <w:sz w:val="24"/>
          <w:szCs w:val="24"/>
        </w:rPr>
      </w:pPr>
      <w:bookmarkStart w:id="33" w:name="sub_1412"/>
      <w:r w:rsidRPr="009944A6">
        <w:rPr>
          <w:rFonts w:ascii="Times New Roman" w:hAnsi="Times New Roman"/>
          <w:sz w:val="24"/>
          <w:szCs w:val="24"/>
        </w:rPr>
        <w:t>3</w:t>
      </w:r>
      <w:r w:rsidR="00720974" w:rsidRPr="009944A6">
        <w:rPr>
          <w:rFonts w:ascii="Times New Roman" w:hAnsi="Times New Roman"/>
          <w:sz w:val="24"/>
          <w:szCs w:val="24"/>
        </w:rPr>
        <w:t>.</w:t>
      </w:r>
      <w:r w:rsidRPr="009944A6">
        <w:rPr>
          <w:rFonts w:ascii="Times New Roman" w:hAnsi="Times New Roman"/>
          <w:sz w:val="24"/>
          <w:szCs w:val="24"/>
        </w:rPr>
        <w:t>1</w:t>
      </w:r>
      <w:r w:rsidR="00720974" w:rsidRPr="009944A6">
        <w:rPr>
          <w:rFonts w:ascii="Times New Roman" w:hAnsi="Times New Roman"/>
          <w:sz w:val="24"/>
          <w:szCs w:val="24"/>
        </w:rPr>
        <w:t>.</w:t>
      </w:r>
      <w:r w:rsidR="0004209A" w:rsidRPr="009944A6">
        <w:rPr>
          <w:rFonts w:ascii="Times New Roman" w:hAnsi="Times New Roman"/>
          <w:sz w:val="24"/>
          <w:szCs w:val="24"/>
        </w:rPr>
        <w:t>2.</w:t>
      </w:r>
      <w:r w:rsidR="00720974" w:rsidRPr="009944A6">
        <w:rPr>
          <w:rFonts w:ascii="Times New Roman" w:hAnsi="Times New Roman"/>
          <w:sz w:val="24"/>
          <w:szCs w:val="24"/>
        </w:rPr>
        <w:t>В зависимости от способа и предмета закупки определяет перечень исходных данных, представляемых  Организа</w:t>
      </w:r>
      <w:r w:rsidR="00A30B6B" w:rsidRPr="009944A6">
        <w:rPr>
          <w:rFonts w:ascii="Times New Roman" w:hAnsi="Times New Roman"/>
          <w:sz w:val="24"/>
          <w:szCs w:val="24"/>
        </w:rPr>
        <w:t xml:space="preserve">тору  для  проведения  закупки: </w:t>
      </w:r>
    </w:p>
    <w:bookmarkEnd w:id="33"/>
    <w:p w:rsidR="00720974" w:rsidRPr="009944A6" w:rsidRDefault="00720974" w:rsidP="00AF05BC">
      <w:pPr>
        <w:pStyle w:val="afb"/>
        <w:jc w:val="both"/>
        <w:rPr>
          <w:rFonts w:ascii="Times New Roman" w:hAnsi="Times New Roman"/>
          <w:sz w:val="24"/>
          <w:szCs w:val="24"/>
        </w:rPr>
      </w:pPr>
      <w:r w:rsidRPr="009944A6">
        <w:rPr>
          <w:rFonts w:ascii="Times New Roman" w:hAnsi="Times New Roman"/>
          <w:sz w:val="24"/>
          <w:szCs w:val="24"/>
        </w:rPr>
        <w:t>-технических требований и условий постав</w:t>
      </w:r>
      <w:r w:rsidR="0094459D" w:rsidRPr="009944A6">
        <w:rPr>
          <w:rFonts w:ascii="Times New Roman" w:hAnsi="Times New Roman"/>
          <w:sz w:val="24"/>
          <w:szCs w:val="24"/>
        </w:rPr>
        <w:t>ки</w:t>
      </w:r>
      <w:r w:rsidRPr="009944A6">
        <w:rPr>
          <w:rFonts w:ascii="Times New Roman" w:hAnsi="Times New Roman"/>
          <w:sz w:val="24"/>
          <w:szCs w:val="24"/>
        </w:rPr>
        <w:t xml:space="preserve"> товаров, выполнения работ, оказания услуг;</w:t>
      </w:r>
    </w:p>
    <w:p w:rsidR="00720974" w:rsidRPr="009944A6" w:rsidRDefault="00720974" w:rsidP="00AF05BC">
      <w:pPr>
        <w:pStyle w:val="afb"/>
        <w:jc w:val="both"/>
        <w:rPr>
          <w:rFonts w:ascii="Times New Roman" w:hAnsi="Times New Roman"/>
          <w:sz w:val="24"/>
          <w:szCs w:val="24"/>
        </w:rPr>
      </w:pPr>
      <w:r w:rsidRPr="009944A6">
        <w:rPr>
          <w:rFonts w:ascii="Times New Roman" w:hAnsi="Times New Roman"/>
          <w:sz w:val="24"/>
          <w:szCs w:val="24"/>
        </w:rPr>
        <w:t>-квалификационных требований к участникам закупки;</w:t>
      </w:r>
    </w:p>
    <w:p w:rsidR="00720974" w:rsidRPr="009944A6" w:rsidRDefault="00720974" w:rsidP="00AF05BC">
      <w:pPr>
        <w:pStyle w:val="afb"/>
        <w:jc w:val="both"/>
        <w:rPr>
          <w:rFonts w:ascii="Times New Roman" w:hAnsi="Times New Roman"/>
          <w:sz w:val="24"/>
          <w:szCs w:val="24"/>
        </w:rPr>
      </w:pPr>
      <w:r w:rsidRPr="009944A6">
        <w:rPr>
          <w:rFonts w:ascii="Times New Roman" w:hAnsi="Times New Roman"/>
          <w:sz w:val="24"/>
          <w:szCs w:val="24"/>
        </w:rPr>
        <w:t>-сведений о начальной (максимальной) цене  предмета закупки;</w:t>
      </w:r>
    </w:p>
    <w:p w:rsidR="00720974" w:rsidRPr="009944A6" w:rsidRDefault="00720974" w:rsidP="00AF05BC">
      <w:pPr>
        <w:pStyle w:val="afb"/>
        <w:jc w:val="both"/>
        <w:rPr>
          <w:rFonts w:ascii="Times New Roman" w:hAnsi="Times New Roman"/>
          <w:sz w:val="24"/>
          <w:szCs w:val="24"/>
        </w:rPr>
      </w:pPr>
      <w:r w:rsidRPr="009944A6">
        <w:rPr>
          <w:rFonts w:ascii="Times New Roman" w:hAnsi="Times New Roman"/>
          <w:sz w:val="24"/>
          <w:szCs w:val="24"/>
        </w:rPr>
        <w:t>-другой  информации, необходимой  для подготовки и проведения закупки.</w:t>
      </w:r>
    </w:p>
    <w:p w:rsidR="00E25F52" w:rsidRPr="009944A6" w:rsidRDefault="00D0228B" w:rsidP="009944A6">
      <w:pPr>
        <w:pStyle w:val="26"/>
        <w:tabs>
          <w:tab w:val="num" w:pos="1701"/>
        </w:tabs>
        <w:spacing w:after="0"/>
        <w:ind w:left="0" w:firstLine="426"/>
        <w:jc w:val="both"/>
      </w:pPr>
      <w:r w:rsidRPr="009944A6">
        <w:t>3.1</w:t>
      </w:r>
      <w:r w:rsidR="0004209A" w:rsidRPr="009944A6">
        <w:t>.3.</w:t>
      </w:r>
      <w:r w:rsidR="00E25F52" w:rsidRPr="009944A6">
        <w:t>При подготовке и проведении закупок Инициатор закупки несет ответственность за:</w:t>
      </w:r>
    </w:p>
    <w:p w:rsidR="00E25F52" w:rsidRPr="009944A6" w:rsidRDefault="00E25F52" w:rsidP="00AF05BC">
      <w:pPr>
        <w:pStyle w:val="33"/>
        <w:tabs>
          <w:tab w:val="num" w:pos="1134"/>
        </w:tabs>
        <w:spacing w:after="0"/>
        <w:ind w:left="0" w:firstLine="0"/>
        <w:jc w:val="both"/>
      </w:pPr>
      <w:r w:rsidRPr="009944A6">
        <w:t>- своевременный и полный учет потребности при формировании Плана закупок и недопущение возникновения срочных потребностей в закупках, которые он мог и должен предвидеть;</w:t>
      </w:r>
    </w:p>
    <w:p w:rsidR="00E25F52" w:rsidRPr="009944A6" w:rsidRDefault="00E25F52" w:rsidP="00AF05BC">
      <w:pPr>
        <w:pStyle w:val="33"/>
        <w:tabs>
          <w:tab w:val="num" w:pos="993"/>
        </w:tabs>
        <w:spacing w:after="0"/>
        <w:ind w:left="0" w:firstLine="0"/>
        <w:jc w:val="both"/>
      </w:pPr>
      <w:r w:rsidRPr="009944A6">
        <w:t>- формирование и согласование в установленном порядке технического задания;</w:t>
      </w:r>
    </w:p>
    <w:p w:rsidR="00E25F52" w:rsidRPr="009944A6" w:rsidRDefault="00E25F52" w:rsidP="00AF05BC">
      <w:pPr>
        <w:pStyle w:val="33"/>
        <w:tabs>
          <w:tab w:val="num" w:pos="993"/>
        </w:tabs>
        <w:spacing w:after="0"/>
        <w:ind w:left="0" w:firstLine="0"/>
        <w:jc w:val="both"/>
      </w:pPr>
      <w:r w:rsidRPr="009944A6">
        <w:t>- выполнение утвержденного Плана закупок Общества;</w:t>
      </w:r>
    </w:p>
    <w:p w:rsidR="00E25F52" w:rsidRPr="009944A6" w:rsidRDefault="00E25F52" w:rsidP="00AF05BC">
      <w:pPr>
        <w:pStyle w:val="2"/>
        <w:spacing w:before="0" w:after="0"/>
        <w:jc w:val="both"/>
        <w:rPr>
          <w:rFonts w:ascii="Times New Roman" w:hAnsi="Times New Roman"/>
          <w:b w:val="0"/>
          <w:i w:val="0"/>
          <w:sz w:val="24"/>
          <w:szCs w:val="24"/>
        </w:rPr>
      </w:pPr>
      <w:r w:rsidRPr="009944A6">
        <w:rPr>
          <w:rFonts w:ascii="Times New Roman" w:hAnsi="Times New Roman"/>
          <w:b w:val="0"/>
          <w:i w:val="0"/>
          <w:sz w:val="24"/>
          <w:szCs w:val="24"/>
        </w:rPr>
        <w:t>- качество, полноту и своевременность представления Организатору документов, необходимых для исполнения Плана закупок в установленные сроки в части сформированной Инициатором закупки.</w:t>
      </w:r>
    </w:p>
    <w:p w:rsidR="00720974" w:rsidRPr="009944A6" w:rsidRDefault="00D0228B" w:rsidP="009944A6">
      <w:pPr>
        <w:pStyle w:val="2"/>
        <w:spacing w:before="0" w:after="0"/>
        <w:ind w:firstLine="426"/>
        <w:jc w:val="both"/>
        <w:rPr>
          <w:rFonts w:ascii="Times New Roman" w:hAnsi="Times New Roman"/>
          <w:b w:val="0"/>
          <w:i w:val="0"/>
          <w:sz w:val="24"/>
          <w:szCs w:val="24"/>
        </w:rPr>
      </w:pPr>
      <w:r w:rsidRPr="009944A6">
        <w:rPr>
          <w:rFonts w:ascii="Times New Roman" w:hAnsi="Times New Roman"/>
          <w:b w:val="0"/>
          <w:i w:val="0"/>
          <w:sz w:val="24"/>
          <w:szCs w:val="24"/>
        </w:rPr>
        <w:t>3.1</w:t>
      </w:r>
      <w:r w:rsidR="003A5474" w:rsidRPr="009944A6">
        <w:rPr>
          <w:rFonts w:ascii="Times New Roman" w:hAnsi="Times New Roman"/>
          <w:b w:val="0"/>
          <w:i w:val="0"/>
          <w:sz w:val="24"/>
          <w:szCs w:val="24"/>
        </w:rPr>
        <w:t>.</w:t>
      </w:r>
      <w:r w:rsidR="00E25F52" w:rsidRPr="009944A6">
        <w:rPr>
          <w:rFonts w:ascii="Times New Roman" w:hAnsi="Times New Roman"/>
          <w:b w:val="0"/>
          <w:i w:val="0"/>
          <w:sz w:val="24"/>
          <w:szCs w:val="24"/>
        </w:rPr>
        <w:t>4</w:t>
      </w:r>
      <w:r w:rsidR="0004209A" w:rsidRPr="009944A6">
        <w:rPr>
          <w:rFonts w:ascii="Times New Roman" w:hAnsi="Times New Roman"/>
          <w:b w:val="0"/>
          <w:i w:val="0"/>
          <w:sz w:val="24"/>
          <w:szCs w:val="24"/>
        </w:rPr>
        <w:t>.</w:t>
      </w:r>
      <w:r w:rsidR="003A5474" w:rsidRPr="009944A6">
        <w:rPr>
          <w:rFonts w:ascii="Times New Roman" w:hAnsi="Times New Roman"/>
          <w:b w:val="0"/>
          <w:i w:val="0"/>
          <w:sz w:val="24"/>
          <w:szCs w:val="24"/>
        </w:rPr>
        <w:t xml:space="preserve">При необходимости предлагает экспертов для рассмотрения заявок, их оценки и сопоставления. </w:t>
      </w:r>
    </w:p>
    <w:p w:rsidR="0079206A" w:rsidRPr="009944A6" w:rsidRDefault="0079206A" w:rsidP="009944A6">
      <w:pPr>
        <w:pStyle w:val="afb"/>
        <w:jc w:val="both"/>
        <w:rPr>
          <w:rFonts w:ascii="Times New Roman" w:hAnsi="Times New Roman"/>
          <w:sz w:val="24"/>
          <w:szCs w:val="24"/>
          <w:lang w:eastAsia="ru-RU"/>
        </w:rPr>
      </w:pPr>
    </w:p>
    <w:p w:rsidR="00B77DE2" w:rsidRPr="009944A6" w:rsidRDefault="00CC4573" w:rsidP="00935E23">
      <w:pPr>
        <w:pStyle w:val="afb"/>
        <w:jc w:val="both"/>
        <w:rPr>
          <w:rFonts w:ascii="Times New Roman" w:hAnsi="Times New Roman"/>
          <w:b/>
          <w:sz w:val="24"/>
          <w:szCs w:val="24"/>
          <w:lang w:eastAsia="ru-RU"/>
        </w:rPr>
      </w:pPr>
      <w:r w:rsidRPr="009944A6">
        <w:rPr>
          <w:rFonts w:ascii="Times New Roman" w:hAnsi="Times New Roman"/>
          <w:b/>
          <w:sz w:val="24"/>
          <w:szCs w:val="24"/>
          <w:lang w:eastAsia="ru-RU"/>
        </w:rPr>
        <w:t>3</w:t>
      </w:r>
      <w:r w:rsidR="00B77DE2" w:rsidRPr="009944A6">
        <w:rPr>
          <w:rFonts w:ascii="Times New Roman" w:hAnsi="Times New Roman"/>
          <w:b/>
          <w:sz w:val="24"/>
          <w:szCs w:val="24"/>
          <w:lang w:eastAsia="ru-RU"/>
        </w:rPr>
        <w:t>.</w:t>
      </w:r>
      <w:r w:rsidRPr="009944A6">
        <w:rPr>
          <w:rFonts w:ascii="Times New Roman" w:hAnsi="Times New Roman"/>
          <w:b/>
          <w:sz w:val="24"/>
          <w:szCs w:val="24"/>
          <w:lang w:eastAsia="ru-RU"/>
        </w:rPr>
        <w:t>2</w:t>
      </w:r>
      <w:r w:rsidR="00B77DE2" w:rsidRPr="009944A6">
        <w:rPr>
          <w:rFonts w:ascii="Times New Roman" w:hAnsi="Times New Roman"/>
          <w:b/>
          <w:sz w:val="24"/>
          <w:szCs w:val="24"/>
          <w:lang w:eastAsia="ru-RU"/>
        </w:rPr>
        <w:t>. Организатор закупки</w:t>
      </w:r>
    </w:p>
    <w:p w:rsidR="00E25F52" w:rsidRPr="009944A6" w:rsidRDefault="00D0228B" w:rsidP="009944A6">
      <w:pPr>
        <w:pStyle w:val="33"/>
        <w:numPr>
          <w:ilvl w:val="3"/>
          <w:numId w:val="0"/>
        </w:numPr>
        <w:tabs>
          <w:tab w:val="num" w:pos="864"/>
          <w:tab w:val="num" w:pos="1134"/>
        </w:tabs>
        <w:spacing w:after="0"/>
        <w:ind w:firstLine="426"/>
        <w:jc w:val="both"/>
      </w:pPr>
      <w:r w:rsidRPr="009944A6">
        <w:t>3.2</w:t>
      </w:r>
      <w:r w:rsidR="0004209A" w:rsidRPr="009944A6">
        <w:t>.1.</w:t>
      </w:r>
      <w:r w:rsidR="00E25F52" w:rsidRPr="009944A6">
        <w:t>Формирует План закупки (</w:t>
      </w:r>
      <w:r w:rsidR="00E7001F" w:rsidRPr="009944A6">
        <w:t>изменения в</w:t>
      </w:r>
      <w:r w:rsidR="00E25F52" w:rsidRPr="009944A6">
        <w:t xml:space="preserve"> План закупки) на основании заявок Инициаторов, в рамках которого:</w:t>
      </w:r>
    </w:p>
    <w:p w:rsidR="00E25F52" w:rsidRPr="009944A6" w:rsidRDefault="00E7001F" w:rsidP="004E38CC">
      <w:pPr>
        <w:pStyle w:val="33"/>
        <w:numPr>
          <w:ilvl w:val="4"/>
          <w:numId w:val="0"/>
        </w:numPr>
        <w:tabs>
          <w:tab w:val="num" w:pos="1134"/>
        </w:tabs>
        <w:spacing w:after="0"/>
        <w:jc w:val="both"/>
      </w:pPr>
      <w:r w:rsidRPr="009944A6">
        <w:t>- о</w:t>
      </w:r>
      <w:r w:rsidR="00E25F52" w:rsidRPr="009944A6">
        <w:t>пределяет способы закупок в соответствии с настоящим Положением;</w:t>
      </w:r>
    </w:p>
    <w:p w:rsidR="00E25F52" w:rsidRPr="009944A6" w:rsidRDefault="00E7001F" w:rsidP="004E38CC">
      <w:pPr>
        <w:pStyle w:val="33"/>
        <w:numPr>
          <w:ilvl w:val="4"/>
          <w:numId w:val="0"/>
        </w:numPr>
        <w:tabs>
          <w:tab w:val="num" w:pos="1134"/>
        </w:tabs>
        <w:spacing w:after="0"/>
        <w:jc w:val="both"/>
      </w:pPr>
      <w:r w:rsidRPr="009944A6">
        <w:t>- ф</w:t>
      </w:r>
      <w:r w:rsidR="00E25F52" w:rsidRPr="009944A6">
        <w:t xml:space="preserve">ормирует, согласовывает и предоставляет на утверждение </w:t>
      </w:r>
      <w:r w:rsidR="00AE3411">
        <w:t>руководителю</w:t>
      </w:r>
      <w:r w:rsidR="00E25F52" w:rsidRPr="009944A6">
        <w:t xml:space="preserve"> Общества годовой План закупки, ежеквартальные изменения и дополнения к нему на основании предложений </w:t>
      </w:r>
      <w:r w:rsidRPr="009944A6">
        <w:t>Инициаторов</w:t>
      </w:r>
      <w:r w:rsidR="00E25F52" w:rsidRPr="009944A6">
        <w:t>;</w:t>
      </w:r>
    </w:p>
    <w:p w:rsidR="00E25F52" w:rsidRPr="009944A6" w:rsidRDefault="00E7001F" w:rsidP="004E38CC">
      <w:pPr>
        <w:pStyle w:val="33"/>
        <w:numPr>
          <w:ilvl w:val="4"/>
          <w:numId w:val="0"/>
        </w:numPr>
        <w:tabs>
          <w:tab w:val="num" w:pos="1134"/>
        </w:tabs>
        <w:spacing w:after="0"/>
        <w:jc w:val="both"/>
      </w:pPr>
      <w:r w:rsidRPr="009944A6">
        <w:t>- д</w:t>
      </w:r>
      <w:r w:rsidR="00E25F52" w:rsidRPr="009944A6">
        <w:t>ает рекомендации или указания Инициатору закупки по формированию лотов по планируемым конкурентным закупкам, при необходимости формирует лоты самостоятельно;</w:t>
      </w:r>
    </w:p>
    <w:p w:rsidR="003568B3" w:rsidRDefault="00D0228B" w:rsidP="004E38CC">
      <w:pPr>
        <w:pStyle w:val="26"/>
        <w:tabs>
          <w:tab w:val="num" w:pos="1701"/>
        </w:tabs>
        <w:spacing w:after="0"/>
        <w:ind w:left="0" w:firstLine="426"/>
        <w:jc w:val="both"/>
      </w:pPr>
      <w:r w:rsidRPr="009944A6">
        <w:t>3.2</w:t>
      </w:r>
      <w:r w:rsidR="0004209A" w:rsidRPr="009944A6">
        <w:t>.2.</w:t>
      </w:r>
      <w:r w:rsidR="003568B3" w:rsidRPr="003568B3">
        <w:t xml:space="preserve"> </w:t>
      </w:r>
      <w:r w:rsidR="003568B3">
        <w:t>Организатор обеспечивает проведение конкурентных закупок, в том числе:</w:t>
      </w:r>
    </w:p>
    <w:p w:rsidR="003568B3" w:rsidRDefault="003568B3" w:rsidP="004E38CC">
      <w:pPr>
        <w:pStyle w:val="26"/>
        <w:tabs>
          <w:tab w:val="num" w:pos="1701"/>
        </w:tabs>
        <w:spacing w:after="0"/>
        <w:ind w:left="0" w:firstLine="0"/>
        <w:jc w:val="both"/>
      </w:pPr>
      <w:r>
        <w:t>- осуществляет подготовку документов, необходимых для проведения конкурентных закупок, готовит и согласовывает проекты договоров, критерии и порядок рассмотрения и оценки заявок на участие в конкурентной закупке, включаемых в состав документации о закупке, обеспечивает утверждение документации о закупке. Проводит анализ документации о закупке на предмет исключения требований, ограничивающих конкуренцию;</w:t>
      </w:r>
    </w:p>
    <w:p w:rsidR="003568B3" w:rsidRDefault="003568B3" w:rsidP="004E38CC">
      <w:pPr>
        <w:pStyle w:val="26"/>
        <w:tabs>
          <w:tab w:val="num" w:pos="1701"/>
        </w:tabs>
        <w:spacing w:after="0"/>
        <w:ind w:hanging="1"/>
        <w:jc w:val="both"/>
      </w:pPr>
      <w:r>
        <w:t>- размещает извещение и документацию об открытой конкурентной закупке в ЕИС;</w:t>
      </w:r>
    </w:p>
    <w:p w:rsidR="003568B3" w:rsidRDefault="003568B3" w:rsidP="004E38CC">
      <w:pPr>
        <w:pStyle w:val="26"/>
        <w:tabs>
          <w:tab w:val="num" w:pos="1701"/>
        </w:tabs>
        <w:spacing w:after="0"/>
        <w:ind w:hanging="1"/>
        <w:jc w:val="both"/>
      </w:pPr>
      <w:r>
        <w:t>- обеспечивает предоставление участникам конкурентной закупки документации о закупке (дополнений и изменений к ней) и разъяснений положений документации о закупке по запросам участников закупки;</w:t>
      </w:r>
    </w:p>
    <w:p w:rsidR="003568B3" w:rsidRDefault="003568B3" w:rsidP="004E38CC">
      <w:pPr>
        <w:pStyle w:val="26"/>
        <w:tabs>
          <w:tab w:val="num" w:pos="1701"/>
        </w:tabs>
        <w:spacing w:after="0"/>
        <w:ind w:hanging="1"/>
        <w:jc w:val="both"/>
      </w:pPr>
      <w:r>
        <w:t>- осуществляет прием и регистрацию заявок на участие в конкурентной закупке;</w:t>
      </w:r>
    </w:p>
    <w:p w:rsidR="003568B3" w:rsidRDefault="003568B3" w:rsidP="004E38CC">
      <w:pPr>
        <w:pStyle w:val="26"/>
        <w:tabs>
          <w:tab w:val="num" w:pos="1701"/>
        </w:tabs>
        <w:spacing w:after="0"/>
        <w:ind w:hanging="1"/>
        <w:jc w:val="both"/>
      </w:pPr>
      <w:r>
        <w:t>- осуществляет процедуру вскрытия конвертов с заявками на участие в конкурентной закупке;</w:t>
      </w:r>
    </w:p>
    <w:p w:rsidR="003568B3" w:rsidRDefault="003568B3" w:rsidP="004E38CC">
      <w:pPr>
        <w:pStyle w:val="26"/>
        <w:tabs>
          <w:tab w:val="num" w:pos="1701"/>
        </w:tabs>
        <w:spacing w:after="0"/>
        <w:ind w:hanging="1"/>
        <w:jc w:val="both"/>
      </w:pPr>
      <w:r>
        <w:t>- обеспечивает оценку заявок на участие в конкурентной закупке, при необходимости привлекает экспертов;</w:t>
      </w:r>
    </w:p>
    <w:p w:rsidR="003568B3" w:rsidRDefault="003568B3" w:rsidP="004E38CC">
      <w:pPr>
        <w:pStyle w:val="26"/>
        <w:tabs>
          <w:tab w:val="num" w:pos="1701"/>
        </w:tabs>
        <w:spacing w:after="0"/>
        <w:ind w:hanging="1"/>
        <w:jc w:val="both"/>
      </w:pPr>
      <w:r>
        <w:t>- при необходимости направляет участникам закупки запросы о разъяснении положений представленных заявок на участие в конкурентной закупке;</w:t>
      </w:r>
    </w:p>
    <w:p w:rsidR="003568B3" w:rsidRDefault="003568B3" w:rsidP="004E38CC">
      <w:pPr>
        <w:pStyle w:val="26"/>
        <w:tabs>
          <w:tab w:val="num" w:pos="1701"/>
        </w:tabs>
        <w:spacing w:after="0"/>
        <w:ind w:hanging="1"/>
        <w:jc w:val="both"/>
      </w:pPr>
      <w:r>
        <w:t>- систематизирует и обобщает материалы для принятия решения по итогам конкурентных закупок;</w:t>
      </w:r>
    </w:p>
    <w:p w:rsidR="003568B3" w:rsidRDefault="003568B3" w:rsidP="004E38CC">
      <w:pPr>
        <w:pStyle w:val="26"/>
        <w:tabs>
          <w:tab w:val="num" w:pos="1701"/>
        </w:tabs>
        <w:spacing w:after="0"/>
        <w:ind w:hanging="1"/>
        <w:jc w:val="both"/>
      </w:pPr>
      <w:r>
        <w:t xml:space="preserve"> - подготавливает материалы для заседаний Комиссии по закупкам;</w:t>
      </w:r>
    </w:p>
    <w:p w:rsidR="003568B3" w:rsidRDefault="003568B3" w:rsidP="004E38CC">
      <w:pPr>
        <w:pStyle w:val="26"/>
        <w:tabs>
          <w:tab w:val="num" w:pos="1701"/>
        </w:tabs>
        <w:spacing w:after="0"/>
        <w:ind w:hanging="1"/>
        <w:jc w:val="both"/>
      </w:pPr>
      <w:r>
        <w:t>- оформляет протокол заседания Комиссии по закупкам по подведению итогов закупки;</w:t>
      </w:r>
    </w:p>
    <w:p w:rsidR="003568B3" w:rsidRDefault="003568B3" w:rsidP="004E38CC">
      <w:pPr>
        <w:pStyle w:val="26"/>
        <w:tabs>
          <w:tab w:val="num" w:pos="1701"/>
        </w:tabs>
        <w:spacing w:after="0"/>
        <w:ind w:hanging="1"/>
        <w:jc w:val="both"/>
      </w:pPr>
      <w:r>
        <w:t xml:space="preserve"> - обеспечивает размещение информации о результатах конкурентных закупок в ЕИС;</w:t>
      </w:r>
    </w:p>
    <w:p w:rsidR="00B77DE2" w:rsidRPr="009944A6" w:rsidRDefault="003568B3" w:rsidP="004E38CC">
      <w:pPr>
        <w:pStyle w:val="26"/>
        <w:tabs>
          <w:tab w:val="num" w:pos="1701"/>
        </w:tabs>
        <w:spacing w:after="0"/>
        <w:ind w:left="0" w:hanging="1"/>
        <w:jc w:val="both"/>
      </w:pPr>
      <w:r>
        <w:t xml:space="preserve"> - осуществляет иные функции, связанные с организацией и проведением конкурентных закупок.</w:t>
      </w:r>
    </w:p>
    <w:p w:rsidR="0079206A" w:rsidRPr="009944A6" w:rsidRDefault="0089217C" w:rsidP="00935E23">
      <w:pPr>
        <w:pStyle w:val="afb"/>
        <w:jc w:val="both"/>
        <w:rPr>
          <w:rFonts w:ascii="Times New Roman" w:hAnsi="Times New Roman"/>
          <w:b/>
          <w:sz w:val="24"/>
          <w:szCs w:val="24"/>
          <w:lang w:eastAsia="ru-RU"/>
        </w:rPr>
      </w:pPr>
      <w:r w:rsidRPr="009944A6">
        <w:rPr>
          <w:rFonts w:ascii="Times New Roman" w:hAnsi="Times New Roman"/>
          <w:b/>
          <w:sz w:val="24"/>
          <w:szCs w:val="24"/>
          <w:lang w:eastAsia="ru-RU"/>
        </w:rPr>
        <w:t>3</w:t>
      </w:r>
      <w:r w:rsidR="0079206A" w:rsidRPr="009944A6">
        <w:rPr>
          <w:rFonts w:ascii="Times New Roman" w:hAnsi="Times New Roman"/>
          <w:b/>
          <w:sz w:val="24"/>
          <w:szCs w:val="24"/>
          <w:lang w:eastAsia="ru-RU"/>
        </w:rPr>
        <w:t>.</w:t>
      </w:r>
      <w:r w:rsidRPr="009944A6">
        <w:rPr>
          <w:rFonts w:ascii="Times New Roman" w:hAnsi="Times New Roman"/>
          <w:b/>
          <w:sz w:val="24"/>
          <w:szCs w:val="24"/>
          <w:lang w:eastAsia="ru-RU"/>
        </w:rPr>
        <w:t>3</w:t>
      </w:r>
      <w:r w:rsidR="004E38CC">
        <w:rPr>
          <w:rFonts w:ascii="Times New Roman" w:hAnsi="Times New Roman"/>
          <w:b/>
          <w:sz w:val="24"/>
          <w:szCs w:val="24"/>
          <w:lang w:eastAsia="ru-RU"/>
        </w:rPr>
        <w:t>.  Обязанности З</w:t>
      </w:r>
      <w:r w:rsidR="0079206A" w:rsidRPr="009944A6">
        <w:rPr>
          <w:rFonts w:ascii="Times New Roman" w:hAnsi="Times New Roman"/>
          <w:b/>
          <w:sz w:val="24"/>
          <w:szCs w:val="24"/>
          <w:lang w:eastAsia="ru-RU"/>
        </w:rPr>
        <w:t xml:space="preserve">аказчика </w:t>
      </w:r>
      <w:r w:rsidR="0079206A" w:rsidRPr="009944A6">
        <w:rPr>
          <w:rFonts w:ascii="Times New Roman" w:hAnsi="Times New Roman"/>
          <w:b/>
          <w:bCs/>
          <w:color w:val="000000"/>
          <w:sz w:val="24"/>
          <w:szCs w:val="24"/>
        </w:rPr>
        <w:t>при организации и проведении закупок</w:t>
      </w:r>
    </w:p>
    <w:p w:rsidR="0079206A" w:rsidRPr="009944A6" w:rsidRDefault="0089217C" w:rsidP="009944A6">
      <w:pPr>
        <w:pStyle w:val="afb"/>
        <w:ind w:firstLine="426"/>
        <w:jc w:val="both"/>
        <w:rPr>
          <w:rFonts w:ascii="Times New Roman" w:hAnsi="Times New Roman"/>
          <w:sz w:val="24"/>
          <w:szCs w:val="24"/>
        </w:rPr>
      </w:pPr>
      <w:r w:rsidRPr="009944A6">
        <w:rPr>
          <w:rFonts w:ascii="Times New Roman" w:hAnsi="Times New Roman"/>
          <w:sz w:val="24"/>
          <w:szCs w:val="24"/>
          <w:lang w:eastAsia="ru-RU"/>
        </w:rPr>
        <w:t>3</w:t>
      </w:r>
      <w:r w:rsidR="0079206A" w:rsidRPr="009944A6">
        <w:rPr>
          <w:rFonts w:ascii="Times New Roman" w:hAnsi="Times New Roman"/>
          <w:sz w:val="24"/>
          <w:szCs w:val="24"/>
          <w:lang w:eastAsia="ru-RU"/>
        </w:rPr>
        <w:t>.</w:t>
      </w:r>
      <w:r w:rsidRPr="009944A6">
        <w:rPr>
          <w:rFonts w:ascii="Times New Roman" w:hAnsi="Times New Roman"/>
          <w:sz w:val="24"/>
          <w:szCs w:val="24"/>
          <w:lang w:eastAsia="ru-RU"/>
        </w:rPr>
        <w:t>3</w:t>
      </w:r>
      <w:r w:rsidR="0004209A" w:rsidRPr="009944A6">
        <w:rPr>
          <w:rFonts w:ascii="Times New Roman" w:hAnsi="Times New Roman"/>
          <w:sz w:val="24"/>
          <w:szCs w:val="24"/>
          <w:lang w:eastAsia="ru-RU"/>
        </w:rPr>
        <w:t>.1.</w:t>
      </w:r>
      <w:r w:rsidR="0079206A" w:rsidRPr="009944A6">
        <w:rPr>
          <w:rFonts w:ascii="Times New Roman" w:hAnsi="Times New Roman"/>
          <w:sz w:val="24"/>
          <w:szCs w:val="24"/>
        </w:rPr>
        <w:t xml:space="preserve">Обеспечить участникам закупки возможность реализации их прав, предусмотренных законодательством Российской Федерации, Положением, извещением, документацией. </w:t>
      </w:r>
    </w:p>
    <w:p w:rsidR="001471FB" w:rsidRPr="009944A6" w:rsidRDefault="0089217C" w:rsidP="009944A6">
      <w:pPr>
        <w:pStyle w:val="afb"/>
        <w:ind w:firstLine="426"/>
        <w:jc w:val="both"/>
        <w:rPr>
          <w:rFonts w:ascii="Times New Roman" w:hAnsi="Times New Roman"/>
          <w:sz w:val="24"/>
          <w:szCs w:val="24"/>
        </w:rPr>
      </w:pPr>
      <w:r w:rsidRPr="009944A6">
        <w:rPr>
          <w:rFonts w:ascii="Times New Roman" w:hAnsi="Times New Roman"/>
          <w:sz w:val="24"/>
          <w:szCs w:val="24"/>
        </w:rPr>
        <w:t>3</w:t>
      </w:r>
      <w:r w:rsidR="001471FB" w:rsidRPr="009944A6">
        <w:rPr>
          <w:rFonts w:ascii="Times New Roman" w:hAnsi="Times New Roman"/>
          <w:sz w:val="24"/>
          <w:szCs w:val="24"/>
        </w:rPr>
        <w:t>.</w:t>
      </w:r>
      <w:r w:rsidRPr="009944A6">
        <w:rPr>
          <w:rFonts w:ascii="Times New Roman" w:hAnsi="Times New Roman"/>
          <w:sz w:val="24"/>
          <w:szCs w:val="24"/>
        </w:rPr>
        <w:t>3</w:t>
      </w:r>
      <w:r w:rsidR="0004209A" w:rsidRPr="009944A6">
        <w:rPr>
          <w:rFonts w:ascii="Times New Roman" w:hAnsi="Times New Roman"/>
          <w:sz w:val="24"/>
          <w:szCs w:val="24"/>
        </w:rPr>
        <w:t>.2.</w:t>
      </w:r>
      <w:r w:rsidR="001471FB" w:rsidRPr="009944A6">
        <w:rPr>
          <w:rFonts w:ascii="Times New Roman" w:hAnsi="Times New Roman"/>
          <w:color w:val="000000"/>
          <w:sz w:val="24"/>
          <w:szCs w:val="24"/>
        </w:rPr>
        <w:t xml:space="preserve">Определить и установить в извещении и документации требования и сведения, предусмотренные настоящим Положением. </w:t>
      </w:r>
    </w:p>
    <w:p w:rsidR="00B77DE2" w:rsidRPr="009944A6" w:rsidRDefault="00335580" w:rsidP="0033558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0089217C" w:rsidRPr="00335580">
        <w:rPr>
          <w:rFonts w:ascii="Times New Roman" w:hAnsi="Times New Roman"/>
          <w:sz w:val="24"/>
          <w:szCs w:val="24"/>
        </w:rPr>
        <w:t>3</w:t>
      </w:r>
      <w:r w:rsidR="001471FB" w:rsidRPr="00335580">
        <w:rPr>
          <w:rFonts w:ascii="Times New Roman" w:hAnsi="Times New Roman"/>
          <w:sz w:val="24"/>
          <w:szCs w:val="24"/>
        </w:rPr>
        <w:t>.</w:t>
      </w:r>
      <w:r w:rsidR="0089217C" w:rsidRPr="00335580">
        <w:rPr>
          <w:rFonts w:ascii="Times New Roman" w:hAnsi="Times New Roman"/>
          <w:sz w:val="24"/>
          <w:szCs w:val="24"/>
        </w:rPr>
        <w:t>3</w:t>
      </w:r>
      <w:r w:rsidR="0004209A" w:rsidRPr="00335580">
        <w:rPr>
          <w:rFonts w:ascii="Times New Roman" w:hAnsi="Times New Roman"/>
          <w:sz w:val="24"/>
          <w:szCs w:val="24"/>
        </w:rPr>
        <w:t>.3.</w:t>
      </w:r>
      <w:r w:rsidRPr="00335580">
        <w:rPr>
          <w:rFonts w:ascii="Times New Roman" w:hAnsi="Times New Roman"/>
          <w:color w:val="000000"/>
          <w:sz w:val="24"/>
          <w:szCs w:val="24"/>
        </w:rPr>
        <w:t xml:space="preserve"> Отвечать на запросы о разъяснении извещения и документации на электронную почту участника в порядке, и сроки, установленные в  Положении о закупках и/или документации о закупке.</w:t>
      </w:r>
    </w:p>
    <w:p w:rsidR="00FC3EBA" w:rsidRDefault="0089217C" w:rsidP="009944A6">
      <w:pPr>
        <w:pStyle w:val="afb"/>
        <w:ind w:firstLine="426"/>
        <w:jc w:val="both"/>
        <w:rPr>
          <w:rFonts w:ascii="Times New Roman" w:hAnsi="Times New Roman"/>
          <w:color w:val="000000"/>
          <w:sz w:val="24"/>
          <w:szCs w:val="24"/>
        </w:rPr>
      </w:pPr>
      <w:r w:rsidRPr="00316EBF">
        <w:rPr>
          <w:rFonts w:ascii="Times New Roman" w:hAnsi="Times New Roman"/>
          <w:sz w:val="24"/>
          <w:szCs w:val="24"/>
        </w:rPr>
        <w:t>3</w:t>
      </w:r>
      <w:r w:rsidR="001471FB" w:rsidRPr="00316EBF">
        <w:rPr>
          <w:rFonts w:ascii="Times New Roman" w:hAnsi="Times New Roman"/>
          <w:sz w:val="24"/>
          <w:szCs w:val="24"/>
        </w:rPr>
        <w:t>.</w:t>
      </w:r>
      <w:r w:rsidRPr="00316EBF">
        <w:rPr>
          <w:rFonts w:ascii="Times New Roman" w:hAnsi="Times New Roman"/>
          <w:sz w:val="24"/>
          <w:szCs w:val="24"/>
        </w:rPr>
        <w:t>3</w:t>
      </w:r>
      <w:r w:rsidR="0004209A" w:rsidRPr="00316EBF">
        <w:rPr>
          <w:rFonts w:ascii="Times New Roman" w:hAnsi="Times New Roman"/>
          <w:sz w:val="24"/>
          <w:szCs w:val="24"/>
        </w:rPr>
        <w:t>.4.</w:t>
      </w:r>
      <w:r w:rsidR="00FC3EBA" w:rsidRPr="00316EBF">
        <w:rPr>
          <w:rFonts w:ascii="Times New Roman" w:hAnsi="Times New Roman"/>
          <w:color w:val="000000"/>
          <w:sz w:val="24"/>
          <w:szCs w:val="24"/>
        </w:rPr>
        <w:t>Не допускать</w:t>
      </w:r>
      <w:r w:rsidR="00FC3EBA" w:rsidRPr="00FC3EBA">
        <w:rPr>
          <w:rFonts w:ascii="Times New Roman" w:hAnsi="Times New Roman"/>
          <w:color w:val="000000"/>
          <w:sz w:val="24"/>
          <w:szCs w:val="24"/>
        </w:rPr>
        <w:t xml:space="preserve"> участника закупки к дальнейшему участию</w:t>
      </w:r>
      <w:r w:rsidR="00CE2E57" w:rsidRPr="00FC3EBA">
        <w:rPr>
          <w:rFonts w:ascii="Times New Roman" w:hAnsi="Times New Roman"/>
          <w:color w:val="000000"/>
          <w:sz w:val="24"/>
          <w:szCs w:val="24"/>
        </w:rPr>
        <w:t xml:space="preserve"> в процедуре закупки при установлении факта нарушения участником закупки требований настоящего Положения и документации о закупке.</w:t>
      </w:r>
      <w:r w:rsidR="00A444B5">
        <w:rPr>
          <w:rFonts w:ascii="Times New Roman" w:hAnsi="Times New Roman"/>
          <w:color w:val="000000"/>
          <w:sz w:val="24"/>
          <w:szCs w:val="24"/>
        </w:rPr>
        <w:t xml:space="preserve">  </w:t>
      </w:r>
    </w:p>
    <w:p w:rsidR="001471FB" w:rsidRPr="009944A6" w:rsidRDefault="0089217C" w:rsidP="009944A6">
      <w:pPr>
        <w:pStyle w:val="afb"/>
        <w:ind w:firstLine="426"/>
        <w:jc w:val="both"/>
        <w:rPr>
          <w:rFonts w:ascii="Times New Roman" w:hAnsi="Times New Roman"/>
          <w:sz w:val="24"/>
          <w:szCs w:val="24"/>
        </w:rPr>
      </w:pPr>
      <w:r w:rsidRPr="009944A6">
        <w:rPr>
          <w:rFonts w:ascii="Times New Roman" w:hAnsi="Times New Roman"/>
          <w:sz w:val="24"/>
          <w:szCs w:val="24"/>
        </w:rPr>
        <w:t>3</w:t>
      </w:r>
      <w:r w:rsidR="001471FB" w:rsidRPr="009944A6">
        <w:rPr>
          <w:rFonts w:ascii="Times New Roman" w:hAnsi="Times New Roman"/>
          <w:sz w:val="24"/>
          <w:szCs w:val="24"/>
        </w:rPr>
        <w:t>.</w:t>
      </w:r>
      <w:r w:rsidRPr="009944A6">
        <w:rPr>
          <w:rFonts w:ascii="Times New Roman" w:hAnsi="Times New Roman"/>
          <w:sz w:val="24"/>
          <w:szCs w:val="24"/>
        </w:rPr>
        <w:t>3</w:t>
      </w:r>
      <w:r w:rsidR="0004209A" w:rsidRPr="009944A6">
        <w:rPr>
          <w:rFonts w:ascii="Times New Roman" w:hAnsi="Times New Roman"/>
          <w:sz w:val="24"/>
          <w:szCs w:val="24"/>
        </w:rPr>
        <w:t>.5.</w:t>
      </w:r>
      <w:r w:rsidR="00CE2E57" w:rsidRPr="00CC49E8">
        <w:rPr>
          <w:rFonts w:ascii="Times New Roman" w:hAnsi="Times New Roman"/>
          <w:color w:val="000000"/>
          <w:sz w:val="24"/>
          <w:szCs w:val="24"/>
        </w:rPr>
        <w:t>Установить порядок определения победителя.</w:t>
      </w:r>
    </w:p>
    <w:p w:rsidR="00E573C5" w:rsidRDefault="0089217C" w:rsidP="00E573C5">
      <w:pPr>
        <w:shd w:val="clear" w:color="auto" w:fill="FFFFFF"/>
        <w:spacing w:after="0" w:line="240" w:lineRule="auto"/>
        <w:ind w:firstLine="426"/>
        <w:jc w:val="both"/>
        <w:rPr>
          <w:rFonts w:ascii="Times New Roman" w:hAnsi="Times New Roman"/>
          <w:sz w:val="24"/>
          <w:szCs w:val="24"/>
        </w:rPr>
      </w:pPr>
      <w:r w:rsidRPr="00E573C5">
        <w:rPr>
          <w:rFonts w:ascii="Times New Roman" w:hAnsi="Times New Roman"/>
          <w:sz w:val="24"/>
          <w:szCs w:val="24"/>
        </w:rPr>
        <w:t>3</w:t>
      </w:r>
      <w:r w:rsidR="00B26817" w:rsidRPr="00E573C5">
        <w:rPr>
          <w:rFonts w:ascii="Times New Roman" w:hAnsi="Times New Roman"/>
          <w:sz w:val="24"/>
          <w:szCs w:val="24"/>
        </w:rPr>
        <w:t>.</w:t>
      </w:r>
      <w:r w:rsidRPr="00E573C5">
        <w:rPr>
          <w:rFonts w:ascii="Times New Roman" w:hAnsi="Times New Roman"/>
          <w:sz w:val="24"/>
          <w:szCs w:val="24"/>
        </w:rPr>
        <w:t>3</w:t>
      </w:r>
      <w:r w:rsidR="0004209A" w:rsidRPr="00E573C5">
        <w:rPr>
          <w:rFonts w:ascii="Times New Roman" w:hAnsi="Times New Roman"/>
          <w:sz w:val="24"/>
          <w:szCs w:val="24"/>
        </w:rPr>
        <w:t>.6.</w:t>
      </w:r>
      <w:r w:rsidR="00E573C5" w:rsidRPr="00E573C5">
        <w:rPr>
          <w:rFonts w:ascii="Times New Roman" w:hAnsi="Times New Roman"/>
          <w:sz w:val="24"/>
          <w:szCs w:val="24"/>
        </w:rPr>
        <w:t xml:space="preserve"> Оформить, п</w:t>
      </w:r>
      <w:r w:rsidR="00E573C5" w:rsidRPr="00E573C5">
        <w:rPr>
          <w:rFonts w:ascii="Times New Roman" w:hAnsi="Times New Roman"/>
          <w:color w:val="000000"/>
          <w:sz w:val="24"/>
          <w:szCs w:val="24"/>
        </w:rPr>
        <w:t xml:space="preserve">одписать и разместить в ЕИС </w:t>
      </w:r>
      <w:r w:rsidR="00E573C5" w:rsidRPr="00E573C5">
        <w:rPr>
          <w:rFonts w:ascii="Times New Roman" w:hAnsi="Times New Roman"/>
          <w:sz w:val="24"/>
          <w:szCs w:val="24"/>
        </w:rPr>
        <w:t>Протоколы, составляемые в ходе осуществления конкурентной закупки.</w:t>
      </w:r>
    </w:p>
    <w:p w:rsidR="00B26817" w:rsidRDefault="0089217C" w:rsidP="00E573C5">
      <w:pPr>
        <w:shd w:val="clear" w:color="auto" w:fill="FFFFFF"/>
        <w:spacing w:after="0" w:line="240" w:lineRule="auto"/>
        <w:ind w:firstLine="426"/>
        <w:jc w:val="both"/>
        <w:rPr>
          <w:rFonts w:ascii="Times New Roman" w:hAnsi="Times New Roman"/>
          <w:color w:val="000000"/>
          <w:sz w:val="24"/>
          <w:szCs w:val="24"/>
        </w:rPr>
      </w:pPr>
      <w:r w:rsidRPr="009944A6">
        <w:rPr>
          <w:rFonts w:ascii="Times New Roman" w:hAnsi="Times New Roman"/>
          <w:sz w:val="24"/>
          <w:szCs w:val="24"/>
        </w:rPr>
        <w:t>3.3</w:t>
      </w:r>
      <w:r w:rsidR="0004209A" w:rsidRPr="009944A6">
        <w:rPr>
          <w:rFonts w:ascii="Times New Roman" w:hAnsi="Times New Roman"/>
          <w:sz w:val="24"/>
          <w:szCs w:val="24"/>
        </w:rPr>
        <w:t>.7.</w:t>
      </w:r>
      <w:r w:rsidR="00445057" w:rsidRPr="009944A6">
        <w:rPr>
          <w:rFonts w:ascii="Times New Roman" w:hAnsi="Times New Roman"/>
          <w:color w:val="000000"/>
          <w:sz w:val="24"/>
          <w:szCs w:val="24"/>
        </w:rPr>
        <w:t>Заключить</w:t>
      </w:r>
      <w:r w:rsidR="00CE2E57" w:rsidRPr="009944A6">
        <w:rPr>
          <w:rFonts w:ascii="Times New Roman" w:hAnsi="Times New Roman"/>
          <w:color w:val="000000"/>
          <w:sz w:val="24"/>
          <w:szCs w:val="24"/>
        </w:rPr>
        <w:t xml:space="preserve"> договор в порядке и в сроки, установленные </w:t>
      </w:r>
      <w:r w:rsidR="00445057" w:rsidRPr="009944A6">
        <w:rPr>
          <w:rFonts w:ascii="Times New Roman" w:hAnsi="Times New Roman"/>
          <w:color w:val="000000"/>
          <w:sz w:val="24"/>
          <w:szCs w:val="24"/>
        </w:rPr>
        <w:t>настоящим Положением</w:t>
      </w:r>
      <w:r w:rsidR="00CE2E57" w:rsidRPr="009944A6">
        <w:rPr>
          <w:rFonts w:ascii="Times New Roman" w:hAnsi="Times New Roman"/>
          <w:color w:val="000000"/>
          <w:sz w:val="24"/>
          <w:szCs w:val="24"/>
        </w:rPr>
        <w:t>.</w:t>
      </w:r>
    </w:p>
    <w:p w:rsidR="00CE2E57" w:rsidRPr="009944A6" w:rsidRDefault="00CE2E57" w:rsidP="009944A6">
      <w:pPr>
        <w:pStyle w:val="afb"/>
        <w:ind w:firstLine="426"/>
        <w:jc w:val="both"/>
        <w:rPr>
          <w:rFonts w:ascii="Times New Roman" w:hAnsi="Times New Roman"/>
          <w:b/>
          <w:sz w:val="24"/>
          <w:szCs w:val="24"/>
          <w:lang w:eastAsia="ru-RU"/>
        </w:rPr>
      </w:pPr>
    </w:p>
    <w:p w:rsidR="00B77DE2" w:rsidRPr="009944A6" w:rsidRDefault="0089217C" w:rsidP="00935E23">
      <w:pPr>
        <w:pStyle w:val="afb"/>
        <w:jc w:val="both"/>
        <w:rPr>
          <w:rFonts w:ascii="Times New Roman" w:hAnsi="Times New Roman"/>
          <w:sz w:val="24"/>
          <w:szCs w:val="24"/>
        </w:rPr>
      </w:pPr>
      <w:r w:rsidRPr="009944A6">
        <w:rPr>
          <w:rFonts w:ascii="Times New Roman" w:hAnsi="Times New Roman"/>
          <w:b/>
          <w:sz w:val="24"/>
          <w:szCs w:val="24"/>
          <w:lang w:eastAsia="ru-RU"/>
        </w:rPr>
        <w:t>3</w:t>
      </w:r>
      <w:r w:rsidR="00B77DE2" w:rsidRPr="009944A6">
        <w:rPr>
          <w:rFonts w:ascii="Times New Roman" w:hAnsi="Times New Roman"/>
          <w:b/>
          <w:sz w:val="24"/>
          <w:szCs w:val="24"/>
          <w:lang w:eastAsia="ru-RU"/>
        </w:rPr>
        <w:t>.</w:t>
      </w:r>
      <w:r w:rsidRPr="009944A6">
        <w:rPr>
          <w:rFonts w:ascii="Times New Roman" w:hAnsi="Times New Roman"/>
          <w:b/>
          <w:sz w:val="24"/>
          <w:szCs w:val="24"/>
          <w:lang w:eastAsia="ru-RU"/>
        </w:rPr>
        <w:t>4</w:t>
      </w:r>
      <w:r w:rsidR="00B77DE2" w:rsidRPr="009944A6">
        <w:rPr>
          <w:rFonts w:ascii="Times New Roman" w:hAnsi="Times New Roman"/>
          <w:b/>
          <w:sz w:val="24"/>
          <w:szCs w:val="24"/>
          <w:lang w:eastAsia="ru-RU"/>
        </w:rPr>
        <w:t xml:space="preserve">.  Права заказчика </w:t>
      </w:r>
    </w:p>
    <w:p w:rsidR="001471FB" w:rsidRPr="009944A6" w:rsidRDefault="0089217C" w:rsidP="009944A6">
      <w:pPr>
        <w:widowControl w:val="0"/>
        <w:autoSpaceDE w:val="0"/>
        <w:autoSpaceDN w:val="0"/>
        <w:adjustRightInd w:val="0"/>
        <w:spacing w:after="0" w:line="240" w:lineRule="auto"/>
        <w:ind w:left="48" w:firstLine="378"/>
        <w:jc w:val="both"/>
        <w:rPr>
          <w:rFonts w:ascii="Times New Roman" w:hAnsi="Times New Roman"/>
          <w:sz w:val="24"/>
          <w:szCs w:val="24"/>
        </w:rPr>
      </w:pPr>
      <w:r w:rsidRPr="009944A6">
        <w:rPr>
          <w:rFonts w:ascii="Times New Roman" w:hAnsi="Times New Roman"/>
          <w:sz w:val="24"/>
          <w:szCs w:val="24"/>
        </w:rPr>
        <w:t>3.4</w:t>
      </w:r>
      <w:r w:rsidR="00910C74" w:rsidRPr="009944A6">
        <w:rPr>
          <w:rFonts w:ascii="Times New Roman" w:hAnsi="Times New Roman"/>
          <w:sz w:val="24"/>
          <w:szCs w:val="24"/>
        </w:rPr>
        <w:t>.</w:t>
      </w:r>
      <w:r w:rsidR="0092005A">
        <w:rPr>
          <w:rFonts w:ascii="Times New Roman" w:hAnsi="Times New Roman"/>
          <w:sz w:val="24"/>
          <w:szCs w:val="24"/>
        </w:rPr>
        <w:t>1</w:t>
      </w:r>
      <w:r w:rsidR="0004209A" w:rsidRPr="009944A6">
        <w:rPr>
          <w:rFonts w:ascii="Times New Roman" w:hAnsi="Times New Roman"/>
          <w:sz w:val="24"/>
          <w:szCs w:val="24"/>
        </w:rPr>
        <w:t>.</w:t>
      </w:r>
      <w:r w:rsidR="00910C74" w:rsidRPr="009944A6">
        <w:rPr>
          <w:rFonts w:ascii="Times New Roman" w:hAnsi="Times New Roman"/>
          <w:sz w:val="24"/>
          <w:szCs w:val="24"/>
        </w:rPr>
        <w:t>Устанавливать в документации о закупке требования к участникам закупки</w:t>
      </w:r>
      <w:r w:rsidR="000F3408" w:rsidRPr="009944A6">
        <w:rPr>
          <w:rFonts w:ascii="Times New Roman" w:hAnsi="Times New Roman"/>
          <w:sz w:val="24"/>
          <w:szCs w:val="24"/>
        </w:rPr>
        <w:t xml:space="preserve"> в соответствии </w:t>
      </w:r>
      <w:r w:rsidR="000F3408" w:rsidRPr="00CC49E8">
        <w:rPr>
          <w:rFonts w:ascii="Times New Roman" w:hAnsi="Times New Roman"/>
          <w:sz w:val="24"/>
          <w:szCs w:val="24"/>
        </w:rPr>
        <w:t xml:space="preserve">с </w:t>
      </w:r>
      <w:r w:rsidR="00CC49E8" w:rsidRPr="00CC49E8">
        <w:rPr>
          <w:rFonts w:ascii="Times New Roman" w:hAnsi="Times New Roman"/>
          <w:sz w:val="24"/>
          <w:szCs w:val="24"/>
        </w:rPr>
        <w:t>п.3.5</w:t>
      </w:r>
      <w:r w:rsidR="00CC49E8">
        <w:rPr>
          <w:rFonts w:ascii="Times New Roman" w:hAnsi="Times New Roman"/>
          <w:sz w:val="24"/>
          <w:szCs w:val="24"/>
        </w:rPr>
        <w:t>.</w:t>
      </w:r>
      <w:r w:rsidR="000F3408" w:rsidRPr="009944A6">
        <w:rPr>
          <w:rFonts w:ascii="Times New Roman" w:hAnsi="Times New Roman"/>
          <w:sz w:val="24"/>
          <w:szCs w:val="24"/>
        </w:rPr>
        <w:t xml:space="preserve"> настоящего Положения.</w:t>
      </w:r>
    </w:p>
    <w:p w:rsidR="00910C74" w:rsidRPr="009944A6" w:rsidRDefault="0089217C" w:rsidP="009944A6">
      <w:pPr>
        <w:widowControl w:val="0"/>
        <w:autoSpaceDE w:val="0"/>
        <w:autoSpaceDN w:val="0"/>
        <w:adjustRightInd w:val="0"/>
        <w:spacing w:after="0" w:line="240" w:lineRule="auto"/>
        <w:ind w:left="48" w:firstLine="378"/>
        <w:jc w:val="both"/>
        <w:rPr>
          <w:rFonts w:ascii="Times New Roman" w:hAnsi="Times New Roman"/>
          <w:color w:val="000000"/>
          <w:sz w:val="24"/>
          <w:szCs w:val="24"/>
        </w:rPr>
      </w:pPr>
      <w:r w:rsidRPr="009944A6">
        <w:rPr>
          <w:rFonts w:ascii="Times New Roman" w:hAnsi="Times New Roman"/>
          <w:color w:val="000000"/>
          <w:sz w:val="24"/>
          <w:szCs w:val="24"/>
        </w:rPr>
        <w:t>3.4</w:t>
      </w:r>
      <w:r w:rsidR="00910C74" w:rsidRPr="009944A6">
        <w:rPr>
          <w:rFonts w:ascii="Times New Roman" w:hAnsi="Times New Roman"/>
          <w:color w:val="000000"/>
          <w:sz w:val="24"/>
          <w:szCs w:val="24"/>
        </w:rPr>
        <w:t>.</w:t>
      </w:r>
      <w:r w:rsidR="0092005A">
        <w:rPr>
          <w:rFonts w:ascii="Times New Roman" w:hAnsi="Times New Roman"/>
          <w:color w:val="000000"/>
          <w:sz w:val="24"/>
          <w:szCs w:val="24"/>
        </w:rPr>
        <w:t>2</w:t>
      </w:r>
      <w:r w:rsidR="0004209A" w:rsidRPr="009944A6">
        <w:rPr>
          <w:rFonts w:ascii="Times New Roman" w:hAnsi="Times New Roman"/>
          <w:color w:val="000000"/>
          <w:sz w:val="24"/>
          <w:szCs w:val="24"/>
        </w:rPr>
        <w:t>.</w:t>
      </w:r>
      <w:r w:rsidR="00DA5239" w:rsidRPr="009944A6">
        <w:rPr>
          <w:rFonts w:ascii="Times New Roman" w:hAnsi="Times New Roman"/>
          <w:color w:val="000000"/>
          <w:sz w:val="24"/>
          <w:szCs w:val="24"/>
        </w:rPr>
        <w:t>О</w:t>
      </w:r>
      <w:r w:rsidR="00910C74" w:rsidRPr="009944A6">
        <w:rPr>
          <w:rFonts w:ascii="Times New Roman" w:hAnsi="Times New Roman"/>
          <w:color w:val="000000"/>
          <w:sz w:val="24"/>
          <w:szCs w:val="24"/>
        </w:rPr>
        <w:t>тмен</w:t>
      </w:r>
      <w:r w:rsidR="001C224F">
        <w:rPr>
          <w:rFonts w:ascii="Times New Roman" w:hAnsi="Times New Roman"/>
          <w:color w:val="000000"/>
          <w:sz w:val="24"/>
          <w:szCs w:val="24"/>
        </w:rPr>
        <w:t>я</w:t>
      </w:r>
      <w:r w:rsidR="00910C74" w:rsidRPr="009944A6">
        <w:rPr>
          <w:rFonts w:ascii="Times New Roman" w:hAnsi="Times New Roman"/>
          <w:color w:val="000000"/>
          <w:sz w:val="24"/>
          <w:szCs w:val="24"/>
        </w:rPr>
        <w:t>ть</w:t>
      </w:r>
      <w:r w:rsidR="00365EF2" w:rsidRPr="009944A6">
        <w:rPr>
          <w:rFonts w:ascii="Times New Roman" w:hAnsi="Times New Roman"/>
          <w:color w:val="000000"/>
          <w:sz w:val="24"/>
          <w:szCs w:val="24"/>
        </w:rPr>
        <w:t xml:space="preserve"> конкурентную закупку по одному и более предмету закупки (лоту) до наступления даты и времени окончания срока подачи заявок на</w:t>
      </w:r>
      <w:r w:rsidR="00DA5239" w:rsidRPr="009944A6">
        <w:rPr>
          <w:rFonts w:ascii="Times New Roman" w:hAnsi="Times New Roman"/>
          <w:color w:val="000000"/>
          <w:sz w:val="24"/>
          <w:szCs w:val="24"/>
        </w:rPr>
        <w:t xml:space="preserve"> участие в конкурентной закупке,</w:t>
      </w:r>
      <w:r w:rsidR="00365EF2" w:rsidRPr="009944A6">
        <w:rPr>
          <w:rFonts w:ascii="Times New Roman" w:hAnsi="Times New Roman"/>
          <w:color w:val="000000"/>
          <w:sz w:val="24"/>
          <w:szCs w:val="24"/>
        </w:rPr>
        <w:t xml:space="preserve"> </w:t>
      </w:r>
      <w:r w:rsidR="00DA5239" w:rsidRPr="009944A6">
        <w:rPr>
          <w:rFonts w:ascii="Times New Roman" w:hAnsi="Times New Roman"/>
          <w:color w:val="000000"/>
          <w:sz w:val="24"/>
          <w:szCs w:val="24"/>
        </w:rPr>
        <w:t>без каких-либо последствий для себя и возмещений участнику закупки</w:t>
      </w:r>
      <w:r w:rsidR="00B82295">
        <w:rPr>
          <w:rFonts w:ascii="Times New Roman" w:hAnsi="Times New Roman"/>
          <w:color w:val="000000"/>
          <w:sz w:val="24"/>
          <w:szCs w:val="24"/>
        </w:rPr>
        <w:t>.</w:t>
      </w:r>
    </w:p>
    <w:p w:rsidR="00DA5239" w:rsidRPr="00316EBF" w:rsidRDefault="0089217C" w:rsidP="009944A6">
      <w:pPr>
        <w:shd w:val="clear" w:color="auto" w:fill="FFFFFF"/>
        <w:tabs>
          <w:tab w:val="left" w:pos="993"/>
        </w:tabs>
        <w:spacing w:after="0" w:line="240" w:lineRule="auto"/>
        <w:ind w:firstLine="426"/>
        <w:jc w:val="both"/>
        <w:rPr>
          <w:rFonts w:ascii="Times New Roman" w:hAnsi="Times New Roman"/>
          <w:sz w:val="24"/>
          <w:szCs w:val="24"/>
          <w:lang w:eastAsia="ru-RU"/>
        </w:rPr>
      </w:pPr>
      <w:r w:rsidRPr="009944A6">
        <w:rPr>
          <w:rFonts w:ascii="Times New Roman" w:hAnsi="Times New Roman"/>
          <w:color w:val="000000"/>
          <w:sz w:val="24"/>
          <w:szCs w:val="24"/>
        </w:rPr>
        <w:t>3.4</w:t>
      </w:r>
      <w:r w:rsidR="0004209A" w:rsidRPr="009944A6">
        <w:rPr>
          <w:rFonts w:ascii="Times New Roman" w:hAnsi="Times New Roman"/>
          <w:color w:val="000000"/>
          <w:sz w:val="24"/>
          <w:szCs w:val="24"/>
        </w:rPr>
        <w:t>.</w:t>
      </w:r>
      <w:r w:rsidR="0092005A">
        <w:rPr>
          <w:rFonts w:ascii="Times New Roman" w:hAnsi="Times New Roman"/>
          <w:color w:val="000000"/>
          <w:sz w:val="24"/>
          <w:szCs w:val="24"/>
        </w:rPr>
        <w:t>3</w:t>
      </w:r>
      <w:r w:rsidR="0004209A" w:rsidRPr="009944A6">
        <w:rPr>
          <w:rFonts w:ascii="Times New Roman" w:hAnsi="Times New Roman"/>
          <w:color w:val="000000"/>
          <w:sz w:val="24"/>
          <w:szCs w:val="24"/>
        </w:rPr>
        <w:t>.</w:t>
      </w:r>
      <w:r w:rsidR="00DA5239" w:rsidRPr="009944A6">
        <w:rPr>
          <w:rFonts w:ascii="Times New Roman" w:hAnsi="Times New Roman"/>
          <w:color w:val="000000"/>
          <w:sz w:val="24"/>
          <w:szCs w:val="24"/>
        </w:rPr>
        <w:t>Измен</w:t>
      </w:r>
      <w:r w:rsidR="001C224F">
        <w:rPr>
          <w:rFonts w:ascii="Times New Roman" w:hAnsi="Times New Roman"/>
          <w:color w:val="000000"/>
          <w:sz w:val="24"/>
          <w:szCs w:val="24"/>
        </w:rPr>
        <w:t>я</w:t>
      </w:r>
      <w:r w:rsidR="00DA5239" w:rsidRPr="009944A6">
        <w:rPr>
          <w:rFonts w:ascii="Times New Roman" w:hAnsi="Times New Roman"/>
          <w:color w:val="000000"/>
          <w:sz w:val="24"/>
          <w:szCs w:val="24"/>
        </w:rPr>
        <w:t xml:space="preserve">ть условия </w:t>
      </w:r>
      <w:r w:rsidR="00F76407" w:rsidRPr="009944A6">
        <w:rPr>
          <w:rFonts w:ascii="Times New Roman" w:hAnsi="Times New Roman"/>
          <w:color w:val="000000"/>
          <w:sz w:val="24"/>
          <w:szCs w:val="24"/>
        </w:rPr>
        <w:t xml:space="preserve">извещения, документации о закупке. </w:t>
      </w:r>
      <w:r w:rsidR="00BF46E6" w:rsidRPr="009944A6">
        <w:rPr>
          <w:rFonts w:ascii="Times New Roman" w:hAnsi="Times New Roman"/>
          <w:sz w:val="24"/>
          <w:szCs w:val="24"/>
          <w:lang w:eastAsia="ru-RU"/>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w:t>
      </w:r>
      <w:r w:rsidR="00F76407" w:rsidRPr="009944A6">
        <w:rPr>
          <w:rFonts w:ascii="Times New Roman" w:hAnsi="Times New Roman"/>
          <w:sz w:val="24"/>
          <w:szCs w:val="24"/>
          <w:lang w:eastAsia="ru-RU"/>
        </w:rPr>
        <w:t>е продлевается</w:t>
      </w:r>
      <w:r w:rsidR="00BF46E6" w:rsidRPr="009944A6">
        <w:rPr>
          <w:rFonts w:ascii="Times New Roman" w:hAnsi="Times New Roman"/>
          <w:sz w:val="24"/>
          <w:szCs w:val="24"/>
          <w:lang w:eastAsia="ru-RU"/>
        </w:rPr>
        <w:t xml:space="preserve"> таким образом, чтобы с даты размещения в единой информационной системе указанных изменений до даты окончания срока </w:t>
      </w:r>
      <w:r w:rsidR="00BF46E6" w:rsidRPr="00316EBF">
        <w:rPr>
          <w:rFonts w:ascii="Times New Roman" w:hAnsi="Times New Roman"/>
          <w:sz w:val="24"/>
          <w:szCs w:val="24"/>
          <w:lang w:eastAsia="ru-RU"/>
        </w:rPr>
        <w:t>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sidR="00F76407" w:rsidRPr="00316EBF">
        <w:rPr>
          <w:rFonts w:ascii="Times New Roman" w:hAnsi="Times New Roman"/>
          <w:sz w:val="24"/>
          <w:szCs w:val="24"/>
          <w:lang w:eastAsia="ru-RU"/>
        </w:rPr>
        <w:t>.</w:t>
      </w:r>
    </w:p>
    <w:p w:rsidR="007965FE" w:rsidRPr="00316EBF" w:rsidRDefault="0089217C" w:rsidP="00824BD5">
      <w:pPr>
        <w:autoSpaceDE w:val="0"/>
        <w:autoSpaceDN w:val="0"/>
        <w:adjustRightInd w:val="0"/>
        <w:spacing w:after="0" w:line="240" w:lineRule="auto"/>
        <w:ind w:firstLine="426"/>
        <w:jc w:val="both"/>
        <w:rPr>
          <w:rFonts w:ascii="Times New Roman" w:hAnsi="Times New Roman"/>
          <w:sz w:val="24"/>
          <w:szCs w:val="24"/>
        </w:rPr>
      </w:pPr>
      <w:r w:rsidRPr="00316EBF">
        <w:rPr>
          <w:rFonts w:ascii="Times New Roman" w:hAnsi="Times New Roman"/>
          <w:color w:val="22272F"/>
          <w:sz w:val="24"/>
          <w:szCs w:val="24"/>
        </w:rPr>
        <w:t>3.4</w:t>
      </w:r>
      <w:r w:rsidR="007965FE" w:rsidRPr="00316EBF">
        <w:rPr>
          <w:rFonts w:ascii="Times New Roman" w:hAnsi="Times New Roman"/>
          <w:color w:val="22272F"/>
          <w:sz w:val="24"/>
          <w:szCs w:val="24"/>
        </w:rPr>
        <w:t>.</w:t>
      </w:r>
      <w:r w:rsidR="00DE5BAC" w:rsidRPr="00316EBF">
        <w:rPr>
          <w:rFonts w:ascii="Times New Roman" w:hAnsi="Times New Roman"/>
          <w:color w:val="22272F"/>
          <w:sz w:val="24"/>
          <w:szCs w:val="24"/>
        </w:rPr>
        <w:t>5</w:t>
      </w:r>
      <w:r w:rsidR="0004209A" w:rsidRPr="00316EBF">
        <w:rPr>
          <w:rFonts w:ascii="Times New Roman" w:hAnsi="Times New Roman"/>
          <w:color w:val="22272F"/>
          <w:sz w:val="24"/>
          <w:szCs w:val="24"/>
        </w:rPr>
        <w:t>.</w:t>
      </w:r>
      <w:r w:rsidR="00824BD5" w:rsidRPr="00316EBF">
        <w:rPr>
          <w:rFonts w:ascii="Times New Roman" w:hAnsi="Times New Roman"/>
          <w:color w:val="22272F"/>
          <w:sz w:val="24"/>
          <w:szCs w:val="24"/>
        </w:rPr>
        <w:t xml:space="preserve">При </w:t>
      </w:r>
      <w:r w:rsidR="00824BD5" w:rsidRPr="00316EBF">
        <w:rPr>
          <w:rFonts w:ascii="Times New Roman" w:hAnsi="Times New Roman"/>
          <w:sz w:val="24"/>
          <w:szCs w:val="24"/>
        </w:rPr>
        <w:t>определении</w:t>
      </w:r>
      <w:r w:rsidR="00824BD5" w:rsidRPr="00316EBF">
        <w:rPr>
          <w:rFonts w:ascii="Times New Roman" w:eastAsia="Calibri" w:hAnsi="Times New Roman"/>
          <w:sz w:val="24"/>
          <w:szCs w:val="24"/>
          <w:lang w:eastAsia="ru-RU"/>
        </w:rPr>
        <w:t xml:space="preserve"> приоритета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 руководствовать </w:t>
      </w:r>
      <w:r w:rsidR="00A444B5" w:rsidRPr="00316EBF">
        <w:rPr>
          <w:rFonts w:ascii="Times New Roman" w:hAnsi="Times New Roman"/>
          <w:color w:val="FF0000"/>
          <w:sz w:val="24"/>
          <w:szCs w:val="24"/>
        </w:rPr>
        <w:t xml:space="preserve"> </w:t>
      </w:r>
      <w:r w:rsidR="00F70159" w:rsidRPr="00316EBF">
        <w:rPr>
          <w:rFonts w:ascii="Times New Roman" w:hAnsi="Times New Roman"/>
          <w:sz w:val="24"/>
          <w:szCs w:val="24"/>
        </w:rPr>
        <w:t>Постановление</w:t>
      </w:r>
      <w:r w:rsidR="00824BD5" w:rsidRPr="00316EBF">
        <w:rPr>
          <w:rFonts w:ascii="Times New Roman" w:hAnsi="Times New Roman"/>
          <w:sz w:val="24"/>
          <w:szCs w:val="24"/>
        </w:rPr>
        <w:t>м</w:t>
      </w:r>
      <w:r w:rsidR="00F70159" w:rsidRPr="00316EBF">
        <w:rPr>
          <w:rFonts w:ascii="Times New Roman" w:hAnsi="Times New Roman"/>
          <w:sz w:val="24"/>
          <w:szCs w:val="24"/>
        </w:rPr>
        <w:t xml:space="preserve"> Правительства РФ №925</w:t>
      </w:r>
      <w:r w:rsidR="00824BD5" w:rsidRPr="00316EBF">
        <w:rPr>
          <w:rFonts w:ascii="Times New Roman" w:hAnsi="Times New Roman"/>
          <w:sz w:val="24"/>
          <w:szCs w:val="24"/>
        </w:rPr>
        <w:t xml:space="preserve"> от 16 сентября 2016 года. </w:t>
      </w:r>
    </w:p>
    <w:p w:rsidR="00E846DC" w:rsidRPr="00316EBF" w:rsidRDefault="00E846DC" w:rsidP="009944A6">
      <w:pPr>
        <w:widowControl w:val="0"/>
        <w:autoSpaceDE w:val="0"/>
        <w:autoSpaceDN w:val="0"/>
        <w:adjustRightInd w:val="0"/>
        <w:spacing w:after="0" w:line="240" w:lineRule="auto"/>
        <w:ind w:firstLine="426"/>
        <w:jc w:val="both"/>
        <w:rPr>
          <w:rFonts w:ascii="Times New Roman" w:hAnsi="Times New Roman"/>
          <w:color w:val="22272F"/>
          <w:sz w:val="24"/>
          <w:szCs w:val="24"/>
        </w:rPr>
      </w:pPr>
      <w:r w:rsidRPr="00316EBF">
        <w:rPr>
          <w:rFonts w:ascii="Times New Roman" w:hAnsi="Times New Roman"/>
          <w:color w:val="22272F"/>
          <w:sz w:val="24"/>
          <w:szCs w:val="24"/>
        </w:rPr>
        <w:t>3.4.6. У</w:t>
      </w:r>
      <w:r w:rsidRPr="00316EBF">
        <w:rPr>
          <w:rFonts w:ascii="Times New Roman" w:hAnsi="Times New Roman"/>
          <w:sz w:val="24"/>
          <w:szCs w:val="24"/>
        </w:rPr>
        <w:t>станавливать требования об отсутствии сведений об участнике закупки в реестре недобросовестных поставщиков, ведущемся в соответствии с положениями Закона 223-ФЗ, и (или) в реестре недобросовестных поставщиков, ведущемся в соответствии с положениями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DE5BAC" w:rsidRPr="00316EBF" w:rsidRDefault="0089217C" w:rsidP="009944A6">
      <w:pPr>
        <w:widowControl w:val="0"/>
        <w:autoSpaceDE w:val="0"/>
        <w:autoSpaceDN w:val="0"/>
        <w:adjustRightInd w:val="0"/>
        <w:spacing w:after="0" w:line="240" w:lineRule="auto"/>
        <w:ind w:firstLine="426"/>
        <w:jc w:val="both"/>
        <w:rPr>
          <w:rFonts w:ascii="Times New Roman" w:hAnsi="Times New Roman"/>
          <w:color w:val="000000"/>
          <w:sz w:val="24"/>
          <w:szCs w:val="24"/>
        </w:rPr>
      </w:pPr>
      <w:r w:rsidRPr="00316EBF">
        <w:rPr>
          <w:rFonts w:ascii="Times New Roman" w:hAnsi="Times New Roman"/>
          <w:color w:val="22272F"/>
          <w:sz w:val="24"/>
          <w:szCs w:val="24"/>
        </w:rPr>
        <w:t>3.4</w:t>
      </w:r>
      <w:r w:rsidR="00E846DC" w:rsidRPr="00316EBF">
        <w:rPr>
          <w:rFonts w:ascii="Times New Roman" w:hAnsi="Times New Roman"/>
          <w:color w:val="22272F"/>
          <w:sz w:val="24"/>
          <w:szCs w:val="24"/>
        </w:rPr>
        <w:t>.7</w:t>
      </w:r>
      <w:r w:rsidR="00DE5BAC" w:rsidRPr="00316EBF">
        <w:rPr>
          <w:rFonts w:ascii="Times New Roman" w:hAnsi="Times New Roman"/>
          <w:color w:val="22272F"/>
          <w:sz w:val="24"/>
          <w:szCs w:val="24"/>
        </w:rPr>
        <w:t>. Осуществлять иные права, предусмотренные настоящим Положением</w:t>
      </w:r>
      <w:r w:rsidR="001C224F" w:rsidRPr="00316EBF">
        <w:rPr>
          <w:rFonts w:ascii="Times New Roman" w:hAnsi="Times New Roman"/>
          <w:color w:val="22272F"/>
          <w:sz w:val="24"/>
          <w:szCs w:val="24"/>
        </w:rPr>
        <w:t xml:space="preserve"> и документацией о закупке</w:t>
      </w:r>
      <w:r w:rsidR="00DE5BAC" w:rsidRPr="00316EBF">
        <w:rPr>
          <w:rFonts w:ascii="Times New Roman" w:hAnsi="Times New Roman"/>
          <w:color w:val="22272F"/>
          <w:sz w:val="24"/>
          <w:szCs w:val="24"/>
        </w:rPr>
        <w:t>.</w:t>
      </w:r>
    </w:p>
    <w:p w:rsidR="00BB4130" w:rsidRPr="00316EBF" w:rsidRDefault="00BB4130" w:rsidP="009944A6">
      <w:pPr>
        <w:widowControl w:val="0"/>
        <w:autoSpaceDE w:val="0"/>
        <w:autoSpaceDN w:val="0"/>
        <w:adjustRightInd w:val="0"/>
        <w:spacing w:after="0" w:line="240" w:lineRule="auto"/>
        <w:ind w:firstLine="426"/>
        <w:jc w:val="both"/>
        <w:rPr>
          <w:rFonts w:ascii="Times New Roman" w:hAnsi="Times New Roman"/>
          <w:b/>
          <w:color w:val="000000"/>
          <w:sz w:val="24"/>
          <w:szCs w:val="24"/>
        </w:rPr>
      </w:pPr>
    </w:p>
    <w:p w:rsidR="008818FF" w:rsidRPr="00316EBF" w:rsidRDefault="0089217C" w:rsidP="00935E23">
      <w:pPr>
        <w:widowControl w:val="0"/>
        <w:autoSpaceDE w:val="0"/>
        <w:autoSpaceDN w:val="0"/>
        <w:adjustRightInd w:val="0"/>
        <w:spacing w:after="0" w:line="240" w:lineRule="auto"/>
        <w:jc w:val="both"/>
        <w:rPr>
          <w:rFonts w:ascii="Times New Roman" w:hAnsi="Times New Roman"/>
          <w:b/>
          <w:color w:val="000000"/>
          <w:sz w:val="24"/>
          <w:szCs w:val="24"/>
        </w:rPr>
      </w:pPr>
      <w:r w:rsidRPr="00316EBF">
        <w:rPr>
          <w:rFonts w:ascii="Times New Roman" w:hAnsi="Times New Roman"/>
          <w:b/>
          <w:color w:val="000000"/>
          <w:sz w:val="24"/>
          <w:szCs w:val="24"/>
        </w:rPr>
        <w:t>3.5</w:t>
      </w:r>
      <w:r w:rsidR="008818FF" w:rsidRPr="00316EBF">
        <w:rPr>
          <w:rFonts w:ascii="Times New Roman" w:hAnsi="Times New Roman"/>
          <w:b/>
          <w:color w:val="000000"/>
          <w:sz w:val="24"/>
          <w:szCs w:val="24"/>
        </w:rPr>
        <w:t xml:space="preserve">. </w:t>
      </w:r>
      <w:r w:rsidR="000906ED" w:rsidRPr="00316EBF">
        <w:rPr>
          <w:rFonts w:ascii="Times New Roman" w:hAnsi="Times New Roman"/>
          <w:b/>
          <w:sz w:val="24"/>
          <w:szCs w:val="24"/>
          <w:lang w:eastAsia="ru-RU"/>
        </w:rPr>
        <w:t xml:space="preserve">Обязанности участника </w:t>
      </w:r>
      <w:r w:rsidR="000906ED" w:rsidRPr="00316EBF">
        <w:rPr>
          <w:rFonts w:ascii="Times New Roman" w:hAnsi="Times New Roman"/>
          <w:b/>
          <w:bCs/>
          <w:color w:val="000000"/>
          <w:sz w:val="24"/>
          <w:szCs w:val="24"/>
        </w:rPr>
        <w:t>закупок</w:t>
      </w:r>
    </w:p>
    <w:p w:rsidR="008818FF" w:rsidRPr="00316EBF" w:rsidRDefault="0089217C" w:rsidP="009944A6">
      <w:pPr>
        <w:widowControl w:val="0"/>
        <w:autoSpaceDE w:val="0"/>
        <w:autoSpaceDN w:val="0"/>
        <w:adjustRightInd w:val="0"/>
        <w:spacing w:after="0" w:line="240" w:lineRule="auto"/>
        <w:ind w:firstLine="426"/>
        <w:jc w:val="both"/>
        <w:rPr>
          <w:rFonts w:ascii="Times New Roman" w:hAnsi="Times New Roman"/>
          <w:color w:val="000000"/>
          <w:sz w:val="24"/>
          <w:szCs w:val="24"/>
        </w:rPr>
      </w:pPr>
      <w:r w:rsidRPr="00316EBF">
        <w:rPr>
          <w:rFonts w:ascii="Times New Roman" w:hAnsi="Times New Roman"/>
          <w:color w:val="000000"/>
          <w:sz w:val="24"/>
          <w:szCs w:val="24"/>
        </w:rPr>
        <w:t>3.5</w:t>
      </w:r>
      <w:r w:rsidR="000906ED" w:rsidRPr="00316EBF">
        <w:rPr>
          <w:rFonts w:ascii="Times New Roman" w:hAnsi="Times New Roman"/>
          <w:color w:val="000000"/>
          <w:sz w:val="24"/>
          <w:szCs w:val="24"/>
        </w:rPr>
        <w:t xml:space="preserve">.1. Обладать гражданской правоспособностью в полном объеме для заключения и исполнения договора по результатам процедуры закупки. </w:t>
      </w:r>
    </w:p>
    <w:p w:rsidR="008818FF" w:rsidRPr="00316EBF" w:rsidRDefault="0089217C" w:rsidP="009944A6">
      <w:pPr>
        <w:widowControl w:val="0"/>
        <w:autoSpaceDE w:val="0"/>
        <w:autoSpaceDN w:val="0"/>
        <w:adjustRightInd w:val="0"/>
        <w:spacing w:after="0" w:line="240" w:lineRule="auto"/>
        <w:ind w:firstLine="426"/>
        <w:jc w:val="both"/>
        <w:rPr>
          <w:rFonts w:ascii="Times New Roman" w:hAnsi="Times New Roman"/>
          <w:color w:val="000000"/>
          <w:sz w:val="24"/>
          <w:szCs w:val="24"/>
        </w:rPr>
      </w:pPr>
      <w:r w:rsidRPr="00316EBF">
        <w:rPr>
          <w:rFonts w:ascii="Times New Roman" w:hAnsi="Times New Roman"/>
          <w:color w:val="000000"/>
          <w:sz w:val="24"/>
          <w:szCs w:val="24"/>
        </w:rPr>
        <w:t>3.5</w:t>
      </w:r>
      <w:r w:rsidR="005E6ED3" w:rsidRPr="00316EBF">
        <w:rPr>
          <w:rFonts w:ascii="Times New Roman" w:hAnsi="Times New Roman"/>
          <w:color w:val="000000"/>
          <w:sz w:val="24"/>
          <w:szCs w:val="24"/>
        </w:rPr>
        <w:t>.2. Соответствовать требованиям, установленным в документации о закупке.</w:t>
      </w:r>
    </w:p>
    <w:p w:rsidR="005E6ED3" w:rsidRPr="00316EBF" w:rsidRDefault="0089217C" w:rsidP="00665C72">
      <w:pPr>
        <w:widowControl w:val="0"/>
        <w:tabs>
          <w:tab w:val="left" w:pos="1134"/>
        </w:tabs>
        <w:autoSpaceDE w:val="0"/>
        <w:autoSpaceDN w:val="0"/>
        <w:adjustRightInd w:val="0"/>
        <w:spacing w:after="0" w:line="240" w:lineRule="auto"/>
        <w:ind w:firstLine="426"/>
        <w:jc w:val="both"/>
        <w:rPr>
          <w:rFonts w:ascii="Times New Roman" w:hAnsi="Times New Roman"/>
          <w:color w:val="000000"/>
          <w:sz w:val="24"/>
          <w:szCs w:val="24"/>
        </w:rPr>
      </w:pPr>
      <w:r w:rsidRPr="00316EBF">
        <w:rPr>
          <w:rFonts w:ascii="Times New Roman" w:hAnsi="Times New Roman"/>
          <w:color w:val="000000"/>
          <w:sz w:val="24"/>
          <w:szCs w:val="24"/>
        </w:rPr>
        <w:t>3.5</w:t>
      </w:r>
      <w:r w:rsidR="0004209A" w:rsidRPr="00316EBF">
        <w:rPr>
          <w:rFonts w:ascii="Times New Roman" w:hAnsi="Times New Roman"/>
          <w:color w:val="000000"/>
          <w:sz w:val="24"/>
          <w:szCs w:val="24"/>
        </w:rPr>
        <w:t xml:space="preserve">.3. </w:t>
      </w:r>
      <w:r w:rsidR="005E6ED3" w:rsidRPr="00316EBF">
        <w:rPr>
          <w:rFonts w:ascii="Times New Roman" w:hAnsi="Times New Roman"/>
          <w:color w:val="000000"/>
          <w:sz w:val="24"/>
          <w:szCs w:val="24"/>
        </w:rPr>
        <w:t>Обладать необходимыми разрешительными документами (лицензиями, свидетельствами о допуске),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5E6ED3" w:rsidRPr="009944A6" w:rsidRDefault="0089217C" w:rsidP="009944A6">
      <w:pPr>
        <w:widowControl w:val="0"/>
        <w:autoSpaceDE w:val="0"/>
        <w:autoSpaceDN w:val="0"/>
        <w:adjustRightInd w:val="0"/>
        <w:spacing w:after="0" w:line="240" w:lineRule="auto"/>
        <w:ind w:firstLine="426"/>
        <w:jc w:val="both"/>
        <w:rPr>
          <w:rFonts w:ascii="Times New Roman" w:hAnsi="Times New Roman"/>
          <w:color w:val="000000"/>
          <w:sz w:val="24"/>
          <w:szCs w:val="24"/>
        </w:rPr>
      </w:pPr>
      <w:r w:rsidRPr="00316EBF">
        <w:rPr>
          <w:rFonts w:ascii="Times New Roman" w:hAnsi="Times New Roman"/>
          <w:color w:val="000000"/>
          <w:sz w:val="24"/>
          <w:szCs w:val="24"/>
        </w:rPr>
        <w:t>3.5</w:t>
      </w:r>
      <w:r w:rsidR="005E6ED3" w:rsidRPr="00316EBF">
        <w:rPr>
          <w:rFonts w:ascii="Times New Roman" w:hAnsi="Times New Roman"/>
          <w:color w:val="000000"/>
          <w:sz w:val="24"/>
          <w:szCs w:val="24"/>
        </w:rPr>
        <w:t>.4. Предоставить обеспечение</w:t>
      </w:r>
      <w:r w:rsidR="005E6ED3" w:rsidRPr="00665C72">
        <w:rPr>
          <w:rFonts w:ascii="Times New Roman" w:hAnsi="Times New Roman"/>
          <w:color w:val="000000"/>
          <w:sz w:val="24"/>
          <w:szCs w:val="24"/>
        </w:rPr>
        <w:t xml:space="preserve"> исполнения обязательств, связанных с подачей заявки или заключением договора, </w:t>
      </w:r>
      <w:r w:rsidR="0092566D" w:rsidRPr="00665C72">
        <w:rPr>
          <w:rFonts w:ascii="Times New Roman" w:hAnsi="Times New Roman"/>
          <w:sz w:val="24"/>
          <w:szCs w:val="24"/>
        </w:rPr>
        <w:t>в случае если начальная</w:t>
      </w:r>
      <w:r w:rsidR="00665C72" w:rsidRPr="00665C72">
        <w:rPr>
          <w:rFonts w:ascii="Times New Roman" w:hAnsi="Times New Roman"/>
          <w:sz w:val="24"/>
          <w:szCs w:val="24"/>
        </w:rPr>
        <w:t xml:space="preserve"> </w:t>
      </w:r>
      <w:r w:rsidR="0092566D" w:rsidRPr="00665C72">
        <w:rPr>
          <w:rFonts w:ascii="Times New Roman" w:hAnsi="Times New Roman"/>
          <w:sz w:val="24"/>
          <w:szCs w:val="24"/>
        </w:rPr>
        <w:t>(максимальная) цена договора превышает пять миллионов рублей,</w:t>
      </w:r>
      <w:r w:rsidR="0092566D" w:rsidRPr="00665C72">
        <w:rPr>
          <w:rFonts w:ascii="Times New Roman" w:hAnsi="Times New Roman"/>
          <w:color w:val="000000"/>
          <w:sz w:val="24"/>
          <w:szCs w:val="24"/>
        </w:rPr>
        <w:t xml:space="preserve"> </w:t>
      </w:r>
      <w:r w:rsidR="005E6ED3" w:rsidRPr="00665C72">
        <w:rPr>
          <w:rFonts w:ascii="Times New Roman" w:hAnsi="Times New Roman"/>
          <w:color w:val="000000"/>
          <w:sz w:val="24"/>
          <w:szCs w:val="24"/>
        </w:rPr>
        <w:t>если такое требование устанавливается извещением, документацией.</w:t>
      </w:r>
    </w:p>
    <w:p w:rsidR="005E6ED3" w:rsidRPr="009944A6" w:rsidRDefault="0089217C" w:rsidP="009944A6">
      <w:pPr>
        <w:widowControl w:val="0"/>
        <w:tabs>
          <w:tab w:val="left" w:pos="284"/>
        </w:tabs>
        <w:autoSpaceDE w:val="0"/>
        <w:autoSpaceDN w:val="0"/>
        <w:adjustRightInd w:val="0"/>
        <w:spacing w:after="0" w:line="240" w:lineRule="auto"/>
        <w:ind w:firstLine="426"/>
        <w:jc w:val="both"/>
        <w:rPr>
          <w:rFonts w:ascii="Times New Roman" w:hAnsi="Times New Roman"/>
          <w:color w:val="000000"/>
          <w:sz w:val="24"/>
          <w:szCs w:val="24"/>
        </w:rPr>
      </w:pPr>
      <w:r w:rsidRPr="009944A6">
        <w:rPr>
          <w:rFonts w:ascii="Times New Roman" w:hAnsi="Times New Roman"/>
          <w:color w:val="000000"/>
          <w:sz w:val="24"/>
          <w:szCs w:val="24"/>
        </w:rPr>
        <w:t>3.5</w:t>
      </w:r>
      <w:r w:rsidR="00AC4AE2" w:rsidRPr="009944A6">
        <w:rPr>
          <w:rFonts w:ascii="Times New Roman" w:hAnsi="Times New Roman"/>
          <w:color w:val="000000"/>
          <w:sz w:val="24"/>
          <w:szCs w:val="24"/>
        </w:rPr>
        <w:t xml:space="preserve">.5. Предоставить разъяснения положений своей заявки по запросу Заказчика в порядке и сроки, установленные </w:t>
      </w:r>
      <w:r w:rsidR="009B7042" w:rsidRPr="009944A6">
        <w:rPr>
          <w:rFonts w:ascii="Times New Roman" w:hAnsi="Times New Roman"/>
          <w:color w:val="000000"/>
          <w:sz w:val="24"/>
          <w:szCs w:val="24"/>
        </w:rPr>
        <w:t>настоящим Положением</w:t>
      </w:r>
      <w:r w:rsidR="00AC4AE2" w:rsidRPr="009944A6">
        <w:rPr>
          <w:rFonts w:ascii="Times New Roman" w:hAnsi="Times New Roman"/>
          <w:color w:val="000000"/>
          <w:sz w:val="24"/>
          <w:szCs w:val="24"/>
        </w:rPr>
        <w:t>.</w:t>
      </w:r>
    </w:p>
    <w:p w:rsidR="00BB4130" w:rsidRDefault="00BB4130" w:rsidP="009944A6">
      <w:pPr>
        <w:widowControl w:val="0"/>
        <w:autoSpaceDE w:val="0"/>
        <w:autoSpaceDN w:val="0"/>
        <w:adjustRightInd w:val="0"/>
        <w:spacing w:after="0" w:line="240" w:lineRule="auto"/>
        <w:ind w:firstLine="426"/>
        <w:jc w:val="both"/>
        <w:rPr>
          <w:rFonts w:ascii="Times New Roman" w:hAnsi="Times New Roman"/>
          <w:b/>
          <w:color w:val="000000"/>
          <w:sz w:val="24"/>
          <w:szCs w:val="24"/>
        </w:rPr>
      </w:pPr>
    </w:p>
    <w:p w:rsidR="008818FF" w:rsidRPr="001C224F" w:rsidRDefault="0089217C" w:rsidP="00935E23">
      <w:pPr>
        <w:widowControl w:val="0"/>
        <w:autoSpaceDE w:val="0"/>
        <w:autoSpaceDN w:val="0"/>
        <w:adjustRightInd w:val="0"/>
        <w:spacing w:after="0" w:line="240" w:lineRule="auto"/>
        <w:jc w:val="both"/>
        <w:rPr>
          <w:rFonts w:ascii="Times New Roman" w:hAnsi="Times New Roman"/>
          <w:color w:val="000000"/>
          <w:sz w:val="24"/>
          <w:szCs w:val="24"/>
        </w:rPr>
      </w:pPr>
      <w:r w:rsidRPr="001C224F">
        <w:rPr>
          <w:rFonts w:ascii="Times New Roman" w:hAnsi="Times New Roman"/>
          <w:b/>
          <w:color w:val="000000"/>
          <w:sz w:val="24"/>
          <w:szCs w:val="24"/>
        </w:rPr>
        <w:t>3</w:t>
      </w:r>
      <w:r w:rsidR="006E7F6C" w:rsidRPr="001C224F">
        <w:rPr>
          <w:rFonts w:ascii="Times New Roman" w:hAnsi="Times New Roman"/>
          <w:b/>
          <w:color w:val="000000"/>
          <w:sz w:val="24"/>
          <w:szCs w:val="24"/>
        </w:rPr>
        <w:t>.</w:t>
      </w:r>
      <w:r w:rsidRPr="001C224F">
        <w:rPr>
          <w:rFonts w:ascii="Times New Roman" w:hAnsi="Times New Roman"/>
          <w:b/>
          <w:color w:val="000000"/>
          <w:sz w:val="24"/>
          <w:szCs w:val="24"/>
        </w:rPr>
        <w:t>6</w:t>
      </w:r>
      <w:r w:rsidR="006E7F6C" w:rsidRPr="001C224F">
        <w:rPr>
          <w:rFonts w:ascii="Times New Roman" w:hAnsi="Times New Roman"/>
          <w:b/>
          <w:color w:val="000000"/>
          <w:sz w:val="24"/>
          <w:szCs w:val="24"/>
        </w:rPr>
        <w:t xml:space="preserve">. </w:t>
      </w:r>
      <w:r w:rsidR="006E7F6C" w:rsidRPr="001C224F">
        <w:rPr>
          <w:rFonts w:ascii="Times New Roman" w:hAnsi="Times New Roman"/>
          <w:b/>
          <w:sz w:val="24"/>
          <w:szCs w:val="24"/>
          <w:lang w:eastAsia="ru-RU"/>
        </w:rPr>
        <w:t xml:space="preserve">Права участника </w:t>
      </w:r>
      <w:r w:rsidR="006E7F6C" w:rsidRPr="001C224F">
        <w:rPr>
          <w:rFonts w:ascii="Times New Roman" w:hAnsi="Times New Roman"/>
          <w:b/>
          <w:bCs/>
          <w:color w:val="000000"/>
          <w:sz w:val="24"/>
          <w:szCs w:val="24"/>
        </w:rPr>
        <w:t>закупок</w:t>
      </w:r>
    </w:p>
    <w:p w:rsidR="00D45C6B" w:rsidRPr="001C224F" w:rsidRDefault="0089217C" w:rsidP="00D45C6B">
      <w:pPr>
        <w:widowControl w:val="0"/>
        <w:autoSpaceDE w:val="0"/>
        <w:autoSpaceDN w:val="0"/>
        <w:adjustRightInd w:val="0"/>
        <w:spacing w:after="0" w:line="240" w:lineRule="auto"/>
        <w:ind w:left="48" w:firstLine="378"/>
        <w:jc w:val="both"/>
        <w:rPr>
          <w:rFonts w:ascii="Times New Roman" w:hAnsi="Times New Roman"/>
          <w:color w:val="000000"/>
          <w:sz w:val="24"/>
          <w:szCs w:val="24"/>
        </w:rPr>
      </w:pPr>
      <w:r w:rsidRPr="001C224F">
        <w:rPr>
          <w:rFonts w:ascii="Times New Roman" w:hAnsi="Times New Roman"/>
          <w:color w:val="000000"/>
          <w:sz w:val="24"/>
          <w:szCs w:val="24"/>
        </w:rPr>
        <w:t>3.6</w:t>
      </w:r>
      <w:r w:rsidR="006E7F6C" w:rsidRPr="001C224F">
        <w:rPr>
          <w:rFonts w:ascii="Times New Roman" w:hAnsi="Times New Roman"/>
          <w:color w:val="000000"/>
          <w:sz w:val="24"/>
          <w:szCs w:val="24"/>
        </w:rPr>
        <w:t xml:space="preserve">.1. </w:t>
      </w:r>
      <w:r w:rsidR="003D25DC" w:rsidRPr="001C224F">
        <w:rPr>
          <w:rFonts w:ascii="Times New Roman" w:hAnsi="Times New Roman"/>
          <w:color w:val="000000"/>
          <w:sz w:val="24"/>
          <w:szCs w:val="24"/>
        </w:rPr>
        <w:t>Получать от Заказчика информацию по условиям и порядку проведения закупок в порядке, установле</w:t>
      </w:r>
      <w:r w:rsidR="00D45C6B" w:rsidRPr="001C224F">
        <w:rPr>
          <w:rFonts w:ascii="Times New Roman" w:hAnsi="Times New Roman"/>
          <w:color w:val="000000"/>
          <w:sz w:val="24"/>
          <w:szCs w:val="24"/>
        </w:rPr>
        <w:t>нном в извещении и документации, в том числе получать разъяснения положений документации о закупке</w:t>
      </w:r>
      <w:r w:rsidR="001C224F" w:rsidRPr="001C224F">
        <w:rPr>
          <w:rFonts w:ascii="Times New Roman" w:hAnsi="Times New Roman"/>
          <w:color w:val="000000"/>
          <w:sz w:val="24"/>
          <w:szCs w:val="24"/>
        </w:rPr>
        <w:t xml:space="preserve"> в сроки, установленные в документации о закупке.</w:t>
      </w:r>
      <w:r w:rsidR="00D45C6B" w:rsidRPr="001C224F">
        <w:rPr>
          <w:rFonts w:ascii="Times New Roman" w:hAnsi="Times New Roman"/>
          <w:color w:val="000000"/>
          <w:sz w:val="24"/>
          <w:szCs w:val="24"/>
        </w:rPr>
        <w:t xml:space="preserve"> </w:t>
      </w:r>
    </w:p>
    <w:p w:rsidR="006E7F6C" w:rsidRPr="009944A6" w:rsidRDefault="0089217C" w:rsidP="009944A6">
      <w:pPr>
        <w:widowControl w:val="0"/>
        <w:autoSpaceDE w:val="0"/>
        <w:autoSpaceDN w:val="0"/>
        <w:adjustRightInd w:val="0"/>
        <w:spacing w:after="0" w:line="240" w:lineRule="auto"/>
        <w:ind w:left="48" w:firstLine="378"/>
        <w:jc w:val="both"/>
        <w:rPr>
          <w:rFonts w:ascii="Times New Roman" w:hAnsi="Times New Roman"/>
          <w:color w:val="000000"/>
          <w:sz w:val="24"/>
          <w:szCs w:val="24"/>
        </w:rPr>
      </w:pPr>
      <w:r w:rsidRPr="009944A6">
        <w:rPr>
          <w:rFonts w:ascii="Times New Roman" w:hAnsi="Times New Roman"/>
          <w:color w:val="000000"/>
          <w:sz w:val="24"/>
          <w:szCs w:val="24"/>
        </w:rPr>
        <w:t>3.6</w:t>
      </w:r>
      <w:r w:rsidR="003D25DC" w:rsidRPr="009944A6">
        <w:rPr>
          <w:rFonts w:ascii="Times New Roman" w:hAnsi="Times New Roman"/>
          <w:color w:val="000000"/>
          <w:sz w:val="24"/>
          <w:szCs w:val="24"/>
        </w:rPr>
        <w:t xml:space="preserve">.2. </w:t>
      </w:r>
      <w:r w:rsidR="0055603C" w:rsidRPr="009944A6">
        <w:rPr>
          <w:rFonts w:ascii="Times New Roman" w:hAnsi="Times New Roman"/>
          <w:color w:val="000000"/>
          <w:sz w:val="24"/>
          <w:szCs w:val="24"/>
        </w:rPr>
        <w:t>Изменять, или отзывать свою заявку на участие в процедуре до</w:t>
      </w:r>
      <w:r w:rsidR="001313C2" w:rsidRPr="009944A6">
        <w:rPr>
          <w:rFonts w:ascii="Times New Roman" w:hAnsi="Times New Roman"/>
          <w:color w:val="000000"/>
          <w:sz w:val="24"/>
          <w:szCs w:val="24"/>
        </w:rPr>
        <w:t xml:space="preserve"> истечения срока подачи заявок.</w:t>
      </w:r>
    </w:p>
    <w:p w:rsidR="00D45C6B" w:rsidRPr="009944A6" w:rsidRDefault="0089217C" w:rsidP="00D45C6B">
      <w:pPr>
        <w:widowControl w:val="0"/>
        <w:autoSpaceDE w:val="0"/>
        <w:autoSpaceDN w:val="0"/>
        <w:adjustRightInd w:val="0"/>
        <w:spacing w:after="0" w:line="240" w:lineRule="auto"/>
        <w:ind w:left="48" w:firstLine="378"/>
        <w:jc w:val="both"/>
        <w:rPr>
          <w:rFonts w:ascii="Times New Roman" w:hAnsi="Times New Roman"/>
          <w:color w:val="000000"/>
          <w:sz w:val="24"/>
          <w:szCs w:val="24"/>
        </w:rPr>
      </w:pPr>
      <w:r w:rsidRPr="009944A6">
        <w:rPr>
          <w:rFonts w:ascii="Times New Roman" w:hAnsi="Times New Roman"/>
          <w:color w:val="000000"/>
          <w:sz w:val="24"/>
          <w:szCs w:val="24"/>
        </w:rPr>
        <w:t>3.6</w:t>
      </w:r>
      <w:r w:rsidR="000F3408" w:rsidRPr="009944A6">
        <w:rPr>
          <w:rFonts w:ascii="Times New Roman" w:hAnsi="Times New Roman"/>
          <w:color w:val="000000"/>
          <w:sz w:val="24"/>
          <w:szCs w:val="24"/>
        </w:rPr>
        <w:t>.3. Обжаловать действия заказчика в случае</w:t>
      </w:r>
      <w:r w:rsidR="009E745E" w:rsidRPr="009944A6">
        <w:rPr>
          <w:rFonts w:ascii="Times New Roman" w:hAnsi="Times New Roman"/>
          <w:color w:val="000000"/>
          <w:sz w:val="24"/>
          <w:szCs w:val="24"/>
        </w:rPr>
        <w:t xml:space="preserve"> нарушения им условий настоящего Положения, документации о закупке, норм действующего законодательства, регламентирующего закупочную деятельность заказчика.</w:t>
      </w:r>
    </w:p>
    <w:p w:rsidR="00DD59BD" w:rsidRPr="009944A6" w:rsidRDefault="0089217C" w:rsidP="009944A6">
      <w:pPr>
        <w:widowControl w:val="0"/>
        <w:autoSpaceDE w:val="0"/>
        <w:autoSpaceDN w:val="0"/>
        <w:adjustRightInd w:val="0"/>
        <w:spacing w:after="0" w:line="240" w:lineRule="auto"/>
        <w:ind w:firstLine="426"/>
        <w:jc w:val="both"/>
        <w:rPr>
          <w:rFonts w:ascii="Times New Roman" w:hAnsi="Times New Roman"/>
          <w:color w:val="000000"/>
          <w:sz w:val="24"/>
          <w:szCs w:val="24"/>
        </w:rPr>
      </w:pPr>
      <w:r w:rsidRPr="009944A6">
        <w:rPr>
          <w:rFonts w:ascii="Times New Roman" w:hAnsi="Times New Roman"/>
          <w:color w:val="22272F"/>
          <w:sz w:val="24"/>
          <w:szCs w:val="24"/>
        </w:rPr>
        <w:t>3.6</w:t>
      </w:r>
      <w:r w:rsidR="00D45C6B">
        <w:rPr>
          <w:rFonts w:ascii="Times New Roman" w:hAnsi="Times New Roman"/>
          <w:color w:val="22272F"/>
          <w:sz w:val="24"/>
          <w:szCs w:val="24"/>
        </w:rPr>
        <w:t>.4</w:t>
      </w:r>
      <w:r w:rsidR="00DD59BD" w:rsidRPr="009944A6">
        <w:rPr>
          <w:rFonts w:ascii="Times New Roman" w:hAnsi="Times New Roman"/>
          <w:color w:val="22272F"/>
          <w:sz w:val="24"/>
          <w:szCs w:val="24"/>
        </w:rPr>
        <w:t>. Осуществлять иные права, преду</w:t>
      </w:r>
      <w:r w:rsidR="001C224F">
        <w:rPr>
          <w:rFonts w:ascii="Times New Roman" w:hAnsi="Times New Roman"/>
          <w:color w:val="22272F"/>
          <w:sz w:val="24"/>
          <w:szCs w:val="24"/>
        </w:rPr>
        <w:t>смотренные настоящим Положением и документацией о закупке.</w:t>
      </w:r>
    </w:p>
    <w:p w:rsidR="009F22E3" w:rsidRPr="009944A6" w:rsidRDefault="009F22E3" w:rsidP="009944A6">
      <w:pPr>
        <w:tabs>
          <w:tab w:val="left" w:pos="851"/>
        </w:tabs>
        <w:spacing w:after="0" w:line="240" w:lineRule="auto"/>
        <w:ind w:firstLine="426"/>
        <w:jc w:val="both"/>
        <w:rPr>
          <w:rFonts w:ascii="Times New Roman" w:eastAsia="Calibri" w:hAnsi="Times New Roman"/>
          <w:b/>
          <w:sz w:val="24"/>
          <w:szCs w:val="24"/>
        </w:rPr>
      </w:pPr>
    </w:p>
    <w:p w:rsidR="000A6418" w:rsidRDefault="000A6418" w:rsidP="009944A6">
      <w:pPr>
        <w:tabs>
          <w:tab w:val="left" w:pos="851"/>
        </w:tabs>
        <w:spacing w:after="0" w:line="240" w:lineRule="auto"/>
        <w:ind w:firstLine="426"/>
        <w:jc w:val="both"/>
        <w:rPr>
          <w:rFonts w:ascii="Times New Roman" w:eastAsia="Calibri" w:hAnsi="Times New Roman"/>
          <w:b/>
          <w:sz w:val="24"/>
          <w:szCs w:val="24"/>
        </w:rPr>
      </w:pPr>
    </w:p>
    <w:p w:rsidR="000A6418" w:rsidRDefault="000A6418" w:rsidP="009944A6">
      <w:pPr>
        <w:tabs>
          <w:tab w:val="left" w:pos="851"/>
        </w:tabs>
        <w:spacing w:after="0" w:line="240" w:lineRule="auto"/>
        <w:ind w:firstLine="426"/>
        <w:jc w:val="both"/>
        <w:rPr>
          <w:rFonts w:ascii="Times New Roman" w:eastAsia="Calibri" w:hAnsi="Times New Roman"/>
          <w:b/>
          <w:sz w:val="24"/>
          <w:szCs w:val="24"/>
        </w:rPr>
      </w:pPr>
    </w:p>
    <w:p w:rsidR="009F22E3" w:rsidRPr="009944A6" w:rsidRDefault="0089217C" w:rsidP="00935E23">
      <w:pPr>
        <w:tabs>
          <w:tab w:val="left" w:pos="851"/>
        </w:tabs>
        <w:spacing w:after="0" w:line="240" w:lineRule="auto"/>
        <w:jc w:val="both"/>
        <w:rPr>
          <w:rFonts w:ascii="Times New Roman" w:eastAsia="Calibri" w:hAnsi="Times New Roman"/>
          <w:b/>
          <w:sz w:val="24"/>
          <w:szCs w:val="24"/>
        </w:rPr>
      </w:pPr>
      <w:r w:rsidRPr="009944A6">
        <w:rPr>
          <w:rFonts w:ascii="Times New Roman" w:eastAsia="Calibri" w:hAnsi="Times New Roman"/>
          <w:b/>
          <w:sz w:val="24"/>
          <w:szCs w:val="24"/>
        </w:rPr>
        <w:t>3.7</w:t>
      </w:r>
      <w:r w:rsidR="00B20548" w:rsidRPr="009944A6">
        <w:rPr>
          <w:rFonts w:ascii="Times New Roman" w:eastAsia="Calibri" w:hAnsi="Times New Roman"/>
          <w:b/>
          <w:sz w:val="24"/>
          <w:szCs w:val="24"/>
        </w:rPr>
        <w:t xml:space="preserve">. </w:t>
      </w:r>
      <w:r w:rsidR="00D0228B" w:rsidRPr="009944A6">
        <w:rPr>
          <w:rFonts w:ascii="Times New Roman" w:eastAsia="Calibri" w:hAnsi="Times New Roman"/>
          <w:b/>
          <w:sz w:val="24"/>
          <w:szCs w:val="24"/>
        </w:rPr>
        <w:t>Закупочная комиссия</w:t>
      </w:r>
      <w:r w:rsidR="001D73F6" w:rsidRPr="009944A6">
        <w:rPr>
          <w:rFonts w:ascii="Times New Roman" w:eastAsia="Calibri" w:hAnsi="Times New Roman"/>
          <w:b/>
          <w:sz w:val="24"/>
          <w:szCs w:val="24"/>
        </w:rPr>
        <w:t>.</w:t>
      </w:r>
    </w:p>
    <w:p w:rsidR="009F22E3" w:rsidRPr="009944A6" w:rsidRDefault="0089217C" w:rsidP="009944A6">
      <w:pPr>
        <w:tabs>
          <w:tab w:val="left" w:pos="851"/>
        </w:tabs>
        <w:spacing w:after="0" w:line="240" w:lineRule="auto"/>
        <w:ind w:firstLine="426"/>
        <w:jc w:val="both"/>
        <w:rPr>
          <w:rFonts w:ascii="Times New Roman" w:eastAsia="Calibri" w:hAnsi="Times New Roman"/>
          <w:color w:val="000000"/>
          <w:sz w:val="24"/>
          <w:szCs w:val="24"/>
        </w:rPr>
      </w:pPr>
      <w:r w:rsidRPr="009944A6">
        <w:rPr>
          <w:rFonts w:ascii="Times New Roman" w:eastAsia="Calibri" w:hAnsi="Times New Roman"/>
          <w:sz w:val="24"/>
          <w:szCs w:val="24"/>
        </w:rPr>
        <w:t>3.7</w:t>
      </w:r>
      <w:r w:rsidR="0004209A" w:rsidRPr="009944A6">
        <w:rPr>
          <w:rFonts w:ascii="Times New Roman" w:eastAsia="Calibri" w:hAnsi="Times New Roman"/>
          <w:color w:val="000000"/>
          <w:sz w:val="24"/>
          <w:szCs w:val="24"/>
        </w:rPr>
        <w:t xml:space="preserve">.1. </w:t>
      </w:r>
      <w:r w:rsidR="009F22E3" w:rsidRPr="009944A6">
        <w:rPr>
          <w:rFonts w:ascii="Times New Roman" w:eastAsia="Calibri" w:hAnsi="Times New Roman"/>
          <w:color w:val="000000"/>
          <w:sz w:val="24"/>
          <w:szCs w:val="24"/>
        </w:rPr>
        <w:t>Для реализации за</w:t>
      </w:r>
      <w:r w:rsidR="00A50A0E">
        <w:rPr>
          <w:rFonts w:ascii="Times New Roman" w:eastAsia="Calibri" w:hAnsi="Times New Roman"/>
          <w:color w:val="000000"/>
          <w:sz w:val="24"/>
          <w:szCs w:val="24"/>
        </w:rPr>
        <w:t>купочной деятельности в Предприятии</w:t>
      </w:r>
      <w:r w:rsidR="0004209A" w:rsidRPr="009944A6">
        <w:rPr>
          <w:rFonts w:ascii="Times New Roman" w:eastAsia="Calibri" w:hAnsi="Times New Roman"/>
          <w:color w:val="000000"/>
          <w:sz w:val="24"/>
          <w:szCs w:val="24"/>
        </w:rPr>
        <w:t xml:space="preserve"> </w:t>
      </w:r>
      <w:r w:rsidR="00B20548" w:rsidRPr="009944A6">
        <w:rPr>
          <w:rFonts w:ascii="Times New Roman" w:eastAsia="Calibri" w:hAnsi="Times New Roman"/>
          <w:color w:val="000000"/>
          <w:sz w:val="24"/>
          <w:szCs w:val="24"/>
        </w:rPr>
        <w:t xml:space="preserve">создается </w:t>
      </w:r>
      <w:r w:rsidR="0004209A" w:rsidRPr="009944A6">
        <w:rPr>
          <w:rFonts w:ascii="Times New Roman" w:eastAsia="Calibri" w:hAnsi="Times New Roman"/>
          <w:color w:val="000000"/>
          <w:sz w:val="24"/>
          <w:szCs w:val="24"/>
        </w:rPr>
        <w:t>закупочная комиссия</w:t>
      </w:r>
      <w:r w:rsidR="009F22E3" w:rsidRPr="009944A6">
        <w:rPr>
          <w:rFonts w:ascii="Times New Roman" w:eastAsia="Calibri" w:hAnsi="Times New Roman"/>
          <w:color w:val="000000"/>
          <w:sz w:val="24"/>
          <w:szCs w:val="24"/>
        </w:rPr>
        <w:t>.</w:t>
      </w:r>
    </w:p>
    <w:p w:rsidR="009F22E3" w:rsidRPr="009944A6" w:rsidRDefault="0089217C" w:rsidP="009944A6">
      <w:pPr>
        <w:widowControl w:val="0"/>
        <w:tabs>
          <w:tab w:val="left" w:pos="709"/>
        </w:tabs>
        <w:spacing w:after="0" w:line="240" w:lineRule="auto"/>
        <w:ind w:right="20" w:firstLine="426"/>
        <w:jc w:val="both"/>
        <w:rPr>
          <w:rFonts w:ascii="Times New Roman" w:hAnsi="Times New Roman"/>
          <w:sz w:val="24"/>
          <w:szCs w:val="24"/>
          <w:lang w:eastAsia="ru-RU"/>
        </w:rPr>
      </w:pPr>
      <w:r w:rsidRPr="009944A6">
        <w:rPr>
          <w:rFonts w:ascii="Times New Roman" w:hAnsi="Times New Roman"/>
          <w:sz w:val="24"/>
          <w:szCs w:val="24"/>
          <w:lang w:eastAsia="ru-RU"/>
        </w:rPr>
        <w:t>3.</w:t>
      </w:r>
      <w:r w:rsidR="009F22E3" w:rsidRPr="009944A6">
        <w:rPr>
          <w:rFonts w:ascii="Times New Roman" w:hAnsi="Times New Roman"/>
          <w:sz w:val="24"/>
          <w:szCs w:val="24"/>
          <w:lang w:eastAsia="ru-RU"/>
        </w:rPr>
        <w:t>7.2.</w:t>
      </w:r>
      <w:r w:rsidR="0004209A" w:rsidRPr="009944A6">
        <w:rPr>
          <w:rFonts w:ascii="Times New Roman" w:hAnsi="Times New Roman"/>
          <w:sz w:val="24"/>
          <w:szCs w:val="24"/>
          <w:lang w:eastAsia="ru-RU"/>
        </w:rPr>
        <w:t xml:space="preserve"> </w:t>
      </w:r>
      <w:r w:rsidR="00AE3411">
        <w:rPr>
          <w:rFonts w:ascii="Times New Roman" w:hAnsi="Times New Roman"/>
          <w:sz w:val="24"/>
          <w:szCs w:val="24"/>
          <w:lang w:eastAsia="ru-RU"/>
        </w:rPr>
        <w:t>Руководитель</w:t>
      </w:r>
      <w:r w:rsidR="00A50A0E">
        <w:rPr>
          <w:rFonts w:ascii="Times New Roman" w:hAnsi="Times New Roman"/>
          <w:sz w:val="24"/>
          <w:szCs w:val="24"/>
          <w:lang w:eastAsia="ru-RU"/>
        </w:rPr>
        <w:t xml:space="preserve"> Предприятия</w:t>
      </w:r>
      <w:r w:rsidR="009F22E3" w:rsidRPr="009944A6">
        <w:rPr>
          <w:rFonts w:ascii="Times New Roman" w:hAnsi="Times New Roman"/>
          <w:sz w:val="24"/>
          <w:szCs w:val="24"/>
          <w:lang w:eastAsia="ru-RU"/>
        </w:rPr>
        <w:t xml:space="preserve"> своим приказом определяет персональный состав  закупочной комиссии и назначает председателя.</w:t>
      </w:r>
    </w:p>
    <w:p w:rsidR="009F22E3" w:rsidRPr="009944A6" w:rsidRDefault="0089217C" w:rsidP="009944A6">
      <w:pPr>
        <w:tabs>
          <w:tab w:val="left" w:pos="851"/>
        </w:tabs>
        <w:spacing w:after="0" w:line="240" w:lineRule="auto"/>
        <w:ind w:firstLine="426"/>
        <w:jc w:val="both"/>
        <w:rPr>
          <w:rFonts w:ascii="Times New Roman" w:eastAsia="Calibri" w:hAnsi="Times New Roman"/>
          <w:b/>
          <w:color w:val="000000"/>
          <w:sz w:val="24"/>
          <w:szCs w:val="24"/>
        </w:rPr>
      </w:pPr>
      <w:r w:rsidRPr="009944A6">
        <w:rPr>
          <w:rFonts w:ascii="Times New Roman" w:hAnsi="Times New Roman"/>
          <w:color w:val="000000"/>
          <w:sz w:val="24"/>
          <w:szCs w:val="24"/>
          <w:lang w:eastAsia="ru-RU"/>
        </w:rPr>
        <w:t>3.</w:t>
      </w:r>
      <w:r w:rsidR="0087451B">
        <w:rPr>
          <w:rFonts w:ascii="Times New Roman" w:hAnsi="Times New Roman"/>
          <w:color w:val="000000"/>
          <w:sz w:val="24"/>
          <w:szCs w:val="24"/>
          <w:lang w:eastAsia="ru-RU"/>
        </w:rPr>
        <w:t>7.3. З</w:t>
      </w:r>
      <w:r w:rsidR="009F22E3" w:rsidRPr="009944A6">
        <w:rPr>
          <w:rFonts w:ascii="Times New Roman" w:hAnsi="Times New Roman"/>
          <w:color w:val="000000"/>
          <w:sz w:val="24"/>
          <w:szCs w:val="24"/>
          <w:lang w:eastAsia="ru-RU"/>
        </w:rPr>
        <w:t xml:space="preserve">акупочная комиссия </w:t>
      </w:r>
      <w:r w:rsidR="009F22E3" w:rsidRPr="009944A6">
        <w:rPr>
          <w:rFonts w:ascii="Times New Roman" w:eastAsia="Calibri" w:hAnsi="Times New Roman"/>
          <w:color w:val="000000"/>
          <w:sz w:val="24"/>
          <w:szCs w:val="24"/>
        </w:rPr>
        <w:t>осуществляет свою деятель</w:t>
      </w:r>
      <w:r w:rsidR="00CE595E">
        <w:rPr>
          <w:rFonts w:ascii="Times New Roman" w:eastAsia="Calibri" w:hAnsi="Times New Roman"/>
          <w:color w:val="000000"/>
          <w:sz w:val="24"/>
          <w:szCs w:val="24"/>
        </w:rPr>
        <w:t>ность на основании Положения о</w:t>
      </w:r>
      <w:r w:rsidR="009F22E3" w:rsidRPr="009944A6">
        <w:rPr>
          <w:rFonts w:ascii="Times New Roman" w:eastAsia="Calibri" w:hAnsi="Times New Roman"/>
          <w:color w:val="000000"/>
          <w:sz w:val="24"/>
          <w:szCs w:val="24"/>
        </w:rPr>
        <w:t xml:space="preserve"> за</w:t>
      </w:r>
      <w:r w:rsidR="00CE595E">
        <w:rPr>
          <w:rFonts w:ascii="Times New Roman" w:eastAsia="Calibri" w:hAnsi="Times New Roman"/>
          <w:color w:val="000000"/>
          <w:sz w:val="24"/>
          <w:szCs w:val="24"/>
        </w:rPr>
        <w:t xml:space="preserve">купочной комиссии. Положение о </w:t>
      </w:r>
      <w:r w:rsidR="009F22E3" w:rsidRPr="009944A6">
        <w:rPr>
          <w:rFonts w:ascii="Times New Roman" w:eastAsia="Calibri" w:hAnsi="Times New Roman"/>
          <w:color w:val="000000"/>
          <w:sz w:val="24"/>
          <w:szCs w:val="24"/>
        </w:rPr>
        <w:t xml:space="preserve">закупочной комиссии утверждается </w:t>
      </w:r>
      <w:r w:rsidR="00AE3411">
        <w:rPr>
          <w:rFonts w:ascii="Times New Roman" w:eastAsia="Calibri" w:hAnsi="Times New Roman"/>
          <w:color w:val="000000"/>
          <w:sz w:val="24"/>
          <w:szCs w:val="24"/>
        </w:rPr>
        <w:t>руководителем</w:t>
      </w:r>
      <w:r w:rsidR="00A50A0E">
        <w:rPr>
          <w:rFonts w:ascii="Times New Roman" w:eastAsia="Calibri" w:hAnsi="Times New Roman"/>
          <w:color w:val="000000"/>
          <w:sz w:val="24"/>
          <w:szCs w:val="24"/>
        </w:rPr>
        <w:t xml:space="preserve"> Предприятия</w:t>
      </w:r>
      <w:r w:rsidR="00CE595E">
        <w:rPr>
          <w:rFonts w:ascii="Times New Roman" w:eastAsia="Calibri" w:hAnsi="Times New Roman"/>
          <w:color w:val="000000"/>
          <w:sz w:val="24"/>
          <w:szCs w:val="24"/>
        </w:rPr>
        <w:t xml:space="preserve">. Положение о </w:t>
      </w:r>
      <w:r w:rsidR="009F22E3" w:rsidRPr="009944A6">
        <w:rPr>
          <w:rFonts w:ascii="Times New Roman" w:eastAsia="Calibri" w:hAnsi="Times New Roman"/>
          <w:color w:val="000000"/>
          <w:sz w:val="24"/>
          <w:szCs w:val="24"/>
        </w:rPr>
        <w:t>закупочной комиссии (далее – Комиссия) содержит следующие положения:</w:t>
      </w:r>
    </w:p>
    <w:p w:rsidR="009F22E3" w:rsidRPr="009944A6" w:rsidRDefault="009F22E3" w:rsidP="004E38CC">
      <w:pPr>
        <w:tabs>
          <w:tab w:val="left" w:pos="851"/>
          <w:tab w:val="left" w:pos="993"/>
        </w:tabs>
        <w:spacing w:after="0" w:line="240" w:lineRule="auto"/>
        <w:jc w:val="both"/>
        <w:rPr>
          <w:rFonts w:ascii="Times New Roman" w:eastAsia="Calibri" w:hAnsi="Times New Roman"/>
          <w:color w:val="000000"/>
          <w:sz w:val="24"/>
          <w:szCs w:val="24"/>
        </w:rPr>
      </w:pPr>
      <w:r w:rsidRPr="009944A6">
        <w:rPr>
          <w:rFonts w:ascii="Times New Roman" w:eastAsia="Calibri" w:hAnsi="Times New Roman"/>
          <w:color w:val="000000"/>
          <w:sz w:val="24"/>
          <w:szCs w:val="24"/>
        </w:rPr>
        <w:t>-о порядке формирования Комиссии, в том числе о количественном составе, полномочиях пр</w:t>
      </w:r>
      <w:r w:rsidR="0004209A" w:rsidRPr="009944A6">
        <w:rPr>
          <w:rFonts w:ascii="Times New Roman" w:eastAsia="Calibri" w:hAnsi="Times New Roman"/>
          <w:color w:val="000000"/>
          <w:sz w:val="24"/>
          <w:szCs w:val="24"/>
        </w:rPr>
        <w:t xml:space="preserve">едседателя, секретаря и членов </w:t>
      </w:r>
      <w:r w:rsidRPr="009944A6">
        <w:rPr>
          <w:rFonts w:ascii="Times New Roman" w:eastAsia="Calibri" w:hAnsi="Times New Roman"/>
          <w:color w:val="000000"/>
          <w:sz w:val="24"/>
          <w:szCs w:val="24"/>
        </w:rPr>
        <w:t>Комиссии;</w:t>
      </w:r>
    </w:p>
    <w:p w:rsidR="009F22E3" w:rsidRPr="009944A6" w:rsidRDefault="0004209A" w:rsidP="004E38CC">
      <w:pPr>
        <w:tabs>
          <w:tab w:val="left" w:pos="851"/>
        </w:tabs>
        <w:spacing w:after="0" w:line="240" w:lineRule="auto"/>
        <w:jc w:val="both"/>
        <w:rPr>
          <w:rFonts w:ascii="Times New Roman" w:eastAsia="Calibri" w:hAnsi="Times New Roman"/>
          <w:color w:val="000000"/>
          <w:sz w:val="24"/>
          <w:szCs w:val="24"/>
        </w:rPr>
      </w:pPr>
      <w:r w:rsidRPr="009944A6">
        <w:rPr>
          <w:rFonts w:ascii="Times New Roman" w:eastAsia="Calibri" w:hAnsi="Times New Roman"/>
          <w:color w:val="000000"/>
          <w:sz w:val="24"/>
          <w:szCs w:val="24"/>
        </w:rPr>
        <w:t xml:space="preserve">-о полномочиях </w:t>
      </w:r>
      <w:r w:rsidR="009F22E3" w:rsidRPr="009944A6">
        <w:rPr>
          <w:rFonts w:ascii="Times New Roman" w:eastAsia="Calibri" w:hAnsi="Times New Roman"/>
          <w:color w:val="000000"/>
          <w:sz w:val="24"/>
          <w:szCs w:val="24"/>
        </w:rPr>
        <w:t>Комиссии;</w:t>
      </w:r>
    </w:p>
    <w:p w:rsidR="009F22E3" w:rsidRPr="009944A6" w:rsidRDefault="0004209A" w:rsidP="004E38CC">
      <w:pPr>
        <w:tabs>
          <w:tab w:val="left" w:pos="851"/>
        </w:tabs>
        <w:spacing w:after="0" w:line="240" w:lineRule="auto"/>
        <w:jc w:val="both"/>
        <w:rPr>
          <w:rFonts w:ascii="Times New Roman" w:eastAsia="Calibri" w:hAnsi="Times New Roman"/>
          <w:color w:val="000000"/>
          <w:sz w:val="24"/>
          <w:szCs w:val="24"/>
        </w:rPr>
      </w:pPr>
      <w:r w:rsidRPr="009944A6">
        <w:rPr>
          <w:rFonts w:ascii="Times New Roman" w:eastAsia="Calibri" w:hAnsi="Times New Roman"/>
          <w:color w:val="000000"/>
          <w:sz w:val="24"/>
          <w:szCs w:val="24"/>
        </w:rPr>
        <w:t xml:space="preserve">-о порядке работы </w:t>
      </w:r>
      <w:r w:rsidR="009F22E3" w:rsidRPr="009944A6">
        <w:rPr>
          <w:rFonts w:ascii="Times New Roman" w:eastAsia="Calibri" w:hAnsi="Times New Roman"/>
          <w:color w:val="000000"/>
          <w:sz w:val="24"/>
          <w:szCs w:val="24"/>
        </w:rPr>
        <w:t>Комиссии;</w:t>
      </w:r>
    </w:p>
    <w:p w:rsidR="009F22E3" w:rsidRPr="009944A6" w:rsidRDefault="009F22E3" w:rsidP="004E38CC">
      <w:pPr>
        <w:tabs>
          <w:tab w:val="left" w:pos="851"/>
        </w:tabs>
        <w:spacing w:after="0" w:line="240" w:lineRule="auto"/>
        <w:jc w:val="both"/>
        <w:rPr>
          <w:rFonts w:ascii="Times New Roman" w:eastAsia="Calibri" w:hAnsi="Times New Roman"/>
          <w:color w:val="000000"/>
          <w:sz w:val="24"/>
          <w:szCs w:val="24"/>
        </w:rPr>
      </w:pPr>
      <w:r w:rsidRPr="009944A6">
        <w:rPr>
          <w:rFonts w:ascii="Times New Roman" w:eastAsia="Calibri" w:hAnsi="Times New Roman"/>
          <w:color w:val="000000"/>
          <w:sz w:val="24"/>
          <w:szCs w:val="24"/>
        </w:rPr>
        <w:t>-о регламенте проведения заседаний Комиссии;</w:t>
      </w:r>
    </w:p>
    <w:p w:rsidR="009F22E3" w:rsidRPr="009944A6" w:rsidRDefault="009F22E3" w:rsidP="004E38CC">
      <w:pPr>
        <w:tabs>
          <w:tab w:val="left" w:pos="851"/>
        </w:tabs>
        <w:spacing w:after="0" w:line="240" w:lineRule="auto"/>
        <w:jc w:val="both"/>
        <w:rPr>
          <w:rFonts w:ascii="Times New Roman" w:eastAsia="Calibri" w:hAnsi="Times New Roman"/>
          <w:color w:val="000000"/>
          <w:sz w:val="24"/>
          <w:szCs w:val="24"/>
        </w:rPr>
      </w:pPr>
      <w:r w:rsidRPr="009944A6">
        <w:rPr>
          <w:rFonts w:ascii="Times New Roman" w:eastAsia="Calibri" w:hAnsi="Times New Roman"/>
          <w:color w:val="000000"/>
          <w:sz w:val="24"/>
          <w:szCs w:val="24"/>
        </w:rPr>
        <w:t>-о порядке принятия решений, в том числе заочных;</w:t>
      </w:r>
    </w:p>
    <w:p w:rsidR="009F22E3" w:rsidRPr="009944A6" w:rsidRDefault="009F22E3" w:rsidP="004E38CC">
      <w:pPr>
        <w:tabs>
          <w:tab w:val="left" w:pos="851"/>
        </w:tabs>
        <w:spacing w:after="0" w:line="240" w:lineRule="auto"/>
        <w:jc w:val="both"/>
        <w:rPr>
          <w:rFonts w:ascii="Times New Roman" w:eastAsia="Calibri" w:hAnsi="Times New Roman"/>
          <w:color w:val="000000"/>
          <w:sz w:val="24"/>
          <w:szCs w:val="24"/>
        </w:rPr>
      </w:pPr>
      <w:r w:rsidRPr="009944A6">
        <w:rPr>
          <w:rFonts w:ascii="Times New Roman" w:eastAsia="Calibri" w:hAnsi="Times New Roman"/>
          <w:color w:val="000000"/>
          <w:sz w:val="24"/>
          <w:szCs w:val="24"/>
        </w:rPr>
        <w:t>-о привлечении</w:t>
      </w:r>
      <w:r w:rsidR="0004209A" w:rsidRPr="009944A6">
        <w:rPr>
          <w:rFonts w:ascii="Times New Roman" w:eastAsia="Calibri" w:hAnsi="Times New Roman"/>
          <w:color w:val="000000"/>
          <w:sz w:val="24"/>
          <w:szCs w:val="24"/>
        </w:rPr>
        <w:t xml:space="preserve"> экспертов и иных лиц к работе </w:t>
      </w:r>
      <w:r w:rsidRPr="009944A6">
        <w:rPr>
          <w:rFonts w:ascii="Times New Roman" w:eastAsia="Calibri" w:hAnsi="Times New Roman"/>
          <w:color w:val="000000"/>
          <w:sz w:val="24"/>
          <w:szCs w:val="24"/>
        </w:rPr>
        <w:t>Комиссии;</w:t>
      </w:r>
    </w:p>
    <w:p w:rsidR="009F22E3" w:rsidRPr="009944A6" w:rsidRDefault="0004209A" w:rsidP="004E38CC">
      <w:pPr>
        <w:tabs>
          <w:tab w:val="left" w:pos="851"/>
        </w:tabs>
        <w:spacing w:after="0" w:line="240" w:lineRule="auto"/>
        <w:jc w:val="both"/>
        <w:rPr>
          <w:rFonts w:ascii="Times New Roman" w:eastAsia="Calibri" w:hAnsi="Times New Roman"/>
          <w:color w:val="000000"/>
          <w:sz w:val="24"/>
          <w:szCs w:val="24"/>
        </w:rPr>
      </w:pPr>
      <w:r w:rsidRPr="009944A6">
        <w:rPr>
          <w:rFonts w:ascii="Times New Roman" w:eastAsia="Calibri" w:hAnsi="Times New Roman"/>
          <w:color w:val="000000"/>
          <w:sz w:val="24"/>
          <w:szCs w:val="24"/>
        </w:rPr>
        <w:t xml:space="preserve">-об ответственности членов </w:t>
      </w:r>
      <w:r w:rsidR="009F22E3" w:rsidRPr="009944A6">
        <w:rPr>
          <w:rFonts w:ascii="Times New Roman" w:eastAsia="Calibri" w:hAnsi="Times New Roman"/>
          <w:color w:val="000000"/>
          <w:sz w:val="24"/>
          <w:szCs w:val="24"/>
        </w:rPr>
        <w:t>Комиссии.</w:t>
      </w:r>
    </w:p>
    <w:p w:rsidR="009F22E3" w:rsidRPr="009944A6" w:rsidRDefault="0089217C" w:rsidP="009944A6">
      <w:pPr>
        <w:widowControl w:val="0"/>
        <w:tabs>
          <w:tab w:val="left" w:pos="709"/>
        </w:tabs>
        <w:spacing w:after="0" w:line="240" w:lineRule="auto"/>
        <w:ind w:left="20" w:right="20" w:firstLine="426"/>
        <w:jc w:val="both"/>
        <w:rPr>
          <w:rFonts w:ascii="Times New Roman" w:hAnsi="Times New Roman"/>
          <w:sz w:val="24"/>
          <w:szCs w:val="24"/>
          <w:lang w:eastAsia="ru-RU"/>
        </w:rPr>
      </w:pPr>
      <w:r w:rsidRPr="009944A6">
        <w:rPr>
          <w:rFonts w:ascii="Times New Roman" w:hAnsi="Times New Roman"/>
          <w:sz w:val="24"/>
          <w:szCs w:val="24"/>
          <w:lang w:eastAsia="ru-RU"/>
        </w:rPr>
        <w:t>3.</w:t>
      </w:r>
      <w:r w:rsidR="009F22E3" w:rsidRPr="009944A6">
        <w:rPr>
          <w:rFonts w:ascii="Times New Roman" w:hAnsi="Times New Roman"/>
          <w:sz w:val="24"/>
          <w:szCs w:val="24"/>
          <w:lang w:eastAsia="ru-RU"/>
        </w:rPr>
        <w:t>7.4.Комиссия формируется в составе не менее 5 человек из числа работников Заказчика и принимает необходимые действия и решения для осуществления выбора поставщика (подрядчика, исполнителя) при проведении процедур закупки.</w:t>
      </w:r>
    </w:p>
    <w:p w:rsidR="009F22E3" w:rsidRPr="009944A6" w:rsidRDefault="0089217C" w:rsidP="009944A6">
      <w:pPr>
        <w:widowControl w:val="0"/>
        <w:tabs>
          <w:tab w:val="left" w:pos="709"/>
        </w:tabs>
        <w:spacing w:after="0" w:line="240" w:lineRule="auto"/>
        <w:ind w:left="20" w:right="20" w:firstLine="426"/>
        <w:jc w:val="both"/>
        <w:rPr>
          <w:rFonts w:ascii="Times New Roman" w:hAnsi="Times New Roman"/>
          <w:sz w:val="24"/>
          <w:szCs w:val="24"/>
          <w:lang w:eastAsia="ru-RU"/>
        </w:rPr>
      </w:pPr>
      <w:r w:rsidRPr="009944A6">
        <w:rPr>
          <w:rFonts w:ascii="Times New Roman" w:hAnsi="Times New Roman"/>
          <w:sz w:val="24"/>
          <w:szCs w:val="24"/>
          <w:lang w:eastAsia="ru-RU"/>
        </w:rPr>
        <w:t>3.</w:t>
      </w:r>
      <w:r w:rsidR="009F22E3" w:rsidRPr="009944A6">
        <w:rPr>
          <w:rFonts w:ascii="Times New Roman" w:hAnsi="Times New Roman"/>
          <w:sz w:val="24"/>
          <w:szCs w:val="24"/>
          <w:lang w:eastAsia="ru-RU"/>
        </w:rPr>
        <w:t>7.5. Члены Комиссии:</w:t>
      </w:r>
    </w:p>
    <w:p w:rsidR="009F22E3" w:rsidRPr="009944A6" w:rsidRDefault="009F22E3" w:rsidP="00744B6C">
      <w:pPr>
        <w:widowControl w:val="0"/>
        <w:tabs>
          <w:tab w:val="left" w:pos="709"/>
        </w:tabs>
        <w:spacing w:after="0" w:line="240" w:lineRule="auto"/>
        <w:ind w:left="20" w:hanging="20"/>
        <w:jc w:val="both"/>
        <w:rPr>
          <w:rFonts w:ascii="Times New Roman" w:hAnsi="Times New Roman"/>
          <w:sz w:val="24"/>
          <w:szCs w:val="24"/>
          <w:lang w:eastAsia="ru-RU"/>
        </w:rPr>
      </w:pPr>
      <w:r w:rsidRPr="009944A6">
        <w:rPr>
          <w:rFonts w:ascii="Times New Roman" w:hAnsi="Times New Roman"/>
          <w:sz w:val="24"/>
          <w:szCs w:val="24"/>
          <w:lang w:eastAsia="ru-RU"/>
        </w:rPr>
        <w:t>-принимают решения о допуске или отказе в допуске к участию в закупке;</w:t>
      </w:r>
    </w:p>
    <w:p w:rsidR="009F22E3" w:rsidRPr="009944A6" w:rsidRDefault="009F22E3" w:rsidP="00744B6C">
      <w:pPr>
        <w:widowControl w:val="0"/>
        <w:tabs>
          <w:tab w:val="left" w:pos="709"/>
        </w:tabs>
        <w:spacing w:after="0" w:line="240" w:lineRule="auto"/>
        <w:ind w:left="20" w:hanging="20"/>
        <w:jc w:val="both"/>
        <w:rPr>
          <w:rFonts w:ascii="Times New Roman" w:hAnsi="Times New Roman"/>
          <w:sz w:val="24"/>
          <w:szCs w:val="24"/>
          <w:lang w:eastAsia="ru-RU"/>
        </w:rPr>
      </w:pPr>
      <w:r w:rsidRPr="009944A6">
        <w:rPr>
          <w:rFonts w:ascii="Times New Roman" w:hAnsi="Times New Roman"/>
          <w:sz w:val="24"/>
          <w:szCs w:val="24"/>
          <w:lang w:eastAsia="ru-RU"/>
        </w:rPr>
        <w:t>-подписывают все протоколы в ходе процедур закупки;</w:t>
      </w:r>
    </w:p>
    <w:p w:rsidR="009F22E3" w:rsidRPr="009944A6" w:rsidRDefault="009F22E3" w:rsidP="00744B6C">
      <w:pPr>
        <w:widowControl w:val="0"/>
        <w:tabs>
          <w:tab w:val="left" w:pos="709"/>
        </w:tabs>
        <w:spacing w:after="0" w:line="240" w:lineRule="auto"/>
        <w:ind w:left="20" w:right="20" w:hanging="20"/>
        <w:jc w:val="both"/>
        <w:rPr>
          <w:rFonts w:ascii="Times New Roman" w:hAnsi="Times New Roman"/>
          <w:sz w:val="24"/>
          <w:szCs w:val="24"/>
          <w:lang w:eastAsia="ru-RU"/>
        </w:rPr>
      </w:pPr>
      <w:r w:rsidRPr="009944A6">
        <w:rPr>
          <w:rFonts w:ascii="Times New Roman" w:hAnsi="Times New Roman"/>
          <w:sz w:val="24"/>
          <w:szCs w:val="24"/>
          <w:lang w:eastAsia="ru-RU"/>
        </w:rPr>
        <w:t>-осуществляют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9F22E3" w:rsidRPr="009944A6" w:rsidRDefault="009F22E3" w:rsidP="00744B6C">
      <w:pPr>
        <w:widowControl w:val="0"/>
        <w:tabs>
          <w:tab w:val="left" w:pos="709"/>
        </w:tabs>
        <w:spacing w:after="0" w:line="240" w:lineRule="auto"/>
        <w:ind w:left="20" w:right="20" w:hanging="20"/>
        <w:jc w:val="both"/>
        <w:rPr>
          <w:rFonts w:ascii="Times New Roman" w:hAnsi="Times New Roman"/>
          <w:sz w:val="24"/>
          <w:szCs w:val="24"/>
          <w:lang w:eastAsia="ru-RU"/>
        </w:rPr>
      </w:pPr>
      <w:r w:rsidRPr="009944A6">
        <w:rPr>
          <w:rFonts w:ascii="Times New Roman" w:hAnsi="Times New Roman"/>
          <w:sz w:val="24"/>
          <w:szCs w:val="24"/>
          <w:lang w:eastAsia="ru-RU"/>
        </w:rPr>
        <w:t>-предлагают Заказчику заключить договор по результатам закупки или принимают иное решение;</w:t>
      </w:r>
    </w:p>
    <w:p w:rsidR="009F22E3" w:rsidRPr="009944A6" w:rsidRDefault="009F22E3" w:rsidP="00744B6C">
      <w:pPr>
        <w:widowControl w:val="0"/>
        <w:tabs>
          <w:tab w:val="left" w:pos="709"/>
        </w:tabs>
        <w:spacing w:after="0" w:line="240" w:lineRule="auto"/>
        <w:ind w:left="20" w:hanging="20"/>
        <w:jc w:val="both"/>
        <w:rPr>
          <w:rFonts w:ascii="Times New Roman" w:hAnsi="Times New Roman"/>
          <w:sz w:val="24"/>
          <w:szCs w:val="24"/>
          <w:lang w:eastAsia="ru-RU"/>
        </w:rPr>
      </w:pPr>
      <w:r w:rsidRPr="009944A6">
        <w:rPr>
          <w:rFonts w:ascii="Times New Roman" w:hAnsi="Times New Roman"/>
          <w:sz w:val="24"/>
          <w:szCs w:val="24"/>
          <w:lang w:eastAsia="ru-RU"/>
        </w:rPr>
        <w:t>-осуществляют иные функции, предусмотренные Положением.</w:t>
      </w:r>
    </w:p>
    <w:p w:rsidR="009F22E3" w:rsidRPr="009944A6" w:rsidRDefault="0089217C" w:rsidP="009944A6">
      <w:pPr>
        <w:widowControl w:val="0"/>
        <w:tabs>
          <w:tab w:val="left" w:pos="709"/>
        </w:tabs>
        <w:spacing w:after="0" w:line="240" w:lineRule="auto"/>
        <w:ind w:left="20" w:right="20" w:firstLine="406"/>
        <w:jc w:val="both"/>
        <w:rPr>
          <w:rFonts w:ascii="Times New Roman" w:hAnsi="Times New Roman"/>
          <w:sz w:val="24"/>
          <w:szCs w:val="24"/>
          <w:lang w:eastAsia="ru-RU"/>
        </w:rPr>
      </w:pPr>
      <w:r w:rsidRPr="009944A6">
        <w:rPr>
          <w:rFonts w:ascii="Times New Roman" w:hAnsi="Times New Roman"/>
          <w:sz w:val="24"/>
          <w:szCs w:val="24"/>
          <w:lang w:eastAsia="ru-RU"/>
        </w:rPr>
        <w:t>3.</w:t>
      </w:r>
      <w:r w:rsidR="0004209A" w:rsidRPr="009944A6">
        <w:rPr>
          <w:rFonts w:ascii="Times New Roman" w:hAnsi="Times New Roman"/>
          <w:sz w:val="24"/>
          <w:szCs w:val="24"/>
          <w:lang w:eastAsia="ru-RU"/>
        </w:rPr>
        <w:t xml:space="preserve">7.6. Председатель Комиссии </w:t>
      </w:r>
      <w:r w:rsidR="009F22E3" w:rsidRPr="009944A6">
        <w:rPr>
          <w:rFonts w:ascii="Times New Roman" w:hAnsi="Times New Roman"/>
          <w:sz w:val="24"/>
          <w:szCs w:val="24"/>
          <w:lang w:eastAsia="ru-RU"/>
        </w:rPr>
        <w:t>ведет заседание Комиссии и вскрывает конверты с заявками, а также осуществляет иные функции, определенные Положением. Сек</w:t>
      </w:r>
      <w:r w:rsidR="0004209A" w:rsidRPr="009944A6">
        <w:rPr>
          <w:rFonts w:ascii="Times New Roman" w:hAnsi="Times New Roman"/>
          <w:sz w:val="24"/>
          <w:szCs w:val="24"/>
          <w:lang w:eastAsia="ru-RU"/>
        </w:rPr>
        <w:t xml:space="preserve">ретарь Комиссии </w:t>
      </w:r>
      <w:r w:rsidR="009F22E3" w:rsidRPr="009944A6">
        <w:rPr>
          <w:rFonts w:ascii="Times New Roman" w:hAnsi="Times New Roman"/>
          <w:sz w:val="24"/>
          <w:szCs w:val="24"/>
          <w:lang w:eastAsia="ru-RU"/>
        </w:rPr>
        <w:t>осуществляет прием, регистрацию заявок, поступивших о</w:t>
      </w:r>
      <w:r w:rsidR="0004209A" w:rsidRPr="009944A6">
        <w:rPr>
          <w:rFonts w:ascii="Times New Roman" w:hAnsi="Times New Roman"/>
          <w:sz w:val="24"/>
          <w:szCs w:val="24"/>
          <w:lang w:eastAsia="ru-RU"/>
        </w:rPr>
        <w:t>т участников закупок, обеспечива</w:t>
      </w:r>
      <w:r w:rsidR="009F22E3" w:rsidRPr="009944A6">
        <w:rPr>
          <w:rFonts w:ascii="Times New Roman" w:hAnsi="Times New Roman"/>
          <w:sz w:val="24"/>
          <w:szCs w:val="24"/>
          <w:lang w:eastAsia="ru-RU"/>
        </w:rPr>
        <w:t>ет их сохранность, оформляет все протоколы в ходе процедур закупки, своевреме</w:t>
      </w:r>
      <w:r w:rsidR="0004209A" w:rsidRPr="009944A6">
        <w:rPr>
          <w:rFonts w:ascii="Times New Roman" w:hAnsi="Times New Roman"/>
          <w:sz w:val="24"/>
          <w:szCs w:val="24"/>
          <w:lang w:eastAsia="ru-RU"/>
        </w:rPr>
        <w:t xml:space="preserve">нно уведомляет членов Комиссии </w:t>
      </w:r>
      <w:r w:rsidR="009F22E3" w:rsidRPr="009944A6">
        <w:rPr>
          <w:rFonts w:ascii="Times New Roman" w:hAnsi="Times New Roman"/>
          <w:sz w:val="24"/>
          <w:szCs w:val="24"/>
          <w:lang w:eastAsia="ru-RU"/>
        </w:rPr>
        <w:t>о месте, дате и времени проведения заседания Комиссии, а также осуществляет иные функции, определенные Положением.</w:t>
      </w:r>
    </w:p>
    <w:p w:rsidR="009F22E3" w:rsidRPr="009944A6" w:rsidRDefault="0089217C" w:rsidP="009944A6">
      <w:pPr>
        <w:widowControl w:val="0"/>
        <w:tabs>
          <w:tab w:val="left" w:pos="709"/>
        </w:tabs>
        <w:spacing w:after="0" w:line="240" w:lineRule="auto"/>
        <w:ind w:left="20" w:right="20" w:firstLine="406"/>
        <w:jc w:val="both"/>
        <w:rPr>
          <w:rFonts w:ascii="Times New Roman" w:hAnsi="Times New Roman"/>
          <w:sz w:val="24"/>
          <w:szCs w:val="24"/>
          <w:lang w:eastAsia="ru-RU"/>
        </w:rPr>
      </w:pPr>
      <w:r w:rsidRPr="009944A6">
        <w:rPr>
          <w:rFonts w:ascii="Times New Roman" w:hAnsi="Times New Roman"/>
          <w:sz w:val="24"/>
          <w:szCs w:val="24"/>
          <w:lang w:eastAsia="ru-RU"/>
        </w:rPr>
        <w:t>3.</w:t>
      </w:r>
      <w:r w:rsidR="0004209A" w:rsidRPr="009944A6">
        <w:rPr>
          <w:rFonts w:ascii="Times New Roman" w:hAnsi="Times New Roman"/>
          <w:sz w:val="24"/>
          <w:szCs w:val="24"/>
          <w:lang w:eastAsia="ru-RU"/>
        </w:rPr>
        <w:t xml:space="preserve">7.7. Комиссия </w:t>
      </w:r>
      <w:r w:rsidR="009F22E3" w:rsidRPr="009944A6">
        <w:rPr>
          <w:rFonts w:ascii="Times New Roman" w:hAnsi="Times New Roman"/>
          <w:sz w:val="24"/>
          <w:szCs w:val="24"/>
          <w:lang w:eastAsia="ru-RU"/>
        </w:rPr>
        <w:t>правомочна осуществлять свои функции, если на заседании присутствует не менее 50% общего числа ее членов.</w:t>
      </w:r>
      <w:r w:rsidR="00372B29">
        <w:rPr>
          <w:rFonts w:ascii="Times New Roman" w:hAnsi="Times New Roman"/>
          <w:sz w:val="24"/>
          <w:szCs w:val="24"/>
          <w:lang w:eastAsia="ru-RU"/>
        </w:rPr>
        <w:t xml:space="preserve"> </w:t>
      </w:r>
      <w:r w:rsidR="009F22E3" w:rsidRPr="009944A6">
        <w:rPr>
          <w:rFonts w:ascii="Times New Roman" w:hAnsi="Times New Roman"/>
          <w:sz w:val="24"/>
          <w:szCs w:val="24"/>
          <w:lang w:eastAsia="ru-RU"/>
        </w:rPr>
        <w:t xml:space="preserve">Принятие решения членами Комиссии путем проведения заочного голосования, а также </w:t>
      </w:r>
      <w:r w:rsidR="009F22E3" w:rsidRPr="00372B29">
        <w:rPr>
          <w:rFonts w:ascii="Times New Roman" w:hAnsi="Times New Roman"/>
          <w:sz w:val="24"/>
          <w:szCs w:val="24"/>
          <w:lang w:eastAsia="ru-RU"/>
        </w:rPr>
        <w:t>делегирование ими своих полномочий иным лицам не допускаются.</w:t>
      </w:r>
    </w:p>
    <w:p w:rsidR="009F22E3" w:rsidRPr="009944A6" w:rsidRDefault="0089217C" w:rsidP="009944A6">
      <w:pPr>
        <w:tabs>
          <w:tab w:val="left" w:pos="709"/>
        </w:tabs>
        <w:spacing w:after="0" w:line="240" w:lineRule="auto"/>
        <w:ind w:left="20" w:right="20" w:firstLine="406"/>
        <w:jc w:val="both"/>
        <w:rPr>
          <w:rFonts w:ascii="Times New Roman" w:hAnsi="Times New Roman"/>
          <w:sz w:val="24"/>
          <w:szCs w:val="24"/>
          <w:lang w:eastAsia="ru-RU"/>
        </w:rPr>
      </w:pPr>
      <w:r w:rsidRPr="009944A6">
        <w:rPr>
          <w:rFonts w:ascii="Times New Roman" w:hAnsi="Times New Roman"/>
          <w:sz w:val="24"/>
          <w:szCs w:val="24"/>
          <w:lang w:eastAsia="ru-RU"/>
        </w:rPr>
        <w:t>3.</w:t>
      </w:r>
      <w:r w:rsidR="009F22E3" w:rsidRPr="009944A6">
        <w:rPr>
          <w:rFonts w:ascii="Times New Roman" w:hAnsi="Times New Roman"/>
          <w:sz w:val="24"/>
          <w:szCs w:val="24"/>
          <w:lang w:eastAsia="ru-RU"/>
        </w:rPr>
        <w:t>7.8.</w:t>
      </w:r>
      <w:r w:rsidR="003028A8">
        <w:rPr>
          <w:rFonts w:ascii="Times New Roman" w:hAnsi="Times New Roman"/>
          <w:sz w:val="24"/>
          <w:szCs w:val="24"/>
          <w:lang w:eastAsia="ru-RU"/>
        </w:rPr>
        <w:t xml:space="preserve"> </w:t>
      </w:r>
      <w:r w:rsidR="009F22E3" w:rsidRPr="009944A6">
        <w:rPr>
          <w:rFonts w:ascii="Times New Roman" w:hAnsi="Times New Roman"/>
          <w:sz w:val="24"/>
          <w:szCs w:val="24"/>
          <w:lang w:eastAsia="ru-RU"/>
        </w:rPr>
        <w:t>Каждый член Комиссии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w:t>
      </w:r>
      <w:r w:rsidR="0004209A" w:rsidRPr="009944A6">
        <w:rPr>
          <w:rFonts w:ascii="Times New Roman" w:hAnsi="Times New Roman"/>
          <w:sz w:val="24"/>
          <w:szCs w:val="24"/>
          <w:lang w:eastAsia="ru-RU"/>
        </w:rPr>
        <w:t xml:space="preserve">сии </w:t>
      </w:r>
      <w:r w:rsidR="009F22E3" w:rsidRPr="009944A6">
        <w:rPr>
          <w:rFonts w:ascii="Times New Roman" w:hAnsi="Times New Roman"/>
          <w:sz w:val="24"/>
          <w:szCs w:val="24"/>
          <w:lang w:eastAsia="ru-RU"/>
        </w:rPr>
        <w:t>является решающим.</w:t>
      </w:r>
    </w:p>
    <w:p w:rsidR="009F22E3" w:rsidRPr="009944A6" w:rsidRDefault="0089217C" w:rsidP="009944A6">
      <w:pPr>
        <w:widowControl w:val="0"/>
        <w:tabs>
          <w:tab w:val="left" w:pos="840"/>
        </w:tabs>
        <w:spacing w:after="0" w:line="240" w:lineRule="auto"/>
        <w:ind w:right="20" w:firstLine="406"/>
        <w:jc w:val="both"/>
        <w:rPr>
          <w:rFonts w:ascii="Times New Roman" w:hAnsi="Times New Roman"/>
          <w:sz w:val="24"/>
          <w:szCs w:val="24"/>
          <w:lang w:eastAsia="ru-RU"/>
        </w:rPr>
      </w:pPr>
      <w:r w:rsidRPr="009944A6">
        <w:rPr>
          <w:rFonts w:ascii="Times New Roman" w:hAnsi="Times New Roman"/>
          <w:sz w:val="24"/>
          <w:szCs w:val="24"/>
          <w:lang w:eastAsia="ru-RU"/>
        </w:rPr>
        <w:t>3.</w:t>
      </w:r>
      <w:r w:rsidR="009F22E3" w:rsidRPr="009944A6">
        <w:rPr>
          <w:rFonts w:ascii="Times New Roman" w:hAnsi="Times New Roman"/>
          <w:sz w:val="24"/>
          <w:szCs w:val="24"/>
          <w:lang w:eastAsia="ru-RU"/>
        </w:rPr>
        <w:t>7.9.Членами Комиссии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9F22E3" w:rsidRPr="009944A6" w:rsidRDefault="0089217C" w:rsidP="009944A6">
      <w:pPr>
        <w:spacing w:after="0" w:line="240" w:lineRule="auto"/>
        <w:ind w:left="20" w:right="20" w:firstLine="406"/>
        <w:jc w:val="both"/>
        <w:rPr>
          <w:rFonts w:ascii="Times New Roman" w:hAnsi="Times New Roman"/>
          <w:sz w:val="24"/>
          <w:szCs w:val="24"/>
          <w:lang w:eastAsia="ru-RU"/>
        </w:rPr>
      </w:pPr>
      <w:r w:rsidRPr="009944A6">
        <w:rPr>
          <w:rFonts w:ascii="Times New Roman" w:hAnsi="Times New Roman"/>
          <w:sz w:val="24"/>
          <w:szCs w:val="24"/>
          <w:lang w:eastAsia="ru-RU"/>
        </w:rPr>
        <w:t>3.</w:t>
      </w:r>
      <w:r w:rsidR="009F22E3" w:rsidRPr="009944A6">
        <w:rPr>
          <w:rFonts w:ascii="Times New Roman" w:hAnsi="Times New Roman"/>
          <w:sz w:val="24"/>
          <w:szCs w:val="24"/>
          <w:lang w:eastAsia="ru-RU"/>
        </w:rPr>
        <w:t>7.10.В случае если</w:t>
      </w:r>
      <w:r w:rsidR="0004209A" w:rsidRPr="009944A6">
        <w:rPr>
          <w:rFonts w:ascii="Times New Roman" w:hAnsi="Times New Roman"/>
          <w:sz w:val="24"/>
          <w:szCs w:val="24"/>
          <w:lang w:eastAsia="ru-RU"/>
        </w:rPr>
        <w:t xml:space="preserve"> член Комиссии </w:t>
      </w:r>
      <w:r w:rsidR="009F22E3" w:rsidRPr="009944A6">
        <w:rPr>
          <w:rFonts w:ascii="Times New Roman" w:hAnsi="Times New Roman"/>
          <w:sz w:val="24"/>
          <w:szCs w:val="24"/>
          <w:lang w:eastAsia="ru-RU"/>
        </w:rPr>
        <w:t>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AC2B53" w:rsidRPr="009944A6" w:rsidRDefault="0089217C" w:rsidP="009944A6">
      <w:pPr>
        <w:widowControl w:val="0"/>
        <w:tabs>
          <w:tab w:val="left" w:pos="709"/>
        </w:tabs>
        <w:spacing w:after="0" w:line="240" w:lineRule="auto"/>
        <w:ind w:left="20" w:right="20" w:firstLine="406"/>
        <w:jc w:val="both"/>
        <w:rPr>
          <w:rFonts w:ascii="Times New Roman" w:hAnsi="Times New Roman"/>
          <w:sz w:val="24"/>
          <w:szCs w:val="24"/>
          <w:lang w:eastAsia="ru-RU"/>
        </w:rPr>
      </w:pPr>
      <w:r w:rsidRPr="009944A6">
        <w:rPr>
          <w:rFonts w:ascii="Times New Roman" w:hAnsi="Times New Roman"/>
          <w:sz w:val="24"/>
          <w:szCs w:val="24"/>
          <w:lang w:eastAsia="ru-RU"/>
        </w:rPr>
        <w:t>3.</w:t>
      </w:r>
      <w:r w:rsidR="009F22E3" w:rsidRPr="009944A6">
        <w:rPr>
          <w:rFonts w:ascii="Times New Roman" w:hAnsi="Times New Roman"/>
          <w:sz w:val="24"/>
          <w:szCs w:val="24"/>
          <w:lang w:eastAsia="ru-RU"/>
        </w:rPr>
        <w:t>7.11.Решения Комиссии оформляются протоколами, которые подписываются всеми членами Комиссии, принявшими участие в заседании.</w:t>
      </w:r>
    </w:p>
    <w:p w:rsidR="000A6418" w:rsidRDefault="000A6418" w:rsidP="000A6418">
      <w:pPr>
        <w:spacing w:after="0"/>
        <w:ind w:firstLine="426"/>
        <w:jc w:val="both"/>
        <w:rPr>
          <w:rFonts w:ascii="Times New Roman" w:hAnsi="Times New Roman"/>
          <w:b/>
          <w:sz w:val="24"/>
          <w:szCs w:val="24"/>
        </w:rPr>
      </w:pPr>
    </w:p>
    <w:p w:rsidR="000A6418" w:rsidRDefault="000A6418" w:rsidP="000A6418">
      <w:pPr>
        <w:spacing w:after="0"/>
        <w:ind w:firstLine="426"/>
        <w:jc w:val="both"/>
        <w:rPr>
          <w:rFonts w:ascii="Times New Roman" w:hAnsi="Times New Roman"/>
          <w:b/>
          <w:sz w:val="24"/>
          <w:szCs w:val="24"/>
        </w:rPr>
      </w:pPr>
    </w:p>
    <w:p w:rsidR="000A6418" w:rsidRPr="001E399C" w:rsidRDefault="000A6418" w:rsidP="00935E23">
      <w:pPr>
        <w:spacing w:after="0"/>
        <w:jc w:val="both"/>
        <w:rPr>
          <w:rFonts w:ascii="Times New Roman" w:hAnsi="Times New Roman"/>
          <w:b/>
          <w:sz w:val="24"/>
          <w:szCs w:val="24"/>
        </w:rPr>
      </w:pPr>
      <w:r>
        <w:rPr>
          <w:rFonts w:ascii="Times New Roman" w:hAnsi="Times New Roman"/>
          <w:b/>
          <w:sz w:val="24"/>
          <w:szCs w:val="24"/>
        </w:rPr>
        <w:t>3.8</w:t>
      </w:r>
      <w:r w:rsidRPr="001E399C">
        <w:rPr>
          <w:rFonts w:ascii="Times New Roman" w:hAnsi="Times New Roman"/>
          <w:b/>
          <w:sz w:val="24"/>
          <w:szCs w:val="24"/>
        </w:rPr>
        <w:t>. Специализированная организация</w:t>
      </w:r>
    </w:p>
    <w:p w:rsidR="000A6418" w:rsidRPr="001E399C" w:rsidRDefault="000A6418" w:rsidP="000A6418">
      <w:pPr>
        <w:spacing w:after="0"/>
        <w:ind w:firstLine="426"/>
        <w:jc w:val="both"/>
        <w:rPr>
          <w:rFonts w:ascii="Times New Roman" w:hAnsi="Times New Roman"/>
          <w:sz w:val="24"/>
          <w:szCs w:val="24"/>
        </w:rPr>
      </w:pPr>
      <w:r>
        <w:rPr>
          <w:rFonts w:ascii="Times New Roman" w:hAnsi="Times New Roman"/>
          <w:sz w:val="24"/>
          <w:szCs w:val="24"/>
        </w:rPr>
        <w:t>3</w:t>
      </w:r>
      <w:r w:rsidRPr="001E399C">
        <w:rPr>
          <w:rFonts w:ascii="Times New Roman" w:hAnsi="Times New Roman"/>
          <w:sz w:val="24"/>
          <w:szCs w:val="24"/>
        </w:rPr>
        <w:t>.</w:t>
      </w:r>
      <w:r>
        <w:rPr>
          <w:rFonts w:ascii="Times New Roman" w:hAnsi="Times New Roman"/>
          <w:sz w:val="24"/>
          <w:szCs w:val="24"/>
        </w:rPr>
        <w:t>8.1.</w:t>
      </w:r>
      <w:r w:rsidRPr="001E399C">
        <w:rPr>
          <w:rFonts w:ascii="Times New Roman" w:hAnsi="Times New Roman"/>
          <w:sz w:val="24"/>
          <w:szCs w:val="24"/>
        </w:rPr>
        <w:t xml:space="preserve"> Заказчик вправе привлечь на основе договора, заключенного в соответствии с Федеральным законом № 223-ФЗ, специализированную организацию для выполнения отдельных функций, связанных с закупочной деятельностью. Специализированная организация осуществляет указанные функции от имени заказчика. При этом права и обязанности в результате осуществления таких функций возникают у заказчика.</w:t>
      </w:r>
    </w:p>
    <w:p w:rsidR="000A6418" w:rsidRPr="001E399C" w:rsidRDefault="000A6418" w:rsidP="000A6418">
      <w:pPr>
        <w:spacing w:after="0"/>
        <w:ind w:firstLine="426"/>
        <w:jc w:val="both"/>
        <w:rPr>
          <w:rFonts w:ascii="Times New Roman" w:hAnsi="Times New Roman"/>
          <w:sz w:val="24"/>
          <w:szCs w:val="24"/>
        </w:rPr>
      </w:pPr>
      <w:r>
        <w:rPr>
          <w:rFonts w:ascii="Times New Roman" w:hAnsi="Times New Roman"/>
          <w:sz w:val="24"/>
          <w:szCs w:val="24"/>
        </w:rPr>
        <w:t>3.8</w:t>
      </w:r>
      <w:r w:rsidRPr="001E399C">
        <w:rPr>
          <w:rFonts w:ascii="Times New Roman" w:hAnsi="Times New Roman"/>
          <w:sz w:val="24"/>
          <w:szCs w:val="24"/>
        </w:rPr>
        <w:t>.</w:t>
      </w:r>
      <w:r>
        <w:rPr>
          <w:rFonts w:ascii="Times New Roman" w:hAnsi="Times New Roman"/>
          <w:sz w:val="24"/>
          <w:szCs w:val="24"/>
        </w:rPr>
        <w:t>2.</w:t>
      </w:r>
      <w:r w:rsidRPr="001E399C">
        <w:rPr>
          <w:rFonts w:ascii="Times New Roman" w:hAnsi="Times New Roman"/>
          <w:sz w:val="24"/>
          <w:szCs w:val="24"/>
        </w:rPr>
        <w:t xml:space="preserve">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при осуществлении функций, переданных ей заказчиком на основе договора.</w:t>
      </w:r>
    </w:p>
    <w:p w:rsidR="000A6418" w:rsidRPr="001E399C" w:rsidRDefault="000A6418" w:rsidP="000A6418">
      <w:pPr>
        <w:spacing w:after="0"/>
        <w:ind w:firstLine="426"/>
        <w:jc w:val="both"/>
        <w:rPr>
          <w:rFonts w:ascii="Times New Roman" w:hAnsi="Times New Roman"/>
          <w:sz w:val="24"/>
          <w:szCs w:val="24"/>
        </w:rPr>
      </w:pPr>
      <w:r>
        <w:rPr>
          <w:rFonts w:ascii="Times New Roman" w:hAnsi="Times New Roman"/>
          <w:sz w:val="24"/>
          <w:szCs w:val="24"/>
        </w:rPr>
        <w:t>3.8.3</w:t>
      </w:r>
      <w:r w:rsidRPr="001E399C">
        <w:rPr>
          <w:rFonts w:ascii="Times New Roman" w:hAnsi="Times New Roman"/>
          <w:sz w:val="24"/>
          <w:szCs w:val="24"/>
        </w:rPr>
        <w:t>. Специализированная организация не может быть участником закупки, в рамках которой эта организация осуществляет функции, связанные с закупочной деятельностью.</w:t>
      </w:r>
    </w:p>
    <w:p w:rsidR="000A6418" w:rsidRPr="001E399C" w:rsidRDefault="000A6418" w:rsidP="000A6418">
      <w:pPr>
        <w:spacing w:after="0"/>
        <w:ind w:firstLine="426"/>
        <w:jc w:val="both"/>
        <w:rPr>
          <w:rFonts w:ascii="Times New Roman" w:hAnsi="Times New Roman"/>
          <w:sz w:val="24"/>
          <w:szCs w:val="24"/>
        </w:rPr>
      </w:pPr>
      <w:r>
        <w:rPr>
          <w:rFonts w:ascii="Times New Roman" w:hAnsi="Times New Roman"/>
          <w:sz w:val="24"/>
          <w:szCs w:val="24"/>
        </w:rPr>
        <w:t>3.8.4</w:t>
      </w:r>
      <w:r w:rsidRPr="001E399C">
        <w:rPr>
          <w:rFonts w:ascii="Times New Roman" w:hAnsi="Times New Roman"/>
          <w:sz w:val="24"/>
          <w:szCs w:val="24"/>
        </w:rPr>
        <w:t>. Выбор специализированной организации осуществляется заказчиком самостоятельно.</w:t>
      </w:r>
    </w:p>
    <w:p w:rsidR="000A6418" w:rsidRDefault="000A6418" w:rsidP="000A6418">
      <w:pPr>
        <w:spacing w:after="0"/>
        <w:ind w:firstLine="426"/>
        <w:jc w:val="both"/>
        <w:rPr>
          <w:rFonts w:ascii="Times New Roman" w:hAnsi="Times New Roman"/>
          <w:sz w:val="24"/>
          <w:szCs w:val="24"/>
        </w:rPr>
      </w:pPr>
      <w:r>
        <w:rPr>
          <w:rFonts w:ascii="Times New Roman" w:hAnsi="Times New Roman"/>
          <w:sz w:val="24"/>
          <w:szCs w:val="24"/>
        </w:rPr>
        <w:t>3.8.5</w:t>
      </w:r>
      <w:r w:rsidRPr="001E399C">
        <w:rPr>
          <w:rFonts w:ascii="Times New Roman" w:hAnsi="Times New Roman"/>
          <w:sz w:val="24"/>
          <w:szCs w:val="24"/>
        </w:rPr>
        <w:t>. Полномочия специализированной организации определяются договором, заключенным между специализированной организацией и заказчиком и не должны противоречить действующему законодательству РФ.</w:t>
      </w:r>
    </w:p>
    <w:p w:rsidR="00AC2B53" w:rsidRPr="009944A6" w:rsidRDefault="00AC2B53" w:rsidP="009944A6">
      <w:pPr>
        <w:pStyle w:val="afb"/>
        <w:ind w:firstLine="567"/>
        <w:jc w:val="both"/>
        <w:rPr>
          <w:rFonts w:ascii="Times New Roman" w:hAnsi="Times New Roman"/>
          <w:b/>
          <w:sz w:val="24"/>
          <w:szCs w:val="24"/>
          <w:lang w:eastAsia="ru-RU"/>
        </w:rPr>
      </w:pPr>
    </w:p>
    <w:p w:rsidR="009B1629" w:rsidRPr="009944A6" w:rsidRDefault="0004209A" w:rsidP="009944A6">
      <w:pPr>
        <w:pStyle w:val="afb"/>
        <w:jc w:val="both"/>
        <w:rPr>
          <w:rFonts w:ascii="Times New Roman" w:hAnsi="Times New Roman"/>
          <w:b/>
          <w:sz w:val="24"/>
          <w:szCs w:val="24"/>
          <w:lang w:eastAsia="ru-RU"/>
        </w:rPr>
      </w:pPr>
      <w:r w:rsidRPr="009944A6">
        <w:rPr>
          <w:rFonts w:ascii="Times New Roman" w:hAnsi="Times New Roman"/>
          <w:b/>
          <w:sz w:val="24"/>
          <w:szCs w:val="24"/>
          <w:lang w:eastAsia="ru-RU"/>
        </w:rPr>
        <w:t>4</w:t>
      </w:r>
      <w:r w:rsidR="009B1629" w:rsidRPr="009944A6">
        <w:rPr>
          <w:rFonts w:ascii="Times New Roman" w:hAnsi="Times New Roman"/>
          <w:b/>
          <w:sz w:val="24"/>
          <w:szCs w:val="24"/>
          <w:lang w:eastAsia="ru-RU"/>
        </w:rPr>
        <w:t xml:space="preserve">. </w:t>
      </w:r>
      <w:r w:rsidR="00F05791" w:rsidRPr="009944A6">
        <w:rPr>
          <w:rFonts w:ascii="Times New Roman" w:hAnsi="Times New Roman"/>
          <w:b/>
          <w:sz w:val="24"/>
          <w:szCs w:val="24"/>
          <w:lang w:eastAsia="ru-RU"/>
        </w:rPr>
        <w:t>ПЛАНИРОВАНИЕ ЗАКУПОК</w:t>
      </w:r>
    </w:p>
    <w:p w:rsidR="009B1629" w:rsidRPr="009944A6" w:rsidRDefault="009B1629" w:rsidP="009944A6">
      <w:pPr>
        <w:pStyle w:val="afb"/>
        <w:jc w:val="both"/>
        <w:rPr>
          <w:rFonts w:ascii="Times New Roman" w:hAnsi="Times New Roman"/>
          <w:sz w:val="24"/>
          <w:szCs w:val="24"/>
          <w:lang w:eastAsia="ru-RU"/>
        </w:rPr>
      </w:pPr>
    </w:p>
    <w:p w:rsidR="00FC4E42" w:rsidRPr="009944A6" w:rsidRDefault="00324AB1" w:rsidP="009944A6">
      <w:pPr>
        <w:pStyle w:val="ConsPlusNormal"/>
        <w:ind w:firstLine="426"/>
        <w:jc w:val="both"/>
        <w:rPr>
          <w:rFonts w:ascii="Times New Roman" w:eastAsia="Calibri" w:hAnsi="Times New Roman" w:cs="Times New Roman"/>
          <w:sz w:val="24"/>
          <w:szCs w:val="24"/>
        </w:rPr>
      </w:pPr>
      <w:r w:rsidRPr="009944A6">
        <w:rPr>
          <w:rFonts w:ascii="Times New Roman" w:hAnsi="Times New Roman" w:cs="Times New Roman"/>
          <w:sz w:val="24"/>
          <w:szCs w:val="24"/>
        </w:rPr>
        <w:t>4.1.</w:t>
      </w:r>
      <w:r w:rsidR="009B1629" w:rsidRPr="009944A6">
        <w:rPr>
          <w:rFonts w:ascii="Times New Roman" w:hAnsi="Times New Roman" w:cs="Times New Roman"/>
          <w:sz w:val="24"/>
          <w:szCs w:val="24"/>
        </w:rPr>
        <w:t>Планирование закупок товаров, работ, услуг осуществляется</w:t>
      </w:r>
      <w:r w:rsidR="00496435" w:rsidRPr="00496435">
        <w:t xml:space="preserve"> </w:t>
      </w:r>
      <w:r w:rsidR="00496435" w:rsidRPr="00496435">
        <w:rPr>
          <w:rFonts w:ascii="Times New Roman" w:hAnsi="Times New Roman" w:cs="Times New Roman"/>
          <w:sz w:val="24"/>
          <w:szCs w:val="24"/>
        </w:rPr>
        <w:t>соответствии с требованиями, установленными постановлением Правительства Российской Федерации от 17.09.2012 г. № 932 «Об утверждении Правил формирования плана закупки товаров (работ, услуг) и требований к форме такого плана»</w:t>
      </w:r>
      <w:r w:rsidR="009B1629" w:rsidRPr="009944A6">
        <w:rPr>
          <w:rFonts w:ascii="Times New Roman" w:hAnsi="Times New Roman" w:cs="Times New Roman"/>
          <w:sz w:val="24"/>
          <w:szCs w:val="24"/>
        </w:rPr>
        <w:t xml:space="preserve"> путем составления годового плана закупок</w:t>
      </w:r>
      <w:r w:rsidR="009E745E" w:rsidRPr="009944A6">
        <w:rPr>
          <w:rFonts w:ascii="Times New Roman" w:hAnsi="Times New Roman" w:cs="Times New Roman"/>
          <w:sz w:val="24"/>
          <w:szCs w:val="24"/>
        </w:rPr>
        <w:t xml:space="preserve"> </w:t>
      </w:r>
      <w:r w:rsidR="008C1507" w:rsidRPr="009944A6">
        <w:rPr>
          <w:rFonts w:ascii="Times New Roman" w:hAnsi="Times New Roman" w:cs="Times New Roman"/>
          <w:sz w:val="24"/>
          <w:szCs w:val="24"/>
        </w:rPr>
        <w:t xml:space="preserve">с разбивкой по </w:t>
      </w:r>
      <w:r w:rsidR="00C83640" w:rsidRPr="009944A6">
        <w:rPr>
          <w:rFonts w:ascii="Times New Roman" w:hAnsi="Times New Roman" w:cs="Times New Roman"/>
          <w:sz w:val="24"/>
          <w:szCs w:val="24"/>
        </w:rPr>
        <w:t>месяцам</w:t>
      </w:r>
      <w:r w:rsidR="009B1629" w:rsidRPr="009944A6">
        <w:rPr>
          <w:rFonts w:ascii="Times New Roman" w:hAnsi="Times New Roman" w:cs="Times New Roman"/>
          <w:sz w:val="24"/>
          <w:szCs w:val="24"/>
        </w:rPr>
        <w:t xml:space="preserve"> не менее чем на один календарный год</w:t>
      </w:r>
      <w:r w:rsidR="004064BC" w:rsidRPr="009944A6">
        <w:rPr>
          <w:rFonts w:ascii="Times New Roman" w:hAnsi="Times New Roman" w:cs="Times New Roman"/>
          <w:sz w:val="24"/>
          <w:szCs w:val="24"/>
        </w:rPr>
        <w:t xml:space="preserve"> на основании потребностей заказчика</w:t>
      </w:r>
      <w:r w:rsidR="009B1629" w:rsidRPr="009944A6">
        <w:rPr>
          <w:rFonts w:ascii="Times New Roman" w:hAnsi="Times New Roman" w:cs="Times New Roman"/>
          <w:sz w:val="24"/>
          <w:szCs w:val="24"/>
        </w:rPr>
        <w:t xml:space="preserve">.  </w:t>
      </w:r>
      <w:r w:rsidR="0094459D" w:rsidRPr="009944A6">
        <w:rPr>
          <w:rFonts w:ascii="Times New Roman" w:eastAsia="Calibri" w:hAnsi="Times New Roman" w:cs="Times New Roman"/>
          <w:sz w:val="24"/>
          <w:szCs w:val="24"/>
        </w:rPr>
        <w:t xml:space="preserve">План закупки инновационной продукции, высокотехнологичной продукции, лекарственных средств размещается заказчиком в единой информационной системе на </w:t>
      </w:r>
      <w:r w:rsidR="00935B7E" w:rsidRPr="00935B7E">
        <w:rPr>
          <w:rFonts w:ascii="Times New Roman" w:eastAsia="Calibri" w:hAnsi="Times New Roman" w:cs="Times New Roman"/>
          <w:sz w:val="24"/>
          <w:szCs w:val="24"/>
        </w:rPr>
        <w:t>период от пяти до семи лет</w:t>
      </w:r>
      <w:r w:rsidR="0094459D" w:rsidRPr="009944A6">
        <w:rPr>
          <w:rFonts w:ascii="Times New Roman" w:eastAsia="Calibri" w:hAnsi="Times New Roman" w:cs="Times New Roman"/>
          <w:sz w:val="24"/>
          <w:szCs w:val="24"/>
        </w:rPr>
        <w:t>.</w:t>
      </w:r>
      <w:r w:rsidR="00FC4E42" w:rsidRPr="009944A6">
        <w:rPr>
          <w:rFonts w:ascii="Times New Roman" w:eastAsia="Calibri" w:hAnsi="Times New Roman" w:cs="Times New Roman"/>
          <w:sz w:val="24"/>
          <w:szCs w:val="24"/>
        </w:rPr>
        <w:t xml:space="preserve"> </w:t>
      </w:r>
      <w:r w:rsidR="00496435" w:rsidRPr="00496435">
        <w:rPr>
          <w:rFonts w:ascii="Times New Roman" w:eastAsia="Calibri" w:hAnsi="Times New Roman" w:cs="Times New Roman"/>
          <w:sz w:val="24"/>
          <w:szCs w:val="24"/>
        </w:rPr>
        <w:t>в порядке предусмотренном Постановлением Правительства Российской Федерации от 10.09.2012 г. № 908 «Об утверждении Положения о размещении в единой информационной системе информации о закупке» и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rsidR="009B1629" w:rsidRPr="009944A6" w:rsidRDefault="00324AB1" w:rsidP="009944A6">
      <w:pPr>
        <w:pStyle w:val="afb"/>
        <w:ind w:firstLine="426"/>
        <w:jc w:val="both"/>
        <w:rPr>
          <w:rFonts w:ascii="Times New Roman" w:hAnsi="Times New Roman"/>
          <w:sz w:val="24"/>
          <w:szCs w:val="24"/>
        </w:rPr>
      </w:pPr>
      <w:r w:rsidRPr="009944A6">
        <w:rPr>
          <w:rFonts w:ascii="Times New Roman" w:hAnsi="Times New Roman"/>
          <w:sz w:val="24"/>
          <w:szCs w:val="24"/>
        </w:rPr>
        <w:t>4.2.</w:t>
      </w:r>
      <w:r w:rsidR="009B1629" w:rsidRPr="009944A6">
        <w:rPr>
          <w:rFonts w:ascii="Times New Roman" w:hAnsi="Times New Roman"/>
          <w:sz w:val="24"/>
          <w:szCs w:val="24"/>
        </w:rPr>
        <w:t xml:space="preserve">В план </w:t>
      </w:r>
      <w:r w:rsidR="009B1629" w:rsidRPr="00094AA1">
        <w:rPr>
          <w:rFonts w:ascii="Times New Roman" w:hAnsi="Times New Roman"/>
          <w:sz w:val="24"/>
          <w:szCs w:val="24"/>
        </w:rPr>
        <w:t xml:space="preserve">закупок подлежит включению информация о закупках с начальной (максимальной) ценой договора </w:t>
      </w:r>
      <w:r w:rsidR="00C94E5E" w:rsidRPr="00094AA1">
        <w:rPr>
          <w:rFonts w:ascii="Times New Roman" w:hAnsi="Times New Roman"/>
          <w:sz w:val="24"/>
          <w:szCs w:val="24"/>
        </w:rPr>
        <w:t>более</w:t>
      </w:r>
      <w:r w:rsidR="009B1629" w:rsidRPr="00094AA1">
        <w:rPr>
          <w:rFonts w:ascii="Times New Roman" w:hAnsi="Times New Roman"/>
          <w:sz w:val="24"/>
          <w:szCs w:val="24"/>
        </w:rPr>
        <w:t xml:space="preserve"> 100 000 рублей.</w:t>
      </w:r>
    </w:p>
    <w:p w:rsidR="009B1629" w:rsidRPr="009944A6" w:rsidRDefault="00324AB1" w:rsidP="009944A6">
      <w:pPr>
        <w:pStyle w:val="afb"/>
        <w:ind w:firstLine="426"/>
        <w:jc w:val="both"/>
        <w:rPr>
          <w:rFonts w:ascii="Times New Roman" w:hAnsi="Times New Roman"/>
          <w:sz w:val="24"/>
          <w:szCs w:val="24"/>
        </w:rPr>
      </w:pPr>
      <w:r w:rsidRPr="009944A6">
        <w:rPr>
          <w:rFonts w:ascii="Times New Roman" w:hAnsi="Times New Roman"/>
          <w:sz w:val="24"/>
          <w:szCs w:val="24"/>
        </w:rPr>
        <w:t>4</w:t>
      </w:r>
      <w:r w:rsidR="009B1629" w:rsidRPr="009944A6">
        <w:rPr>
          <w:rFonts w:ascii="Times New Roman" w:hAnsi="Times New Roman"/>
          <w:sz w:val="24"/>
          <w:szCs w:val="24"/>
        </w:rPr>
        <w:t xml:space="preserve">.3. План закупок должен быть размещен </w:t>
      </w:r>
      <w:r w:rsidR="001313C2" w:rsidRPr="009944A6">
        <w:rPr>
          <w:rFonts w:ascii="Times New Roman" w:hAnsi="Times New Roman"/>
          <w:sz w:val="24"/>
          <w:szCs w:val="24"/>
        </w:rPr>
        <w:t>в ЕИС</w:t>
      </w:r>
      <w:r w:rsidR="009B1629" w:rsidRPr="009944A6">
        <w:rPr>
          <w:rFonts w:ascii="Times New Roman" w:hAnsi="Times New Roman"/>
          <w:sz w:val="24"/>
          <w:szCs w:val="24"/>
        </w:rPr>
        <w:t xml:space="preserve"> не позднее 31 декабря года, предшествующего планируемому.</w:t>
      </w:r>
    </w:p>
    <w:p w:rsidR="009B1629" w:rsidRPr="009944A6" w:rsidRDefault="00324AB1" w:rsidP="009944A6">
      <w:pPr>
        <w:pStyle w:val="afb"/>
        <w:ind w:firstLine="426"/>
        <w:jc w:val="both"/>
        <w:rPr>
          <w:rFonts w:ascii="Times New Roman" w:hAnsi="Times New Roman"/>
          <w:sz w:val="24"/>
          <w:szCs w:val="24"/>
        </w:rPr>
      </w:pPr>
      <w:r w:rsidRPr="009944A6">
        <w:rPr>
          <w:rFonts w:ascii="Times New Roman" w:hAnsi="Times New Roman"/>
          <w:sz w:val="24"/>
          <w:szCs w:val="24"/>
        </w:rPr>
        <w:t>4</w:t>
      </w:r>
      <w:r w:rsidR="004064BC" w:rsidRPr="009944A6">
        <w:rPr>
          <w:rFonts w:ascii="Times New Roman" w:hAnsi="Times New Roman"/>
          <w:sz w:val="24"/>
          <w:szCs w:val="24"/>
        </w:rPr>
        <w:t xml:space="preserve">.4. План закупок утверждается </w:t>
      </w:r>
      <w:r w:rsidR="00AE3411">
        <w:rPr>
          <w:rFonts w:ascii="Times New Roman" w:hAnsi="Times New Roman"/>
          <w:sz w:val="24"/>
          <w:szCs w:val="24"/>
        </w:rPr>
        <w:t>руководителем</w:t>
      </w:r>
      <w:r w:rsidR="004064BC" w:rsidRPr="009944A6">
        <w:rPr>
          <w:rFonts w:ascii="Times New Roman" w:hAnsi="Times New Roman"/>
          <w:sz w:val="24"/>
          <w:szCs w:val="24"/>
        </w:rPr>
        <w:t xml:space="preserve"> </w:t>
      </w:r>
      <w:r w:rsidR="001313C2" w:rsidRPr="009944A6">
        <w:rPr>
          <w:rFonts w:ascii="Times New Roman" w:hAnsi="Times New Roman"/>
          <w:sz w:val="24"/>
          <w:szCs w:val="24"/>
        </w:rPr>
        <w:t>заказчика</w:t>
      </w:r>
      <w:r w:rsidR="004064BC" w:rsidRPr="009944A6">
        <w:rPr>
          <w:rFonts w:ascii="Times New Roman" w:hAnsi="Times New Roman"/>
          <w:sz w:val="24"/>
          <w:szCs w:val="24"/>
        </w:rPr>
        <w:t>.</w:t>
      </w:r>
    </w:p>
    <w:p w:rsidR="009B1629" w:rsidRPr="009944A6" w:rsidRDefault="00324AB1" w:rsidP="009944A6">
      <w:pPr>
        <w:pStyle w:val="afb"/>
        <w:ind w:firstLine="426"/>
        <w:jc w:val="both"/>
        <w:rPr>
          <w:rFonts w:ascii="Times New Roman" w:hAnsi="Times New Roman"/>
          <w:sz w:val="24"/>
          <w:szCs w:val="24"/>
          <w:lang w:eastAsia="ru-RU"/>
        </w:rPr>
      </w:pPr>
      <w:r w:rsidRPr="009944A6">
        <w:rPr>
          <w:rFonts w:ascii="Times New Roman" w:hAnsi="Times New Roman"/>
          <w:sz w:val="24"/>
          <w:szCs w:val="24"/>
          <w:lang w:eastAsia="ru-RU"/>
        </w:rPr>
        <w:t>4</w:t>
      </w:r>
      <w:r w:rsidR="00550DB3" w:rsidRPr="009944A6">
        <w:rPr>
          <w:rFonts w:ascii="Times New Roman" w:hAnsi="Times New Roman"/>
          <w:sz w:val="24"/>
          <w:szCs w:val="24"/>
          <w:lang w:eastAsia="ru-RU"/>
        </w:rPr>
        <w:t xml:space="preserve">.5. </w:t>
      </w:r>
      <w:r w:rsidR="00550DB3" w:rsidRPr="009944A6">
        <w:rPr>
          <w:rFonts w:ascii="Times New Roman" w:hAnsi="Times New Roman"/>
          <w:sz w:val="24"/>
          <w:szCs w:val="24"/>
        </w:rPr>
        <w:t>В течение календарного года возможны корректировки утвержденного плана закупок при изменении</w:t>
      </w:r>
      <w:r w:rsidR="00D26B7F" w:rsidRPr="009944A6">
        <w:rPr>
          <w:rFonts w:ascii="Times New Roman" w:hAnsi="Times New Roman"/>
          <w:sz w:val="24"/>
          <w:szCs w:val="24"/>
        </w:rPr>
        <w:t xml:space="preserve"> следующих обстоятельств:</w:t>
      </w:r>
      <w:r w:rsidR="00F14A58" w:rsidRPr="009944A6">
        <w:rPr>
          <w:rFonts w:ascii="Times New Roman" w:hAnsi="Times New Roman"/>
          <w:sz w:val="24"/>
          <w:szCs w:val="24"/>
        </w:rPr>
        <w:t xml:space="preserve"> </w:t>
      </w:r>
    </w:p>
    <w:p w:rsidR="005565C7" w:rsidRPr="009944A6" w:rsidRDefault="00D26B7F" w:rsidP="00744B6C">
      <w:pPr>
        <w:shd w:val="clear" w:color="auto" w:fill="FFFFFF"/>
        <w:spacing w:after="0" w:line="240" w:lineRule="auto"/>
        <w:jc w:val="both"/>
        <w:textAlignment w:val="baseline"/>
        <w:rPr>
          <w:rFonts w:ascii="Times New Roman" w:hAnsi="Times New Roman"/>
          <w:sz w:val="24"/>
          <w:szCs w:val="24"/>
          <w:lang w:eastAsia="ru-RU"/>
        </w:rPr>
      </w:pPr>
      <w:r w:rsidRPr="009944A6">
        <w:rPr>
          <w:rFonts w:ascii="Times New Roman" w:hAnsi="Times New Roman"/>
          <w:sz w:val="24"/>
          <w:szCs w:val="24"/>
        </w:rPr>
        <w:t xml:space="preserve">- </w:t>
      </w:r>
      <w:r w:rsidR="005565C7" w:rsidRPr="009944A6">
        <w:rPr>
          <w:rFonts w:ascii="Times New Roman" w:hAnsi="Times New Roman"/>
          <w:sz w:val="24"/>
          <w:szCs w:val="24"/>
          <w:lang w:eastAsia="ru-RU"/>
        </w:rPr>
        <w:t>изменение потребности в товарах (работах, услугах), в том числе сроков приобретения, способа осуществления закупки и срока исполнения договора;</w:t>
      </w:r>
    </w:p>
    <w:p w:rsidR="001B34CD" w:rsidRPr="009944A6" w:rsidRDefault="0004209A" w:rsidP="00744B6C">
      <w:pPr>
        <w:shd w:val="clear" w:color="auto" w:fill="FFFFFF"/>
        <w:spacing w:after="0" w:line="240" w:lineRule="auto"/>
        <w:jc w:val="both"/>
        <w:textAlignment w:val="baseline"/>
        <w:rPr>
          <w:rFonts w:ascii="Times New Roman" w:hAnsi="Times New Roman"/>
          <w:sz w:val="24"/>
          <w:szCs w:val="24"/>
          <w:lang w:eastAsia="ru-RU"/>
        </w:rPr>
      </w:pPr>
      <w:r w:rsidRPr="009944A6">
        <w:rPr>
          <w:rFonts w:ascii="Times New Roman" w:hAnsi="Times New Roman"/>
          <w:sz w:val="24"/>
          <w:szCs w:val="24"/>
          <w:lang w:eastAsia="ru-RU"/>
        </w:rPr>
        <w:t xml:space="preserve">- </w:t>
      </w:r>
      <w:r w:rsidR="001B34CD" w:rsidRPr="009944A6">
        <w:rPr>
          <w:rFonts w:ascii="Times New Roman" w:hAnsi="Times New Roman"/>
          <w:sz w:val="24"/>
          <w:szCs w:val="24"/>
          <w:lang w:eastAsia="ru-RU"/>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F14A58" w:rsidRPr="009944A6" w:rsidRDefault="0004209A" w:rsidP="00744B6C">
      <w:pPr>
        <w:shd w:val="clear" w:color="auto" w:fill="FFFFFF"/>
        <w:spacing w:after="0" w:line="240" w:lineRule="auto"/>
        <w:jc w:val="both"/>
        <w:textAlignment w:val="baseline"/>
        <w:rPr>
          <w:rFonts w:ascii="Times New Roman" w:hAnsi="Times New Roman"/>
          <w:sz w:val="24"/>
          <w:szCs w:val="24"/>
          <w:lang w:eastAsia="ru-RU"/>
        </w:rPr>
      </w:pPr>
      <w:r w:rsidRPr="009944A6">
        <w:rPr>
          <w:rFonts w:ascii="Times New Roman" w:hAnsi="Times New Roman"/>
          <w:sz w:val="24"/>
          <w:szCs w:val="24"/>
          <w:lang w:eastAsia="ru-RU"/>
        </w:rPr>
        <w:t xml:space="preserve"> - </w:t>
      </w:r>
      <w:r w:rsidR="001B34CD" w:rsidRPr="009944A6">
        <w:rPr>
          <w:rFonts w:ascii="Times New Roman" w:hAnsi="Times New Roman"/>
          <w:sz w:val="24"/>
          <w:szCs w:val="24"/>
          <w:lang w:eastAsia="ru-RU"/>
        </w:rPr>
        <w:t>при возникновении необходимости изменения сведений о закупках, указанных в планах закупки;</w:t>
      </w:r>
    </w:p>
    <w:p w:rsidR="00F14A58" w:rsidRPr="009944A6" w:rsidRDefault="00D26B7F" w:rsidP="00744B6C">
      <w:pPr>
        <w:pStyle w:val="afb"/>
        <w:jc w:val="both"/>
        <w:rPr>
          <w:rFonts w:ascii="Times New Roman" w:hAnsi="Times New Roman"/>
          <w:sz w:val="24"/>
          <w:szCs w:val="24"/>
        </w:rPr>
      </w:pPr>
      <w:r w:rsidRPr="009944A6">
        <w:rPr>
          <w:rFonts w:ascii="Times New Roman" w:hAnsi="Times New Roman"/>
          <w:sz w:val="24"/>
          <w:szCs w:val="24"/>
        </w:rPr>
        <w:t xml:space="preserve">- </w:t>
      </w:r>
      <w:r w:rsidR="00F14A58" w:rsidRPr="009944A6">
        <w:rPr>
          <w:rFonts w:ascii="Times New Roman" w:hAnsi="Times New Roman"/>
          <w:sz w:val="24"/>
          <w:szCs w:val="24"/>
        </w:rPr>
        <w:t>изменени</w:t>
      </w:r>
      <w:r w:rsidRPr="009944A6">
        <w:rPr>
          <w:rFonts w:ascii="Times New Roman" w:hAnsi="Times New Roman"/>
          <w:sz w:val="24"/>
          <w:szCs w:val="24"/>
        </w:rPr>
        <w:t>е</w:t>
      </w:r>
      <w:r w:rsidR="00F14A58" w:rsidRPr="009944A6">
        <w:rPr>
          <w:rFonts w:ascii="Times New Roman" w:hAnsi="Times New Roman"/>
          <w:sz w:val="24"/>
          <w:szCs w:val="24"/>
        </w:rPr>
        <w:t xml:space="preserve"> предмета и способа проведения закупки;</w:t>
      </w:r>
    </w:p>
    <w:p w:rsidR="00F14A58" w:rsidRPr="009944A6" w:rsidRDefault="00D26B7F" w:rsidP="00744B6C">
      <w:pPr>
        <w:pStyle w:val="afb"/>
        <w:jc w:val="both"/>
        <w:rPr>
          <w:rFonts w:ascii="Times New Roman" w:hAnsi="Times New Roman"/>
          <w:sz w:val="24"/>
          <w:szCs w:val="24"/>
        </w:rPr>
      </w:pPr>
      <w:r w:rsidRPr="009944A6">
        <w:rPr>
          <w:rFonts w:ascii="Times New Roman" w:hAnsi="Times New Roman"/>
          <w:sz w:val="24"/>
          <w:szCs w:val="24"/>
        </w:rPr>
        <w:t xml:space="preserve">- </w:t>
      </w:r>
      <w:r w:rsidR="00F14A58" w:rsidRPr="009944A6">
        <w:rPr>
          <w:rFonts w:ascii="Times New Roman" w:hAnsi="Times New Roman"/>
          <w:sz w:val="24"/>
          <w:szCs w:val="24"/>
        </w:rPr>
        <w:t>изменени</w:t>
      </w:r>
      <w:r w:rsidRPr="009944A6">
        <w:rPr>
          <w:rFonts w:ascii="Times New Roman" w:hAnsi="Times New Roman"/>
          <w:sz w:val="24"/>
          <w:szCs w:val="24"/>
        </w:rPr>
        <w:t>е</w:t>
      </w:r>
      <w:r w:rsidR="00F14A58" w:rsidRPr="009944A6">
        <w:rPr>
          <w:rFonts w:ascii="Times New Roman" w:hAnsi="Times New Roman"/>
          <w:sz w:val="24"/>
          <w:szCs w:val="24"/>
        </w:rPr>
        <w:t xml:space="preserve"> сроков исполнения договора (поставки товаров, вып</w:t>
      </w:r>
      <w:r w:rsidR="001313C2" w:rsidRPr="009944A6">
        <w:rPr>
          <w:rFonts w:ascii="Times New Roman" w:hAnsi="Times New Roman"/>
          <w:sz w:val="24"/>
          <w:szCs w:val="24"/>
        </w:rPr>
        <w:t>олнения работ, оказания услуг);</w:t>
      </w:r>
    </w:p>
    <w:p w:rsidR="00F14A58" w:rsidRPr="009944A6" w:rsidRDefault="00D26B7F" w:rsidP="00744B6C">
      <w:pPr>
        <w:pStyle w:val="afb"/>
        <w:jc w:val="both"/>
        <w:rPr>
          <w:rFonts w:ascii="Times New Roman" w:hAnsi="Times New Roman"/>
          <w:sz w:val="24"/>
          <w:szCs w:val="24"/>
        </w:rPr>
      </w:pPr>
      <w:r w:rsidRPr="009944A6">
        <w:rPr>
          <w:rFonts w:ascii="Times New Roman" w:hAnsi="Times New Roman"/>
          <w:sz w:val="24"/>
          <w:szCs w:val="24"/>
        </w:rPr>
        <w:t xml:space="preserve">- </w:t>
      </w:r>
      <w:r w:rsidR="0094459D" w:rsidRPr="009944A6">
        <w:rPr>
          <w:rFonts w:ascii="Times New Roman" w:hAnsi="Times New Roman"/>
          <w:sz w:val="24"/>
          <w:szCs w:val="24"/>
        </w:rPr>
        <w:t>наличие</w:t>
      </w:r>
      <w:r w:rsidR="00F14A58" w:rsidRPr="009944A6">
        <w:rPr>
          <w:rFonts w:ascii="Times New Roman" w:hAnsi="Times New Roman"/>
          <w:sz w:val="24"/>
          <w:szCs w:val="24"/>
        </w:rPr>
        <w:t xml:space="preserve"> необходимости срочного проведения закупки для заказчика при наличии обоснования ее необходимости и срочности проведения; </w:t>
      </w:r>
    </w:p>
    <w:p w:rsidR="00F14A58" w:rsidRPr="009944A6" w:rsidRDefault="00D26B7F" w:rsidP="00744B6C">
      <w:pPr>
        <w:pStyle w:val="afb"/>
        <w:jc w:val="both"/>
        <w:rPr>
          <w:rFonts w:ascii="Times New Roman" w:hAnsi="Times New Roman"/>
          <w:sz w:val="24"/>
          <w:szCs w:val="24"/>
        </w:rPr>
      </w:pPr>
      <w:r w:rsidRPr="009944A6">
        <w:rPr>
          <w:rFonts w:ascii="Times New Roman" w:hAnsi="Times New Roman"/>
          <w:sz w:val="24"/>
          <w:szCs w:val="24"/>
        </w:rPr>
        <w:t xml:space="preserve">- </w:t>
      </w:r>
      <w:r w:rsidR="00F14A58" w:rsidRPr="009944A6">
        <w:rPr>
          <w:rFonts w:ascii="Times New Roman" w:hAnsi="Times New Roman"/>
          <w:sz w:val="24"/>
          <w:szCs w:val="24"/>
        </w:rPr>
        <w:t xml:space="preserve">по иным основаниям, связанным с непредвиденной заранее необходимостью изменения </w:t>
      </w:r>
      <w:r w:rsidRPr="009944A6">
        <w:rPr>
          <w:rFonts w:ascii="Times New Roman" w:hAnsi="Times New Roman"/>
          <w:sz w:val="24"/>
          <w:szCs w:val="24"/>
        </w:rPr>
        <w:t>плана закупок</w:t>
      </w:r>
      <w:r w:rsidR="00F14A58" w:rsidRPr="009944A6">
        <w:rPr>
          <w:rFonts w:ascii="Times New Roman" w:hAnsi="Times New Roman"/>
          <w:sz w:val="24"/>
          <w:szCs w:val="24"/>
        </w:rPr>
        <w:t>.</w:t>
      </w:r>
    </w:p>
    <w:p w:rsidR="00B81753" w:rsidRPr="009944A6" w:rsidRDefault="00324AB1" w:rsidP="009944A6">
      <w:pPr>
        <w:pStyle w:val="afb"/>
        <w:ind w:firstLine="426"/>
        <w:jc w:val="both"/>
        <w:rPr>
          <w:rFonts w:ascii="Times New Roman" w:hAnsi="Times New Roman"/>
          <w:sz w:val="24"/>
          <w:szCs w:val="24"/>
        </w:rPr>
      </w:pPr>
      <w:bookmarkStart w:id="34" w:name="_Ref340356917"/>
      <w:r w:rsidRPr="009944A6">
        <w:rPr>
          <w:rFonts w:ascii="Times New Roman" w:hAnsi="Times New Roman"/>
          <w:sz w:val="24"/>
          <w:szCs w:val="24"/>
        </w:rPr>
        <w:t>4</w:t>
      </w:r>
      <w:r w:rsidR="00B81753" w:rsidRPr="009944A6">
        <w:rPr>
          <w:rFonts w:ascii="Times New Roman" w:hAnsi="Times New Roman"/>
          <w:sz w:val="24"/>
          <w:szCs w:val="24"/>
        </w:rPr>
        <w:t>.6. Не требуется корректировка</w:t>
      </w:r>
      <w:r w:rsidRPr="009944A6">
        <w:rPr>
          <w:rFonts w:ascii="Times New Roman" w:hAnsi="Times New Roman"/>
          <w:sz w:val="24"/>
          <w:szCs w:val="24"/>
        </w:rPr>
        <w:t xml:space="preserve"> плана закупок </w:t>
      </w:r>
      <w:r w:rsidR="00B81753" w:rsidRPr="009944A6">
        <w:rPr>
          <w:rFonts w:ascii="Times New Roman" w:hAnsi="Times New Roman"/>
          <w:sz w:val="24"/>
          <w:szCs w:val="24"/>
        </w:rPr>
        <w:t>в следующих случаях:</w:t>
      </w:r>
    </w:p>
    <w:p w:rsidR="00B81753" w:rsidRPr="009944A6" w:rsidRDefault="00B81753" w:rsidP="00744B6C">
      <w:pPr>
        <w:pStyle w:val="afb"/>
        <w:jc w:val="both"/>
        <w:rPr>
          <w:rFonts w:ascii="Times New Roman" w:hAnsi="Times New Roman"/>
          <w:sz w:val="24"/>
          <w:szCs w:val="24"/>
        </w:rPr>
      </w:pPr>
      <w:r w:rsidRPr="009944A6">
        <w:rPr>
          <w:rFonts w:ascii="Times New Roman" w:hAnsi="Times New Roman"/>
          <w:sz w:val="24"/>
          <w:szCs w:val="24"/>
        </w:rPr>
        <w:t xml:space="preserve">- принятие заказчиком решения о проведении повторной закупки в случае признания ранее проведенной закупки несостоявшейся при условии, что новая закупка проводится при условии неизменности предмета закупки, </w:t>
      </w:r>
      <w:r w:rsidR="001B34CD" w:rsidRPr="009944A6">
        <w:rPr>
          <w:rFonts w:ascii="Times New Roman" w:hAnsi="Times New Roman"/>
          <w:sz w:val="24"/>
          <w:szCs w:val="24"/>
        </w:rPr>
        <w:t xml:space="preserve">графика осуществления процедуры закупки, </w:t>
      </w:r>
      <w:r w:rsidRPr="009944A6">
        <w:rPr>
          <w:rFonts w:ascii="Times New Roman" w:hAnsi="Times New Roman"/>
          <w:sz w:val="24"/>
          <w:szCs w:val="24"/>
        </w:rPr>
        <w:t>способа и формы закупки;</w:t>
      </w:r>
    </w:p>
    <w:p w:rsidR="00B81753" w:rsidRPr="009944A6" w:rsidRDefault="00B81753" w:rsidP="00744B6C">
      <w:pPr>
        <w:pStyle w:val="-60"/>
        <w:numPr>
          <w:ilvl w:val="0"/>
          <w:numId w:val="0"/>
        </w:numPr>
        <w:tabs>
          <w:tab w:val="num" w:pos="720"/>
        </w:tabs>
      </w:pPr>
      <w:r w:rsidRPr="009944A6">
        <w:t>- установление (на этапе утверждения извещения и документации о закупке) начальной (максимальной) цены договора (цены лота) меньше, чем определена в утвержденном плане закуп</w:t>
      </w:r>
      <w:r w:rsidR="00581713" w:rsidRPr="009944A6">
        <w:t>о</w:t>
      </w:r>
      <w:r w:rsidRPr="009944A6">
        <w:t>к заказчика, при условии неизменнос</w:t>
      </w:r>
      <w:r w:rsidR="00A127DF">
        <w:t>ти остальных параметров закупки.</w:t>
      </w:r>
    </w:p>
    <w:bookmarkEnd w:id="34"/>
    <w:p w:rsidR="00A127DF" w:rsidRDefault="00A127DF" w:rsidP="009944A6">
      <w:pPr>
        <w:pStyle w:val="afb"/>
        <w:jc w:val="both"/>
        <w:rPr>
          <w:rFonts w:ascii="Times New Roman" w:hAnsi="Times New Roman"/>
          <w:b/>
          <w:sz w:val="24"/>
          <w:szCs w:val="24"/>
          <w:lang w:eastAsia="ru-RU"/>
        </w:rPr>
      </w:pPr>
    </w:p>
    <w:p w:rsidR="00606361" w:rsidRPr="009944A6" w:rsidRDefault="00324AB1" w:rsidP="009944A6">
      <w:pPr>
        <w:pStyle w:val="afb"/>
        <w:jc w:val="both"/>
        <w:rPr>
          <w:rFonts w:ascii="Times New Roman" w:hAnsi="Times New Roman"/>
          <w:b/>
          <w:sz w:val="24"/>
          <w:szCs w:val="24"/>
          <w:lang w:eastAsia="ru-RU"/>
        </w:rPr>
      </w:pPr>
      <w:r w:rsidRPr="009944A6">
        <w:rPr>
          <w:rFonts w:ascii="Times New Roman" w:hAnsi="Times New Roman"/>
          <w:b/>
          <w:sz w:val="24"/>
          <w:szCs w:val="24"/>
          <w:lang w:eastAsia="ru-RU"/>
        </w:rPr>
        <w:t>5</w:t>
      </w:r>
      <w:r w:rsidR="00606361" w:rsidRPr="009944A6">
        <w:rPr>
          <w:rFonts w:ascii="Times New Roman" w:hAnsi="Times New Roman"/>
          <w:b/>
          <w:sz w:val="24"/>
          <w:szCs w:val="24"/>
          <w:lang w:eastAsia="ru-RU"/>
        </w:rPr>
        <w:t xml:space="preserve">. </w:t>
      </w:r>
      <w:r w:rsidR="00F05791" w:rsidRPr="009944A6">
        <w:rPr>
          <w:rFonts w:ascii="Times New Roman" w:hAnsi="Times New Roman"/>
          <w:b/>
          <w:sz w:val="24"/>
          <w:szCs w:val="24"/>
          <w:lang w:eastAsia="ru-RU"/>
        </w:rPr>
        <w:t>ОРГАНИЗАЦИЯ ПРОВЕДЕНИЯ ЗАКУПОК</w:t>
      </w:r>
    </w:p>
    <w:p w:rsidR="00F93E04" w:rsidRPr="009944A6" w:rsidRDefault="00F93E04" w:rsidP="009944A6">
      <w:pPr>
        <w:pStyle w:val="afb"/>
        <w:ind w:firstLine="567"/>
        <w:jc w:val="both"/>
        <w:rPr>
          <w:rFonts w:ascii="Times New Roman" w:hAnsi="Times New Roman"/>
          <w:b/>
          <w:sz w:val="24"/>
          <w:szCs w:val="24"/>
          <w:lang w:eastAsia="ru-RU"/>
        </w:rPr>
      </w:pPr>
    </w:p>
    <w:p w:rsidR="00606361" w:rsidRPr="009944A6" w:rsidRDefault="00324AB1" w:rsidP="00935E23">
      <w:pPr>
        <w:pStyle w:val="afb"/>
        <w:jc w:val="both"/>
        <w:rPr>
          <w:rFonts w:ascii="Times New Roman" w:hAnsi="Times New Roman"/>
          <w:sz w:val="24"/>
          <w:szCs w:val="24"/>
          <w:lang w:eastAsia="ru-RU"/>
        </w:rPr>
      </w:pPr>
      <w:r w:rsidRPr="009944A6">
        <w:rPr>
          <w:rFonts w:ascii="Times New Roman" w:hAnsi="Times New Roman"/>
          <w:b/>
          <w:sz w:val="24"/>
          <w:szCs w:val="24"/>
          <w:lang w:eastAsia="ru-RU"/>
        </w:rPr>
        <w:t>5</w:t>
      </w:r>
      <w:r w:rsidR="00606361" w:rsidRPr="009944A6">
        <w:rPr>
          <w:rFonts w:ascii="Times New Roman" w:hAnsi="Times New Roman"/>
          <w:b/>
          <w:sz w:val="24"/>
          <w:szCs w:val="24"/>
          <w:lang w:eastAsia="ru-RU"/>
        </w:rPr>
        <w:t>.1.</w:t>
      </w:r>
      <w:r w:rsidR="00606361" w:rsidRPr="009944A6">
        <w:rPr>
          <w:rFonts w:ascii="Times New Roman" w:hAnsi="Times New Roman"/>
          <w:sz w:val="24"/>
          <w:szCs w:val="24"/>
          <w:lang w:eastAsia="ru-RU"/>
        </w:rPr>
        <w:t xml:space="preserve"> </w:t>
      </w:r>
      <w:bookmarkStart w:id="35" w:name="_Ref270011375"/>
      <w:bookmarkStart w:id="36" w:name="_Toc343347920"/>
      <w:r w:rsidR="00606361" w:rsidRPr="009944A6">
        <w:rPr>
          <w:rFonts w:ascii="Times New Roman" w:hAnsi="Times New Roman"/>
          <w:b/>
          <w:sz w:val="24"/>
          <w:szCs w:val="24"/>
        </w:rPr>
        <w:t>Принципы установления требований, предпочтений и критериев</w:t>
      </w:r>
      <w:bookmarkEnd w:id="35"/>
      <w:bookmarkEnd w:id="36"/>
      <w:r w:rsidR="00606361" w:rsidRPr="009944A6">
        <w:rPr>
          <w:rFonts w:ascii="Times New Roman" w:hAnsi="Times New Roman"/>
          <w:sz w:val="24"/>
          <w:szCs w:val="24"/>
          <w:lang w:eastAsia="ru-RU"/>
        </w:rPr>
        <w:t xml:space="preserve"> </w:t>
      </w:r>
    </w:p>
    <w:p w:rsidR="00606361" w:rsidRPr="00316EBF" w:rsidRDefault="00324AB1" w:rsidP="009944A6">
      <w:pPr>
        <w:pStyle w:val="afb"/>
        <w:ind w:firstLine="426"/>
        <w:jc w:val="both"/>
        <w:rPr>
          <w:rFonts w:ascii="Times New Roman" w:hAnsi="Times New Roman"/>
          <w:sz w:val="24"/>
          <w:szCs w:val="24"/>
          <w:lang w:eastAsia="ru-RU"/>
        </w:rPr>
      </w:pPr>
      <w:r w:rsidRPr="009944A6">
        <w:rPr>
          <w:rFonts w:ascii="Times New Roman" w:hAnsi="Times New Roman"/>
          <w:sz w:val="24"/>
          <w:szCs w:val="24"/>
          <w:lang w:eastAsia="ru-RU"/>
        </w:rPr>
        <w:t>5.1.1.</w:t>
      </w:r>
      <w:r w:rsidR="00606361" w:rsidRPr="009944A6">
        <w:rPr>
          <w:rFonts w:ascii="Times New Roman" w:hAnsi="Times New Roman"/>
          <w:sz w:val="24"/>
          <w:szCs w:val="24"/>
        </w:rPr>
        <w:t xml:space="preserve">Подготовка к проведению закупки осуществляется инициатором закупки в </w:t>
      </w:r>
      <w:r w:rsidR="00606361" w:rsidRPr="00316EBF">
        <w:rPr>
          <w:rFonts w:ascii="Times New Roman" w:hAnsi="Times New Roman"/>
          <w:sz w:val="24"/>
          <w:szCs w:val="24"/>
        </w:rPr>
        <w:t>соответствии с документацией, необходимой</w:t>
      </w:r>
      <w:r w:rsidR="00825FD1" w:rsidRPr="00316EBF">
        <w:rPr>
          <w:rFonts w:ascii="Times New Roman" w:hAnsi="Times New Roman"/>
          <w:sz w:val="24"/>
          <w:szCs w:val="24"/>
        </w:rPr>
        <w:t xml:space="preserve"> для проведения закупки</w:t>
      </w:r>
      <w:r w:rsidR="00606361" w:rsidRPr="00316EBF">
        <w:rPr>
          <w:rFonts w:ascii="Times New Roman" w:hAnsi="Times New Roman"/>
          <w:sz w:val="24"/>
          <w:szCs w:val="24"/>
        </w:rPr>
        <w:t xml:space="preserve">. </w:t>
      </w:r>
    </w:p>
    <w:p w:rsidR="00825FD1" w:rsidRPr="009944A6" w:rsidRDefault="00324AB1" w:rsidP="009944A6">
      <w:pPr>
        <w:pStyle w:val="afb"/>
        <w:ind w:firstLine="426"/>
        <w:jc w:val="both"/>
        <w:rPr>
          <w:rFonts w:ascii="Times New Roman" w:hAnsi="Times New Roman"/>
          <w:sz w:val="24"/>
          <w:szCs w:val="24"/>
        </w:rPr>
      </w:pPr>
      <w:bookmarkStart w:id="37" w:name="_Ref270013386"/>
      <w:bookmarkStart w:id="38" w:name="_Ref335063711"/>
      <w:bookmarkStart w:id="39" w:name="_Ref340352045"/>
      <w:r w:rsidRPr="00316EBF">
        <w:rPr>
          <w:rFonts w:ascii="Times New Roman" w:hAnsi="Times New Roman"/>
          <w:sz w:val="24"/>
          <w:szCs w:val="24"/>
        </w:rPr>
        <w:t>5</w:t>
      </w:r>
      <w:r w:rsidR="00825FD1" w:rsidRPr="00316EBF">
        <w:rPr>
          <w:rFonts w:ascii="Times New Roman" w:hAnsi="Times New Roman"/>
          <w:sz w:val="24"/>
          <w:szCs w:val="24"/>
        </w:rPr>
        <w:t xml:space="preserve">.1.2. Перед проведением любой закупки заказчик </w:t>
      </w:r>
      <w:r w:rsidR="00ED0924">
        <w:rPr>
          <w:rFonts w:ascii="Times New Roman" w:hAnsi="Times New Roman"/>
          <w:sz w:val="24"/>
          <w:szCs w:val="24"/>
        </w:rPr>
        <w:t>в праве установить</w:t>
      </w:r>
      <w:r w:rsidR="00825FD1" w:rsidRPr="00316EBF">
        <w:rPr>
          <w:rFonts w:ascii="Times New Roman" w:hAnsi="Times New Roman"/>
          <w:sz w:val="24"/>
          <w:szCs w:val="24"/>
        </w:rPr>
        <w:t>:</w:t>
      </w:r>
      <w:bookmarkEnd w:id="37"/>
      <w:bookmarkEnd w:id="38"/>
      <w:bookmarkEnd w:id="39"/>
    </w:p>
    <w:p w:rsidR="00825FD1" w:rsidRPr="009944A6" w:rsidRDefault="00825FD1" w:rsidP="009944A6">
      <w:pPr>
        <w:pStyle w:val="afb"/>
        <w:ind w:firstLine="426"/>
        <w:jc w:val="both"/>
        <w:rPr>
          <w:rFonts w:ascii="Times New Roman" w:hAnsi="Times New Roman"/>
          <w:sz w:val="24"/>
          <w:szCs w:val="24"/>
        </w:rPr>
      </w:pPr>
      <w:r w:rsidRPr="009944A6">
        <w:rPr>
          <w:rFonts w:ascii="Times New Roman" w:hAnsi="Times New Roman"/>
          <w:sz w:val="24"/>
          <w:szCs w:val="24"/>
        </w:rPr>
        <w:t>требования к продукции;</w:t>
      </w:r>
    </w:p>
    <w:p w:rsidR="00825FD1" w:rsidRPr="009944A6" w:rsidRDefault="00825FD1" w:rsidP="009944A6">
      <w:pPr>
        <w:pStyle w:val="afb"/>
        <w:ind w:firstLine="426"/>
        <w:jc w:val="both"/>
        <w:rPr>
          <w:rFonts w:ascii="Times New Roman" w:hAnsi="Times New Roman"/>
          <w:sz w:val="24"/>
          <w:szCs w:val="24"/>
        </w:rPr>
      </w:pPr>
      <w:r w:rsidRPr="009944A6">
        <w:rPr>
          <w:rFonts w:ascii="Times New Roman" w:hAnsi="Times New Roman"/>
          <w:sz w:val="24"/>
          <w:szCs w:val="24"/>
        </w:rPr>
        <w:t>требования к условиям будущего договора;</w:t>
      </w:r>
    </w:p>
    <w:p w:rsidR="00825FD1" w:rsidRPr="009944A6" w:rsidRDefault="00825FD1" w:rsidP="009944A6">
      <w:pPr>
        <w:pStyle w:val="afb"/>
        <w:ind w:firstLine="426"/>
        <w:jc w:val="both"/>
        <w:rPr>
          <w:rFonts w:ascii="Times New Roman" w:hAnsi="Times New Roman"/>
          <w:sz w:val="24"/>
          <w:szCs w:val="24"/>
        </w:rPr>
      </w:pPr>
      <w:r w:rsidRPr="009944A6">
        <w:rPr>
          <w:rFonts w:ascii="Times New Roman" w:hAnsi="Times New Roman"/>
          <w:sz w:val="24"/>
          <w:szCs w:val="24"/>
        </w:rPr>
        <w:t>начальную (максимальную) цену договора (цену лота) либо обоснование ее отсутствия;</w:t>
      </w:r>
    </w:p>
    <w:p w:rsidR="00825FD1" w:rsidRPr="009944A6" w:rsidRDefault="00825FD1" w:rsidP="009944A6">
      <w:pPr>
        <w:pStyle w:val="afb"/>
        <w:ind w:firstLine="426"/>
        <w:jc w:val="both"/>
        <w:rPr>
          <w:rFonts w:ascii="Times New Roman" w:hAnsi="Times New Roman"/>
          <w:sz w:val="24"/>
          <w:szCs w:val="24"/>
        </w:rPr>
      </w:pPr>
      <w:r w:rsidRPr="009944A6">
        <w:rPr>
          <w:rFonts w:ascii="Times New Roman" w:hAnsi="Times New Roman"/>
          <w:sz w:val="24"/>
          <w:szCs w:val="24"/>
        </w:rPr>
        <w:t>требования к участникам закупки;</w:t>
      </w:r>
    </w:p>
    <w:p w:rsidR="00825FD1" w:rsidRPr="009944A6" w:rsidRDefault="00825FD1" w:rsidP="009944A6">
      <w:pPr>
        <w:pStyle w:val="afb"/>
        <w:ind w:firstLine="426"/>
        <w:jc w:val="both"/>
        <w:rPr>
          <w:rFonts w:ascii="Times New Roman" w:hAnsi="Times New Roman"/>
          <w:sz w:val="24"/>
          <w:szCs w:val="24"/>
        </w:rPr>
      </w:pPr>
      <w:r w:rsidRPr="009944A6">
        <w:rPr>
          <w:rFonts w:ascii="Times New Roman" w:hAnsi="Times New Roman"/>
          <w:sz w:val="24"/>
          <w:szCs w:val="24"/>
        </w:rPr>
        <w:t>критерии отбора и оценки;</w:t>
      </w:r>
    </w:p>
    <w:p w:rsidR="00825FD1" w:rsidRPr="009944A6" w:rsidRDefault="00825FD1" w:rsidP="001A10B2">
      <w:pPr>
        <w:pStyle w:val="afb"/>
        <w:ind w:firstLine="426"/>
        <w:jc w:val="both"/>
        <w:rPr>
          <w:rFonts w:ascii="Times New Roman" w:hAnsi="Times New Roman"/>
          <w:sz w:val="24"/>
          <w:szCs w:val="24"/>
        </w:rPr>
      </w:pPr>
      <w:r w:rsidRPr="009944A6">
        <w:rPr>
          <w:rFonts w:ascii="Times New Roman" w:hAnsi="Times New Roman"/>
          <w:sz w:val="24"/>
          <w:szCs w:val="24"/>
        </w:rPr>
        <w:t xml:space="preserve">требования к обеспечению </w:t>
      </w:r>
      <w:r w:rsidR="0092566D" w:rsidRPr="001A10B2">
        <w:rPr>
          <w:rFonts w:ascii="Times New Roman" w:hAnsi="Times New Roman"/>
          <w:sz w:val="24"/>
          <w:szCs w:val="24"/>
        </w:rPr>
        <w:t>заявки</w:t>
      </w:r>
      <w:r w:rsidR="0092566D">
        <w:rPr>
          <w:rFonts w:ascii="Times New Roman" w:hAnsi="Times New Roman"/>
          <w:sz w:val="24"/>
          <w:szCs w:val="24"/>
        </w:rPr>
        <w:t xml:space="preserve"> </w:t>
      </w:r>
      <w:r w:rsidRPr="009944A6">
        <w:rPr>
          <w:rFonts w:ascii="Times New Roman" w:hAnsi="Times New Roman"/>
          <w:sz w:val="24"/>
          <w:szCs w:val="24"/>
        </w:rPr>
        <w:t xml:space="preserve">исполнения обязательств участника закупки, если </w:t>
      </w:r>
      <w:r w:rsidR="0092566D" w:rsidRPr="001A10B2">
        <w:rPr>
          <w:rFonts w:ascii="Times New Roman" w:hAnsi="Times New Roman"/>
          <w:sz w:val="24"/>
          <w:szCs w:val="24"/>
        </w:rPr>
        <w:t>начальная</w:t>
      </w:r>
      <w:r w:rsidR="001A10B2" w:rsidRPr="001A10B2">
        <w:rPr>
          <w:rFonts w:ascii="Times New Roman" w:hAnsi="Times New Roman"/>
          <w:sz w:val="24"/>
          <w:szCs w:val="24"/>
        </w:rPr>
        <w:t xml:space="preserve"> </w:t>
      </w:r>
      <w:r w:rsidR="0092566D" w:rsidRPr="001A10B2">
        <w:rPr>
          <w:rFonts w:ascii="Times New Roman" w:hAnsi="Times New Roman"/>
          <w:sz w:val="24"/>
          <w:szCs w:val="24"/>
        </w:rPr>
        <w:t>(максимальная) цена договора превышает пять миллионов рублей</w:t>
      </w:r>
      <w:r w:rsidR="001A10B2" w:rsidRPr="001A10B2">
        <w:rPr>
          <w:rFonts w:ascii="Times New Roman" w:hAnsi="Times New Roman"/>
          <w:sz w:val="24"/>
          <w:szCs w:val="24"/>
        </w:rPr>
        <w:t>.</w:t>
      </w:r>
    </w:p>
    <w:p w:rsidR="00825FD1" w:rsidRPr="009944A6" w:rsidRDefault="00324AB1" w:rsidP="009944A6">
      <w:pPr>
        <w:pStyle w:val="afb"/>
        <w:ind w:firstLine="426"/>
        <w:jc w:val="both"/>
        <w:rPr>
          <w:rFonts w:ascii="Times New Roman" w:hAnsi="Times New Roman"/>
          <w:sz w:val="24"/>
          <w:szCs w:val="24"/>
        </w:rPr>
      </w:pPr>
      <w:r w:rsidRPr="009944A6">
        <w:rPr>
          <w:rFonts w:ascii="Times New Roman" w:hAnsi="Times New Roman"/>
          <w:sz w:val="24"/>
          <w:szCs w:val="24"/>
        </w:rPr>
        <w:t>5.1.3.</w:t>
      </w:r>
      <w:r w:rsidR="00BE1CEF">
        <w:rPr>
          <w:rFonts w:ascii="Times New Roman" w:hAnsi="Times New Roman"/>
          <w:sz w:val="24"/>
          <w:szCs w:val="24"/>
        </w:rPr>
        <w:t xml:space="preserve"> </w:t>
      </w:r>
      <w:r w:rsidR="00825FD1" w:rsidRPr="009944A6">
        <w:rPr>
          <w:rFonts w:ascii="Times New Roman" w:hAnsi="Times New Roman"/>
          <w:sz w:val="24"/>
          <w:szCs w:val="24"/>
        </w:rPr>
        <w:t>Предпочтениями являются характеристики продукции, участников, их субподрядчиков (поставщиков, соисполнителей) и условия договора, соответствующие в совокупности следующим требованиям:</w:t>
      </w:r>
    </w:p>
    <w:p w:rsidR="00825FD1" w:rsidRPr="009944A6" w:rsidRDefault="00273C27"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825FD1" w:rsidRPr="009944A6">
        <w:rPr>
          <w:rFonts w:ascii="Times New Roman" w:hAnsi="Times New Roman"/>
          <w:sz w:val="24"/>
          <w:szCs w:val="24"/>
        </w:rPr>
        <w:t xml:space="preserve">их выполнение ведет к характеристикам, превышающим минимально необходимые обязательные требования заказчика или не учитываемым им, </w:t>
      </w:r>
    </w:p>
    <w:p w:rsidR="00825FD1" w:rsidRPr="009944A6" w:rsidRDefault="00273C27"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825FD1" w:rsidRPr="009944A6">
        <w:rPr>
          <w:rFonts w:ascii="Times New Roman" w:hAnsi="Times New Roman"/>
          <w:sz w:val="24"/>
          <w:szCs w:val="24"/>
        </w:rPr>
        <w:t xml:space="preserve">их невыполнение не может служить основанием для отклонения заявки, </w:t>
      </w:r>
    </w:p>
    <w:p w:rsidR="00825FD1" w:rsidRPr="009944A6" w:rsidRDefault="00273C27"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825FD1" w:rsidRPr="009944A6">
        <w:rPr>
          <w:rFonts w:ascii="Times New Roman" w:hAnsi="Times New Roman"/>
          <w:sz w:val="24"/>
          <w:szCs w:val="24"/>
        </w:rPr>
        <w:t xml:space="preserve">они учитываются при определении степени предпочтительности заявок при их ранжировании на оценочной стадии рассмотрения заявок в отношении </w:t>
      </w:r>
      <w:r w:rsidR="009A1E3D" w:rsidRPr="009944A6">
        <w:rPr>
          <w:rFonts w:ascii="Times New Roman" w:hAnsi="Times New Roman"/>
          <w:sz w:val="24"/>
          <w:szCs w:val="24"/>
        </w:rPr>
        <w:t>не отклонённых</w:t>
      </w:r>
      <w:r w:rsidR="00825FD1" w:rsidRPr="009944A6">
        <w:rPr>
          <w:rFonts w:ascii="Times New Roman" w:hAnsi="Times New Roman"/>
          <w:sz w:val="24"/>
          <w:szCs w:val="24"/>
        </w:rPr>
        <w:t xml:space="preserve"> заявок.</w:t>
      </w:r>
    </w:p>
    <w:p w:rsidR="00825FD1" w:rsidRPr="009944A6" w:rsidRDefault="00324AB1" w:rsidP="009944A6">
      <w:pPr>
        <w:pStyle w:val="afb"/>
        <w:ind w:firstLine="426"/>
        <w:jc w:val="both"/>
        <w:rPr>
          <w:rFonts w:ascii="Times New Roman" w:hAnsi="Times New Roman"/>
          <w:sz w:val="24"/>
          <w:szCs w:val="24"/>
        </w:rPr>
      </w:pPr>
      <w:bookmarkStart w:id="40" w:name="_Ref341305973"/>
      <w:r w:rsidRPr="009944A6">
        <w:rPr>
          <w:rFonts w:ascii="Times New Roman" w:hAnsi="Times New Roman"/>
          <w:sz w:val="24"/>
          <w:szCs w:val="24"/>
        </w:rPr>
        <w:t>5</w:t>
      </w:r>
      <w:r w:rsidR="00C238A1" w:rsidRPr="009944A6">
        <w:rPr>
          <w:rFonts w:ascii="Times New Roman" w:hAnsi="Times New Roman"/>
          <w:sz w:val="24"/>
          <w:szCs w:val="24"/>
        </w:rPr>
        <w:t>.1.</w:t>
      </w:r>
      <w:r w:rsidR="00A07393" w:rsidRPr="009944A6">
        <w:rPr>
          <w:rFonts w:ascii="Times New Roman" w:hAnsi="Times New Roman"/>
          <w:sz w:val="24"/>
          <w:szCs w:val="24"/>
        </w:rPr>
        <w:t>4</w:t>
      </w:r>
      <w:r w:rsidRPr="009944A6">
        <w:rPr>
          <w:rFonts w:ascii="Times New Roman" w:hAnsi="Times New Roman"/>
          <w:sz w:val="24"/>
          <w:szCs w:val="24"/>
        </w:rPr>
        <w:t>.</w:t>
      </w:r>
      <w:r w:rsidR="00BE1CEF">
        <w:rPr>
          <w:rFonts w:ascii="Times New Roman" w:hAnsi="Times New Roman"/>
          <w:sz w:val="24"/>
          <w:szCs w:val="24"/>
        </w:rPr>
        <w:t xml:space="preserve"> </w:t>
      </w:r>
      <w:r w:rsidR="00825FD1" w:rsidRPr="009944A6">
        <w:rPr>
          <w:rFonts w:ascii="Times New Roman" w:hAnsi="Times New Roman"/>
          <w:sz w:val="24"/>
          <w:szCs w:val="24"/>
        </w:rPr>
        <w:t>При формировании требований и предпочтений заказчик должен руководствоваться следующими принципами:</w:t>
      </w:r>
      <w:bookmarkEnd w:id="40"/>
      <w:r w:rsidR="00825FD1" w:rsidRPr="009944A6">
        <w:rPr>
          <w:rFonts w:ascii="Times New Roman" w:hAnsi="Times New Roman"/>
          <w:sz w:val="24"/>
          <w:szCs w:val="24"/>
        </w:rPr>
        <w:t xml:space="preserve"> </w:t>
      </w:r>
    </w:p>
    <w:p w:rsidR="00825FD1" w:rsidRPr="009944A6" w:rsidRDefault="006957E9"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825FD1" w:rsidRPr="009944A6">
        <w:rPr>
          <w:rFonts w:ascii="Times New Roman" w:hAnsi="Times New Roman"/>
          <w:sz w:val="24"/>
          <w:szCs w:val="24"/>
        </w:rPr>
        <w:t>требования должны быть конкретными, однозн</w:t>
      </w:r>
      <w:r w:rsidRPr="009944A6">
        <w:rPr>
          <w:rFonts w:ascii="Times New Roman" w:hAnsi="Times New Roman"/>
          <w:sz w:val="24"/>
          <w:szCs w:val="24"/>
        </w:rPr>
        <w:t>ачно трактуемыми, обоснованными</w:t>
      </w:r>
      <w:r w:rsidR="00825FD1" w:rsidRPr="009944A6">
        <w:rPr>
          <w:rFonts w:ascii="Times New Roman" w:hAnsi="Times New Roman"/>
          <w:sz w:val="24"/>
          <w:szCs w:val="24"/>
        </w:rPr>
        <w:t>;</w:t>
      </w:r>
    </w:p>
    <w:p w:rsidR="00825FD1" w:rsidRPr="009944A6" w:rsidRDefault="006957E9"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825FD1" w:rsidRPr="009944A6">
        <w:rPr>
          <w:rFonts w:ascii="Times New Roman" w:hAnsi="Times New Roman"/>
          <w:sz w:val="24"/>
          <w:szCs w:val="24"/>
        </w:rPr>
        <w:t>не допускается устанавливать требования, не обоснованные действительными потребностями заказчика;</w:t>
      </w:r>
    </w:p>
    <w:p w:rsidR="00825FD1" w:rsidRPr="009944A6" w:rsidRDefault="00D24419"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825FD1" w:rsidRPr="009944A6">
        <w:rPr>
          <w:rFonts w:ascii="Times New Roman" w:hAnsi="Times New Roman"/>
          <w:sz w:val="24"/>
          <w:szCs w:val="24"/>
        </w:rPr>
        <w:t>не допускается устанавливать требования исключительно для целей необоснованного ограничения количества участников закупки при проведении закупки, нарушение антимонопольного законодательства Российской Федерации.</w:t>
      </w:r>
    </w:p>
    <w:p w:rsidR="00825FD1" w:rsidRPr="009944A6" w:rsidRDefault="00324AB1" w:rsidP="009944A6">
      <w:pPr>
        <w:pStyle w:val="afb"/>
        <w:ind w:firstLine="426"/>
        <w:jc w:val="both"/>
        <w:rPr>
          <w:rFonts w:ascii="Times New Roman" w:hAnsi="Times New Roman"/>
          <w:sz w:val="24"/>
          <w:szCs w:val="24"/>
        </w:rPr>
      </w:pPr>
      <w:r w:rsidRPr="009944A6">
        <w:rPr>
          <w:rFonts w:ascii="Times New Roman" w:hAnsi="Times New Roman"/>
          <w:sz w:val="24"/>
          <w:szCs w:val="24"/>
        </w:rPr>
        <w:t>5</w:t>
      </w:r>
      <w:r w:rsidR="00D24419" w:rsidRPr="009944A6">
        <w:rPr>
          <w:rFonts w:ascii="Times New Roman" w:hAnsi="Times New Roman"/>
          <w:sz w:val="24"/>
          <w:szCs w:val="24"/>
        </w:rPr>
        <w:t>.1.</w:t>
      </w:r>
      <w:r w:rsidR="00A07393" w:rsidRPr="009944A6">
        <w:rPr>
          <w:rFonts w:ascii="Times New Roman" w:hAnsi="Times New Roman"/>
          <w:sz w:val="24"/>
          <w:szCs w:val="24"/>
        </w:rPr>
        <w:t>5</w:t>
      </w:r>
      <w:r w:rsidRPr="009944A6">
        <w:rPr>
          <w:rFonts w:ascii="Times New Roman" w:hAnsi="Times New Roman"/>
          <w:sz w:val="24"/>
          <w:szCs w:val="24"/>
        </w:rPr>
        <w:t>.</w:t>
      </w:r>
      <w:r w:rsidR="00BE1CEF">
        <w:rPr>
          <w:rFonts w:ascii="Times New Roman" w:hAnsi="Times New Roman"/>
          <w:sz w:val="24"/>
          <w:szCs w:val="24"/>
        </w:rPr>
        <w:t xml:space="preserve"> </w:t>
      </w:r>
      <w:r w:rsidR="00825FD1" w:rsidRPr="009944A6">
        <w:rPr>
          <w:rFonts w:ascii="Times New Roman" w:hAnsi="Times New Roman"/>
          <w:sz w:val="24"/>
          <w:szCs w:val="24"/>
        </w:rPr>
        <w:t>Если заказчик при осуществлении своей деятельности должен выполнять требования органов сертификации производства, а также саморегулируемых организаций, членом которых он является и эти требования касаются безопасности закупаемой заказчиком продукции, процесса выбора поставщиков и управления договорами поставки товаров (выполнения работ, оказания услуг), заказчик вправе учитывать такие требования</w:t>
      </w:r>
      <w:r w:rsidR="003171A7" w:rsidRPr="009944A6">
        <w:rPr>
          <w:rFonts w:ascii="Times New Roman" w:hAnsi="Times New Roman"/>
          <w:sz w:val="24"/>
          <w:szCs w:val="24"/>
        </w:rPr>
        <w:t>.</w:t>
      </w:r>
    </w:p>
    <w:p w:rsidR="00F93E04" w:rsidRPr="009944A6" w:rsidRDefault="00F93E04" w:rsidP="009944A6">
      <w:pPr>
        <w:pStyle w:val="afb"/>
        <w:ind w:firstLine="567"/>
        <w:jc w:val="both"/>
        <w:rPr>
          <w:rFonts w:ascii="Times New Roman" w:hAnsi="Times New Roman"/>
          <w:b/>
          <w:sz w:val="24"/>
          <w:szCs w:val="24"/>
          <w:lang w:eastAsia="ru-RU"/>
        </w:rPr>
      </w:pPr>
    </w:p>
    <w:p w:rsidR="00F93E04" w:rsidRPr="009944A6" w:rsidRDefault="00324AB1" w:rsidP="00935E23">
      <w:pPr>
        <w:pStyle w:val="afb"/>
        <w:jc w:val="both"/>
        <w:rPr>
          <w:rFonts w:ascii="Times New Roman" w:hAnsi="Times New Roman"/>
          <w:b/>
          <w:sz w:val="24"/>
          <w:szCs w:val="24"/>
          <w:lang w:eastAsia="ru-RU"/>
        </w:rPr>
      </w:pPr>
      <w:r w:rsidRPr="009944A6">
        <w:rPr>
          <w:rFonts w:ascii="Times New Roman" w:hAnsi="Times New Roman"/>
          <w:b/>
          <w:sz w:val="24"/>
          <w:szCs w:val="24"/>
          <w:lang w:eastAsia="ru-RU"/>
        </w:rPr>
        <w:t>5</w:t>
      </w:r>
      <w:r w:rsidR="00F93E04" w:rsidRPr="009944A6">
        <w:rPr>
          <w:rFonts w:ascii="Times New Roman" w:hAnsi="Times New Roman"/>
          <w:b/>
          <w:sz w:val="24"/>
          <w:szCs w:val="24"/>
          <w:lang w:eastAsia="ru-RU"/>
        </w:rPr>
        <w:t xml:space="preserve">.2. Установление </w:t>
      </w:r>
      <w:r w:rsidR="00F93E04" w:rsidRPr="009944A6">
        <w:rPr>
          <w:rFonts w:ascii="Times New Roman" w:hAnsi="Times New Roman"/>
          <w:b/>
          <w:sz w:val="24"/>
          <w:szCs w:val="24"/>
        </w:rPr>
        <w:t>требований к товарам, работам, услугам</w:t>
      </w:r>
      <w:r w:rsidR="006A6A1F">
        <w:rPr>
          <w:rFonts w:ascii="Times New Roman" w:hAnsi="Times New Roman"/>
          <w:b/>
          <w:sz w:val="24"/>
          <w:szCs w:val="24"/>
        </w:rPr>
        <w:t xml:space="preserve">, </w:t>
      </w:r>
      <w:r w:rsidR="006A6A1F" w:rsidRPr="00C21010">
        <w:rPr>
          <w:rFonts w:ascii="Times New Roman" w:hAnsi="Times New Roman"/>
          <w:b/>
          <w:sz w:val="24"/>
          <w:szCs w:val="24"/>
        </w:rPr>
        <w:t>установление приоритета</w:t>
      </w:r>
      <w:r w:rsidR="00F93E04" w:rsidRPr="00C21010">
        <w:rPr>
          <w:rFonts w:ascii="Times New Roman" w:hAnsi="Times New Roman"/>
          <w:b/>
          <w:sz w:val="24"/>
          <w:szCs w:val="24"/>
        </w:rPr>
        <w:t>.</w:t>
      </w:r>
    </w:p>
    <w:p w:rsidR="00F93E04" w:rsidRPr="009944A6" w:rsidRDefault="00324AB1" w:rsidP="009944A6">
      <w:pPr>
        <w:tabs>
          <w:tab w:val="left" w:pos="1800"/>
        </w:tabs>
        <w:suppressAutoHyphens/>
        <w:spacing w:after="0" w:line="240" w:lineRule="auto"/>
        <w:ind w:firstLine="426"/>
        <w:jc w:val="both"/>
        <w:rPr>
          <w:rFonts w:ascii="Times New Roman" w:hAnsi="Times New Roman"/>
          <w:sz w:val="24"/>
          <w:szCs w:val="24"/>
        </w:rPr>
      </w:pPr>
      <w:r w:rsidRPr="009944A6">
        <w:rPr>
          <w:rFonts w:ascii="Times New Roman" w:hAnsi="Times New Roman"/>
          <w:sz w:val="24"/>
          <w:szCs w:val="24"/>
          <w:lang w:eastAsia="ru-RU"/>
        </w:rPr>
        <w:t>5.2.1.</w:t>
      </w:r>
      <w:r w:rsidR="00BE1CEF">
        <w:rPr>
          <w:rFonts w:ascii="Times New Roman" w:hAnsi="Times New Roman"/>
          <w:sz w:val="24"/>
          <w:szCs w:val="24"/>
          <w:lang w:eastAsia="ru-RU"/>
        </w:rPr>
        <w:t xml:space="preserve"> </w:t>
      </w:r>
      <w:r w:rsidR="00F93E04" w:rsidRPr="009944A6">
        <w:rPr>
          <w:rFonts w:ascii="Times New Roman" w:hAnsi="Times New Roman"/>
          <w:sz w:val="24"/>
          <w:szCs w:val="24"/>
        </w:rPr>
        <w:t>При формировании требований к закупаемым товарам, работам, услугам инициатор закупки должен соблюдать следующие требования:</w:t>
      </w:r>
    </w:p>
    <w:p w:rsidR="00F93E04" w:rsidRPr="009944A6" w:rsidRDefault="00BF47DB" w:rsidP="009944A6">
      <w:pPr>
        <w:shd w:val="clear" w:color="auto" w:fill="FFFFFF"/>
        <w:tabs>
          <w:tab w:val="left" w:pos="1980"/>
        </w:tabs>
        <w:suppressAutoHyphens/>
        <w:spacing w:after="0" w:line="240" w:lineRule="auto"/>
        <w:ind w:firstLine="426"/>
        <w:jc w:val="both"/>
        <w:rPr>
          <w:rFonts w:ascii="Times New Roman" w:hAnsi="Times New Roman"/>
          <w:sz w:val="24"/>
          <w:szCs w:val="24"/>
        </w:rPr>
      </w:pPr>
      <w:r w:rsidRPr="009944A6">
        <w:rPr>
          <w:rFonts w:ascii="Times New Roman" w:hAnsi="Times New Roman"/>
          <w:sz w:val="24"/>
          <w:szCs w:val="24"/>
        </w:rPr>
        <w:t>-</w:t>
      </w:r>
      <w:r w:rsidR="00F93E04" w:rsidRPr="009944A6">
        <w:rPr>
          <w:rFonts w:ascii="Times New Roman" w:hAnsi="Times New Roman"/>
          <w:sz w:val="24"/>
          <w:szCs w:val="24"/>
        </w:rPr>
        <w:t>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F93E04" w:rsidRPr="009944A6" w:rsidRDefault="00BF47DB" w:rsidP="009944A6">
      <w:pPr>
        <w:shd w:val="clear" w:color="auto" w:fill="FFFFFF"/>
        <w:tabs>
          <w:tab w:val="left" w:pos="1980"/>
        </w:tabs>
        <w:suppressAutoHyphens/>
        <w:spacing w:after="0" w:line="240" w:lineRule="auto"/>
        <w:ind w:firstLine="426"/>
        <w:jc w:val="both"/>
        <w:rPr>
          <w:rFonts w:ascii="Times New Roman" w:hAnsi="Times New Roman"/>
          <w:sz w:val="24"/>
          <w:szCs w:val="24"/>
        </w:rPr>
      </w:pPr>
      <w:r w:rsidRPr="009944A6">
        <w:rPr>
          <w:rFonts w:ascii="Times New Roman" w:hAnsi="Times New Roman"/>
          <w:sz w:val="24"/>
          <w:szCs w:val="24"/>
        </w:rPr>
        <w:t>-</w:t>
      </w:r>
      <w:r w:rsidR="00F93E04" w:rsidRPr="009944A6">
        <w:rPr>
          <w:rFonts w:ascii="Times New Roman" w:hAnsi="Times New Roman"/>
          <w:sz w:val="24"/>
          <w:szCs w:val="24"/>
        </w:rPr>
        <w:t xml:space="preserve"> должны учитываться действующие на момент закупки требования, предъявляемые законодательством Российской Федерации по видам товаров об обязательной сертификации, об обязательном наличии санитарно-эпидемиологического заключения, а также положения Федерального закона от 27.12.2002</w:t>
      </w:r>
      <w:r w:rsidR="00997565" w:rsidRPr="009944A6">
        <w:rPr>
          <w:rFonts w:ascii="Times New Roman" w:hAnsi="Times New Roman"/>
          <w:sz w:val="24"/>
          <w:szCs w:val="24"/>
        </w:rPr>
        <w:t xml:space="preserve"> </w:t>
      </w:r>
      <w:r w:rsidR="00F93E04" w:rsidRPr="009944A6">
        <w:rPr>
          <w:rFonts w:ascii="Times New Roman" w:hAnsi="Times New Roman"/>
          <w:sz w:val="24"/>
          <w:szCs w:val="24"/>
        </w:rPr>
        <w:t>г. № 184-ФЗ «О техническом регулировании»;</w:t>
      </w:r>
    </w:p>
    <w:p w:rsidR="00F93E04" w:rsidRPr="009944A6" w:rsidRDefault="00BF47DB" w:rsidP="009944A6">
      <w:pPr>
        <w:shd w:val="clear" w:color="auto" w:fill="FFFFFF"/>
        <w:tabs>
          <w:tab w:val="left" w:pos="1980"/>
        </w:tabs>
        <w:suppressAutoHyphens/>
        <w:spacing w:after="0" w:line="240" w:lineRule="auto"/>
        <w:ind w:firstLine="426"/>
        <w:jc w:val="both"/>
        <w:rPr>
          <w:rFonts w:ascii="Times New Roman" w:hAnsi="Times New Roman"/>
          <w:sz w:val="24"/>
          <w:szCs w:val="24"/>
        </w:rPr>
      </w:pPr>
      <w:r w:rsidRPr="009944A6">
        <w:rPr>
          <w:rFonts w:ascii="Times New Roman" w:hAnsi="Times New Roman"/>
          <w:sz w:val="24"/>
          <w:szCs w:val="24"/>
        </w:rPr>
        <w:t>-</w:t>
      </w:r>
      <w:r w:rsidR="00F93E04" w:rsidRPr="009944A6">
        <w:rPr>
          <w:rFonts w:ascii="Times New Roman" w:hAnsi="Times New Roman"/>
          <w:sz w:val="24"/>
          <w:szCs w:val="24"/>
        </w:rPr>
        <w:t xml:space="preserve"> устанавливаемые требования не должны искусственно ограничивать круг товаров, работ, услуг, соответствующих таким требованиям, (за исключением случаев необходимости обеспечения взаимодействия таких товаров с товар</w:t>
      </w:r>
      <w:r w:rsidR="00324AB1" w:rsidRPr="009944A6">
        <w:rPr>
          <w:rFonts w:ascii="Times New Roman" w:hAnsi="Times New Roman"/>
          <w:sz w:val="24"/>
          <w:szCs w:val="24"/>
        </w:rPr>
        <w:t xml:space="preserve">ами, используемыми заказчиком) </w:t>
      </w:r>
      <w:r w:rsidR="00F93E04" w:rsidRPr="009944A6">
        <w:rPr>
          <w:rFonts w:ascii="Times New Roman" w:hAnsi="Times New Roman"/>
          <w:sz w:val="24"/>
          <w:szCs w:val="24"/>
        </w:rPr>
        <w:t>или круг потенциальных участников размещения заказа;</w:t>
      </w:r>
    </w:p>
    <w:p w:rsidR="00F93E04" w:rsidRPr="009944A6" w:rsidRDefault="00BF47DB" w:rsidP="009944A6">
      <w:pPr>
        <w:shd w:val="clear" w:color="auto" w:fill="FFFFFF"/>
        <w:tabs>
          <w:tab w:val="left" w:pos="1980"/>
        </w:tabs>
        <w:suppressAutoHyphens/>
        <w:spacing w:after="0" w:line="240" w:lineRule="auto"/>
        <w:ind w:firstLine="426"/>
        <w:jc w:val="both"/>
        <w:rPr>
          <w:rFonts w:ascii="Times New Roman" w:hAnsi="Times New Roman"/>
          <w:sz w:val="24"/>
          <w:szCs w:val="24"/>
        </w:rPr>
      </w:pPr>
      <w:r w:rsidRPr="009944A6">
        <w:rPr>
          <w:rFonts w:ascii="Times New Roman" w:hAnsi="Times New Roman"/>
          <w:sz w:val="24"/>
          <w:szCs w:val="24"/>
        </w:rPr>
        <w:t>-</w:t>
      </w:r>
      <w:r w:rsidR="00F93E04" w:rsidRPr="009944A6">
        <w:rPr>
          <w:rFonts w:ascii="Times New Roman" w:hAnsi="Times New Roman"/>
          <w:sz w:val="24"/>
          <w:szCs w:val="24"/>
        </w:rPr>
        <w:t xml:space="preserve">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 характеристики экологической и промышленной безопасности;</w:t>
      </w:r>
    </w:p>
    <w:p w:rsidR="00606361" w:rsidRPr="009944A6" w:rsidRDefault="00BF47DB" w:rsidP="009944A6">
      <w:pPr>
        <w:pStyle w:val="afb"/>
        <w:ind w:firstLine="426"/>
        <w:jc w:val="both"/>
        <w:rPr>
          <w:rFonts w:ascii="Times New Roman" w:hAnsi="Times New Roman"/>
          <w:sz w:val="24"/>
          <w:szCs w:val="24"/>
          <w:lang w:eastAsia="ru-RU"/>
        </w:rPr>
      </w:pPr>
      <w:r w:rsidRPr="009944A6">
        <w:rPr>
          <w:rFonts w:ascii="Times New Roman" w:hAnsi="Times New Roman"/>
          <w:sz w:val="24"/>
          <w:szCs w:val="24"/>
        </w:rPr>
        <w:t>-</w:t>
      </w:r>
      <w:r w:rsidR="009A1E3D" w:rsidRPr="009944A6">
        <w:rPr>
          <w:rFonts w:ascii="Times New Roman" w:hAnsi="Times New Roman"/>
          <w:sz w:val="24"/>
          <w:szCs w:val="24"/>
        </w:rPr>
        <w:t xml:space="preserve"> устанавливаемые </w:t>
      </w:r>
      <w:r w:rsidR="00F93E04" w:rsidRPr="009944A6">
        <w:rPr>
          <w:rFonts w:ascii="Times New Roman" w:hAnsi="Times New Roman"/>
          <w:sz w:val="24"/>
          <w:szCs w:val="24"/>
        </w:rPr>
        <w:t>требовани</w:t>
      </w:r>
      <w:r w:rsidR="00324AB1" w:rsidRPr="009944A6">
        <w:rPr>
          <w:rFonts w:ascii="Times New Roman" w:hAnsi="Times New Roman"/>
          <w:sz w:val="24"/>
          <w:szCs w:val="24"/>
        </w:rPr>
        <w:t xml:space="preserve">я к предмету закупки должны, по </w:t>
      </w:r>
      <w:r w:rsidR="00ED0924">
        <w:rPr>
          <w:rFonts w:ascii="Times New Roman" w:hAnsi="Times New Roman"/>
          <w:sz w:val="24"/>
          <w:szCs w:val="24"/>
        </w:rPr>
        <w:t xml:space="preserve">возможности, </w:t>
      </w:r>
      <w:r w:rsidR="00F93E04" w:rsidRPr="009944A6">
        <w:rPr>
          <w:rFonts w:ascii="Times New Roman" w:hAnsi="Times New Roman"/>
          <w:sz w:val="24"/>
          <w:szCs w:val="24"/>
        </w:rPr>
        <w:t>обеспечивать представление участниками размещения заказа предложений о поставке инновационных товаров и энергосберегающих технологий</w:t>
      </w:r>
      <w:r w:rsidRPr="009944A6">
        <w:rPr>
          <w:rFonts w:ascii="Times New Roman" w:hAnsi="Times New Roman"/>
          <w:sz w:val="24"/>
          <w:szCs w:val="24"/>
        </w:rPr>
        <w:t>.</w:t>
      </w:r>
    </w:p>
    <w:p w:rsidR="009A1E3D" w:rsidRDefault="009A1E3D" w:rsidP="009944A6">
      <w:pPr>
        <w:pStyle w:val="34"/>
        <w:shd w:val="clear" w:color="auto" w:fill="auto"/>
        <w:tabs>
          <w:tab w:val="left" w:pos="1239"/>
        </w:tabs>
        <w:spacing w:after="0" w:line="240" w:lineRule="auto"/>
        <w:ind w:right="20" w:firstLine="0"/>
        <w:jc w:val="both"/>
        <w:rPr>
          <w:sz w:val="24"/>
          <w:szCs w:val="24"/>
        </w:rPr>
      </w:pPr>
      <w:r w:rsidRPr="009944A6">
        <w:rPr>
          <w:sz w:val="24"/>
          <w:szCs w:val="24"/>
        </w:rPr>
        <w:t xml:space="preserve">      </w:t>
      </w:r>
      <w:r w:rsidR="00324AB1" w:rsidRPr="009944A6">
        <w:rPr>
          <w:sz w:val="24"/>
          <w:szCs w:val="24"/>
        </w:rPr>
        <w:t xml:space="preserve"> 5.2.2.</w:t>
      </w:r>
      <w:r w:rsidRPr="009944A6">
        <w:rPr>
          <w:sz w:val="24"/>
          <w:szCs w:val="24"/>
        </w:rPr>
        <w:t xml:space="preserve">При осуществлении закупок товаров, работ, услуг путем проведения конкурса, аукциона, иных способов закупки, за исключением закупки у единственного поставщика (подрядчика, исполнителя), товарам российского происхождения, работам, услугам, выполняемым, оказываемым российскими лицами, предоставляется приоритет по отношению к товарам, происходящим из иностранного государства, работам, услугам, выполняемым, </w:t>
      </w:r>
      <w:r w:rsidR="00BE1CEF">
        <w:rPr>
          <w:sz w:val="24"/>
          <w:szCs w:val="24"/>
        </w:rPr>
        <w:t>оказываемым иностранными лицами в соответствии с п</w:t>
      </w:r>
      <w:r w:rsidR="009B5F02">
        <w:rPr>
          <w:sz w:val="24"/>
          <w:szCs w:val="24"/>
          <w:lang w:val="ru-RU"/>
        </w:rPr>
        <w:t>.</w:t>
      </w:r>
      <w:r w:rsidR="00BE1CEF">
        <w:rPr>
          <w:sz w:val="24"/>
          <w:szCs w:val="24"/>
        </w:rPr>
        <w:t xml:space="preserve"> 9 настоящего положения о закупке.</w:t>
      </w:r>
    </w:p>
    <w:p w:rsidR="00504CE2" w:rsidRPr="009944A6" w:rsidRDefault="00504CE2" w:rsidP="009944A6">
      <w:pPr>
        <w:pStyle w:val="34"/>
        <w:shd w:val="clear" w:color="auto" w:fill="auto"/>
        <w:tabs>
          <w:tab w:val="left" w:pos="1239"/>
        </w:tabs>
        <w:spacing w:after="0" w:line="240" w:lineRule="auto"/>
        <w:ind w:right="20" w:firstLine="0"/>
        <w:jc w:val="both"/>
        <w:rPr>
          <w:sz w:val="24"/>
          <w:szCs w:val="24"/>
        </w:rPr>
      </w:pPr>
    </w:p>
    <w:p w:rsidR="00504CE2" w:rsidRPr="00504CE2" w:rsidRDefault="00504CE2" w:rsidP="00935E23">
      <w:pPr>
        <w:pStyle w:val="afb"/>
        <w:jc w:val="both"/>
        <w:rPr>
          <w:rFonts w:ascii="Times New Roman" w:hAnsi="Times New Roman"/>
          <w:sz w:val="24"/>
          <w:szCs w:val="24"/>
          <w:lang w:eastAsia="ru-RU"/>
        </w:rPr>
      </w:pPr>
      <w:r w:rsidRPr="00504CE2">
        <w:rPr>
          <w:rFonts w:ascii="Times New Roman" w:hAnsi="Times New Roman"/>
          <w:b/>
          <w:sz w:val="24"/>
          <w:szCs w:val="24"/>
          <w:lang w:eastAsia="ru-RU"/>
        </w:rPr>
        <w:t>5.3.</w:t>
      </w:r>
      <w:r w:rsidRPr="00504CE2">
        <w:rPr>
          <w:rFonts w:ascii="Times New Roman" w:hAnsi="Times New Roman"/>
          <w:sz w:val="24"/>
          <w:szCs w:val="24"/>
          <w:lang w:eastAsia="ru-RU"/>
        </w:rPr>
        <w:t xml:space="preserve"> </w:t>
      </w:r>
      <w:r w:rsidRPr="00504CE2">
        <w:rPr>
          <w:rFonts w:ascii="Times New Roman" w:hAnsi="Times New Roman"/>
          <w:b/>
          <w:sz w:val="24"/>
          <w:szCs w:val="24"/>
          <w:lang w:eastAsia="ru-RU"/>
        </w:rPr>
        <w:t>Порядок определения и обоснования начальной (максимальной) цены договора</w:t>
      </w:r>
    </w:p>
    <w:p w:rsidR="00504CE2" w:rsidRPr="00504CE2" w:rsidRDefault="00B3217F" w:rsidP="00504CE2">
      <w:pPr>
        <w:pStyle w:val="afb"/>
        <w:ind w:firstLine="567"/>
        <w:jc w:val="both"/>
        <w:rPr>
          <w:rFonts w:ascii="Times New Roman" w:hAnsi="Times New Roman"/>
          <w:sz w:val="24"/>
          <w:szCs w:val="24"/>
          <w:lang w:eastAsia="ru-RU"/>
        </w:rPr>
      </w:pPr>
      <w:r w:rsidRPr="00B3217F">
        <w:rPr>
          <w:rFonts w:ascii="Times New Roman" w:hAnsi="Times New Roman"/>
          <w:sz w:val="24"/>
          <w:szCs w:val="24"/>
          <w:lang w:eastAsia="ru-RU"/>
        </w:rPr>
        <w:t>5</w:t>
      </w:r>
      <w:r>
        <w:rPr>
          <w:rFonts w:ascii="Times New Roman" w:hAnsi="Times New Roman"/>
          <w:sz w:val="24"/>
          <w:szCs w:val="24"/>
          <w:lang w:eastAsia="ru-RU"/>
        </w:rPr>
        <w:t>.3.</w:t>
      </w:r>
      <w:r w:rsidR="00504CE2" w:rsidRPr="00504CE2">
        <w:rPr>
          <w:rFonts w:ascii="Times New Roman" w:hAnsi="Times New Roman"/>
          <w:sz w:val="24"/>
          <w:szCs w:val="24"/>
          <w:lang w:eastAsia="ru-RU"/>
        </w:rPr>
        <w:t>1. Настоящая статья предусматривает порядок определения и обоснования начальной (максимальной) цены договора (далее- НМЦД),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p>
    <w:p w:rsidR="00504CE2" w:rsidRPr="00504CE2" w:rsidRDefault="00B3217F" w:rsidP="00504CE2">
      <w:pPr>
        <w:pStyle w:val="afb"/>
        <w:ind w:firstLine="567"/>
        <w:jc w:val="both"/>
        <w:rPr>
          <w:rFonts w:ascii="Times New Roman" w:hAnsi="Times New Roman"/>
          <w:sz w:val="24"/>
          <w:szCs w:val="24"/>
          <w:lang w:eastAsia="ru-RU"/>
        </w:rPr>
      </w:pPr>
      <w:r>
        <w:rPr>
          <w:rFonts w:ascii="Times New Roman" w:hAnsi="Times New Roman"/>
          <w:sz w:val="24"/>
          <w:szCs w:val="24"/>
          <w:lang w:eastAsia="ru-RU"/>
        </w:rPr>
        <w:t>5.3.</w:t>
      </w:r>
      <w:r w:rsidR="00504CE2" w:rsidRPr="00504CE2">
        <w:rPr>
          <w:rFonts w:ascii="Times New Roman" w:hAnsi="Times New Roman"/>
          <w:sz w:val="24"/>
          <w:szCs w:val="24"/>
          <w:lang w:eastAsia="ru-RU"/>
        </w:rPr>
        <w:t>2. Определение и обоснование НМЦД осуществляется Заказчиком по конкурентным закупкам.</w:t>
      </w:r>
    </w:p>
    <w:p w:rsidR="00504CE2" w:rsidRPr="00504CE2" w:rsidRDefault="00504CE2" w:rsidP="00504CE2">
      <w:pPr>
        <w:pStyle w:val="afb"/>
        <w:ind w:firstLine="567"/>
        <w:jc w:val="both"/>
        <w:rPr>
          <w:rFonts w:ascii="Times New Roman" w:hAnsi="Times New Roman"/>
          <w:sz w:val="24"/>
          <w:szCs w:val="24"/>
          <w:lang w:eastAsia="ru-RU"/>
        </w:rPr>
      </w:pPr>
      <w:r w:rsidRPr="00504CE2">
        <w:rPr>
          <w:rFonts w:ascii="Times New Roman" w:hAnsi="Times New Roman"/>
          <w:sz w:val="24"/>
          <w:szCs w:val="24"/>
          <w:lang w:eastAsia="ru-RU"/>
        </w:rPr>
        <w:t>Определение и обоснование цены договора, заключаемого с единственным поставщиком (исполнителем, подрядчиком) осуществляется при закупке товаров, работ, услуг свыше 100 000 (ста тысяч) рублей.</w:t>
      </w:r>
    </w:p>
    <w:p w:rsidR="00504CE2" w:rsidRPr="00504CE2" w:rsidRDefault="00504CE2" w:rsidP="00504CE2">
      <w:pPr>
        <w:pStyle w:val="afb"/>
        <w:ind w:firstLine="567"/>
        <w:jc w:val="both"/>
        <w:rPr>
          <w:rFonts w:ascii="Times New Roman" w:hAnsi="Times New Roman"/>
          <w:sz w:val="24"/>
          <w:szCs w:val="24"/>
          <w:lang w:eastAsia="ru-RU"/>
        </w:rPr>
      </w:pPr>
      <w:r w:rsidRPr="00504CE2">
        <w:rPr>
          <w:rFonts w:ascii="Times New Roman" w:hAnsi="Times New Roman"/>
          <w:sz w:val="24"/>
          <w:szCs w:val="24"/>
          <w:lang w:eastAsia="ru-RU"/>
        </w:rPr>
        <w:t>Максимальное значение цены договора определяется Заказчиком при установлении количества (объема) закупаемых товаров, работ, услуг в денежном выражении и не может превышать объем финансирования, имеющийся у Заказчика.</w:t>
      </w:r>
    </w:p>
    <w:p w:rsidR="00504CE2" w:rsidRPr="00504CE2" w:rsidRDefault="00B3217F" w:rsidP="00504CE2">
      <w:pPr>
        <w:pStyle w:val="afb"/>
        <w:ind w:firstLine="567"/>
        <w:jc w:val="both"/>
        <w:rPr>
          <w:rFonts w:ascii="Times New Roman" w:hAnsi="Times New Roman"/>
          <w:sz w:val="24"/>
          <w:szCs w:val="24"/>
          <w:lang w:eastAsia="ru-RU"/>
        </w:rPr>
      </w:pPr>
      <w:r>
        <w:rPr>
          <w:rFonts w:ascii="Times New Roman" w:hAnsi="Times New Roman"/>
          <w:sz w:val="24"/>
          <w:szCs w:val="24"/>
          <w:lang w:eastAsia="ru-RU"/>
        </w:rPr>
        <w:t>5.3.</w:t>
      </w:r>
      <w:r w:rsidR="00504CE2" w:rsidRPr="00504CE2">
        <w:rPr>
          <w:rFonts w:ascii="Times New Roman" w:hAnsi="Times New Roman"/>
          <w:sz w:val="24"/>
          <w:szCs w:val="24"/>
          <w:lang w:eastAsia="ru-RU"/>
        </w:rPr>
        <w:t>3. В случае если в рамках одной закупки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либо как сумма цен всех включенных в объект закупки товаров, работ, услуг.</w:t>
      </w:r>
    </w:p>
    <w:p w:rsidR="00504CE2" w:rsidRPr="00504CE2" w:rsidRDefault="00B3217F" w:rsidP="00504CE2">
      <w:pPr>
        <w:pStyle w:val="afb"/>
        <w:ind w:firstLine="567"/>
        <w:jc w:val="both"/>
        <w:rPr>
          <w:rFonts w:ascii="Times New Roman" w:hAnsi="Times New Roman"/>
          <w:sz w:val="24"/>
          <w:szCs w:val="24"/>
          <w:lang w:eastAsia="ru-RU"/>
        </w:rPr>
      </w:pPr>
      <w:r>
        <w:rPr>
          <w:rFonts w:ascii="Times New Roman" w:hAnsi="Times New Roman"/>
          <w:sz w:val="24"/>
          <w:szCs w:val="24"/>
          <w:lang w:eastAsia="ru-RU"/>
        </w:rPr>
        <w:t>5.3.</w:t>
      </w:r>
      <w:r w:rsidR="00504CE2" w:rsidRPr="00504CE2">
        <w:rPr>
          <w:rFonts w:ascii="Times New Roman" w:hAnsi="Times New Roman"/>
          <w:sz w:val="24"/>
          <w:szCs w:val="24"/>
          <w:lang w:eastAsia="ru-RU"/>
        </w:rPr>
        <w:t>4.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открытом доступе в информационно-телекоммуникационной сети «Интернет», 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целесообразно хранить с иными документами о закупке.</w:t>
      </w:r>
    </w:p>
    <w:p w:rsidR="00504CE2" w:rsidRPr="00504CE2" w:rsidRDefault="00B3217F" w:rsidP="00504CE2">
      <w:pPr>
        <w:pStyle w:val="afb"/>
        <w:ind w:firstLine="567"/>
        <w:jc w:val="both"/>
        <w:rPr>
          <w:rFonts w:ascii="Times New Roman" w:hAnsi="Times New Roman"/>
          <w:sz w:val="24"/>
          <w:szCs w:val="24"/>
          <w:lang w:eastAsia="ru-RU"/>
        </w:rPr>
      </w:pPr>
      <w:r>
        <w:rPr>
          <w:rFonts w:ascii="Times New Roman" w:hAnsi="Times New Roman"/>
          <w:sz w:val="24"/>
          <w:szCs w:val="24"/>
          <w:lang w:eastAsia="ru-RU"/>
        </w:rPr>
        <w:t>5.3.</w:t>
      </w:r>
      <w:r w:rsidR="00504CE2" w:rsidRPr="00504CE2">
        <w:rPr>
          <w:rFonts w:ascii="Times New Roman" w:hAnsi="Times New Roman"/>
          <w:sz w:val="24"/>
          <w:szCs w:val="24"/>
          <w:lang w:eastAsia="ru-RU"/>
        </w:rPr>
        <w:t>5. В целях осуществления закупки рекомендуется выполнить следующую последовательность действий для определения НМЦД:</w:t>
      </w:r>
    </w:p>
    <w:p w:rsidR="00504CE2" w:rsidRPr="00504CE2" w:rsidRDefault="00504CE2" w:rsidP="00504CE2">
      <w:pPr>
        <w:pStyle w:val="afb"/>
        <w:ind w:firstLine="567"/>
        <w:jc w:val="both"/>
        <w:rPr>
          <w:rFonts w:ascii="Times New Roman" w:hAnsi="Times New Roman"/>
          <w:sz w:val="24"/>
          <w:szCs w:val="24"/>
          <w:lang w:eastAsia="ru-RU"/>
        </w:rPr>
      </w:pPr>
      <w:r w:rsidRPr="00504CE2">
        <w:rPr>
          <w:rFonts w:ascii="Times New Roman" w:hAnsi="Times New Roman"/>
          <w:sz w:val="24"/>
          <w:szCs w:val="24"/>
          <w:lang w:eastAsia="ru-RU"/>
        </w:rPr>
        <w:t>1) определить потребность в конкретном товаре, работе, услуге;</w:t>
      </w:r>
    </w:p>
    <w:p w:rsidR="00504CE2" w:rsidRPr="00504CE2" w:rsidRDefault="00504CE2" w:rsidP="00504CE2">
      <w:pPr>
        <w:pStyle w:val="afb"/>
        <w:ind w:firstLine="567"/>
        <w:jc w:val="both"/>
        <w:rPr>
          <w:rFonts w:ascii="Times New Roman" w:hAnsi="Times New Roman"/>
          <w:sz w:val="24"/>
          <w:szCs w:val="24"/>
          <w:lang w:eastAsia="ru-RU"/>
        </w:rPr>
      </w:pPr>
      <w:r w:rsidRPr="00504CE2">
        <w:rPr>
          <w:rFonts w:ascii="Times New Roman" w:hAnsi="Times New Roman"/>
          <w:sz w:val="24"/>
          <w:szCs w:val="24"/>
          <w:lang w:eastAsia="ru-RU"/>
        </w:rPr>
        <w:t>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504CE2" w:rsidRPr="00504CE2" w:rsidRDefault="00504CE2" w:rsidP="00504CE2">
      <w:pPr>
        <w:pStyle w:val="afb"/>
        <w:ind w:firstLine="567"/>
        <w:jc w:val="both"/>
        <w:rPr>
          <w:rFonts w:ascii="Times New Roman" w:hAnsi="Times New Roman"/>
          <w:sz w:val="24"/>
          <w:szCs w:val="24"/>
          <w:lang w:eastAsia="ru-RU"/>
        </w:rPr>
      </w:pPr>
      <w:r w:rsidRPr="00504CE2">
        <w:rPr>
          <w:rFonts w:ascii="Times New Roman" w:hAnsi="Times New Roman"/>
          <w:sz w:val="24"/>
          <w:szCs w:val="24"/>
          <w:lang w:eastAsia="ru-RU"/>
        </w:rPr>
        <w:t>3) провести исследование рынка путем изучения общедоступных источников информации, в целях выявления имеющихся на рынке товаров, работ, услуг, отвечающих определенных Заказчиком требованиям;</w:t>
      </w:r>
    </w:p>
    <w:p w:rsidR="00504CE2" w:rsidRPr="00504CE2" w:rsidRDefault="00B3217F" w:rsidP="00504CE2">
      <w:pPr>
        <w:pStyle w:val="afb"/>
        <w:ind w:firstLine="567"/>
        <w:jc w:val="both"/>
        <w:rPr>
          <w:rFonts w:ascii="Times New Roman" w:hAnsi="Times New Roman"/>
          <w:sz w:val="24"/>
          <w:szCs w:val="24"/>
          <w:lang w:eastAsia="ru-RU"/>
        </w:rPr>
      </w:pPr>
      <w:r>
        <w:rPr>
          <w:rFonts w:ascii="Times New Roman" w:hAnsi="Times New Roman"/>
          <w:sz w:val="24"/>
          <w:szCs w:val="24"/>
          <w:lang w:eastAsia="ru-RU"/>
        </w:rPr>
        <w:t>5.3.</w:t>
      </w:r>
      <w:r w:rsidR="00504CE2" w:rsidRPr="00504CE2">
        <w:rPr>
          <w:rFonts w:ascii="Times New Roman" w:hAnsi="Times New Roman"/>
          <w:sz w:val="24"/>
          <w:szCs w:val="24"/>
          <w:lang w:eastAsia="ru-RU"/>
        </w:rPr>
        <w:t>6. Заказчик для обоснования и определения цены может применять следующие методы:</w:t>
      </w:r>
    </w:p>
    <w:p w:rsidR="00504CE2" w:rsidRPr="00504CE2" w:rsidRDefault="00B3217F" w:rsidP="00504CE2">
      <w:pPr>
        <w:pStyle w:val="afb"/>
        <w:ind w:firstLine="567"/>
        <w:jc w:val="both"/>
        <w:rPr>
          <w:rFonts w:ascii="Times New Roman" w:hAnsi="Times New Roman"/>
          <w:sz w:val="24"/>
          <w:szCs w:val="24"/>
          <w:lang w:eastAsia="ru-RU"/>
        </w:rPr>
      </w:pPr>
      <w:r>
        <w:rPr>
          <w:rFonts w:ascii="Times New Roman" w:hAnsi="Times New Roman"/>
          <w:sz w:val="24"/>
          <w:szCs w:val="24"/>
          <w:lang w:eastAsia="ru-RU"/>
        </w:rPr>
        <w:t>5.3.</w:t>
      </w:r>
      <w:r w:rsidR="00504CE2" w:rsidRPr="00504CE2">
        <w:rPr>
          <w:rFonts w:ascii="Times New Roman" w:hAnsi="Times New Roman"/>
          <w:sz w:val="24"/>
          <w:szCs w:val="24"/>
          <w:lang w:eastAsia="ru-RU"/>
        </w:rPr>
        <w:t>6.1. Метод сопоставимых рыночных цен -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504CE2" w:rsidRPr="00504CE2" w:rsidRDefault="00B3217F" w:rsidP="00504CE2">
      <w:pPr>
        <w:pStyle w:val="afb"/>
        <w:ind w:firstLine="567"/>
        <w:jc w:val="both"/>
        <w:rPr>
          <w:rFonts w:ascii="Times New Roman" w:hAnsi="Times New Roman"/>
          <w:sz w:val="24"/>
          <w:szCs w:val="24"/>
          <w:lang w:eastAsia="ru-RU"/>
        </w:rPr>
      </w:pPr>
      <w:r>
        <w:rPr>
          <w:rFonts w:ascii="Times New Roman" w:hAnsi="Times New Roman"/>
          <w:sz w:val="24"/>
          <w:szCs w:val="24"/>
          <w:lang w:eastAsia="ru-RU"/>
        </w:rPr>
        <w:t>5.3.</w:t>
      </w:r>
      <w:r w:rsidR="00504CE2" w:rsidRPr="00504CE2">
        <w:rPr>
          <w:rFonts w:ascii="Times New Roman" w:hAnsi="Times New Roman"/>
          <w:sz w:val="24"/>
          <w:szCs w:val="24"/>
          <w:lang w:eastAsia="ru-RU"/>
        </w:rPr>
        <w:t>6.1.1. Идентичными признаются:</w:t>
      </w:r>
    </w:p>
    <w:p w:rsidR="00504CE2" w:rsidRPr="00504CE2" w:rsidRDefault="00504CE2" w:rsidP="00504CE2">
      <w:pPr>
        <w:pStyle w:val="afb"/>
        <w:ind w:firstLine="567"/>
        <w:jc w:val="both"/>
        <w:rPr>
          <w:rFonts w:ascii="Times New Roman" w:hAnsi="Times New Roman"/>
          <w:sz w:val="24"/>
          <w:szCs w:val="24"/>
          <w:lang w:eastAsia="ru-RU"/>
        </w:rPr>
      </w:pPr>
      <w:r w:rsidRPr="00504CE2">
        <w:rPr>
          <w:rFonts w:ascii="Times New Roman" w:hAnsi="Times New Roman"/>
          <w:sz w:val="24"/>
          <w:szCs w:val="24"/>
          <w:lang w:eastAsia="ru-RU"/>
        </w:rPr>
        <w:t>-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504CE2" w:rsidRPr="00504CE2" w:rsidRDefault="00504CE2" w:rsidP="00504CE2">
      <w:pPr>
        <w:pStyle w:val="afb"/>
        <w:ind w:firstLine="567"/>
        <w:jc w:val="both"/>
        <w:rPr>
          <w:rFonts w:ascii="Times New Roman" w:hAnsi="Times New Roman"/>
          <w:sz w:val="24"/>
          <w:szCs w:val="24"/>
          <w:lang w:eastAsia="ru-RU"/>
        </w:rPr>
      </w:pPr>
      <w:r w:rsidRPr="00504CE2">
        <w:rPr>
          <w:rFonts w:ascii="Times New Roman" w:hAnsi="Times New Roman"/>
          <w:sz w:val="24"/>
          <w:szCs w:val="24"/>
          <w:lang w:eastAsia="ru-RU"/>
        </w:rPr>
        <w:t>-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504CE2" w:rsidRPr="00504CE2" w:rsidRDefault="00B3217F" w:rsidP="00504CE2">
      <w:pPr>
        <w:pStyle w:val="afb"/>
        <w:ind w:firstLine="567"/>
        <w:jc w:val="both"/>
        <w:rPr>
          <w:rFonts w:ascii="Times New Roman" w:hAnsi="Times New Roman"/>
          <w:sz w:val="24"/>
          <w:szCs w:val="24"/>
          <w:lang w:eastAsia="ru-RU"/>
        </w:rPr>
      </w:pPr>
      <w:r>
        <w:rPr>
          <w:rFonts w:ascii="Times New Roman" w:hAnsi="Times New Roman"/>
          <w:sz w:val="24"/>
          <w:szCs w:val="24"/>
          <w:lang w:eastAsia="ru-RU"/>
        </w:rPr>
        <w:t>5.3.</w:t>
      </w:r>
      <w:r w:rsidR="00504CE2" w:rsidRPr="00504CE2">
        <w:rPr>
          <w:rFonts w:ascii="Times New Roman" w:hAnsi="Times New Roman"/>
          <w:sz w:val="24"/>
          <w:szCs w:val="24"/>
          <w:lang w:eastAsia="ru-RU"/>
        </w:rPr>
        <w:t>6.1.2. Однородными признаются:</w:t>
      </w:r>
    </w:p>
    <w:p w:rsidR="00504CE2" w:rsidRPr="00504CE2" w:rsidRDefault="00504CE2" w:rsidP="00504CE2">
      <w:pPr>
        <w:pStyle w:val="afb"/>
        <w:ind w:firstLine="567"/>
        <w:jc w:val="both"/>
        <w:rPr>
          <w:rFonts w:ascii="Times New Roman" w:hAnsi="Times New Roman"/>
          <w:sz w:val="24"/>
          <w:szCs w:val="24"/>
          <w:lang w:eastAsia="ru-RU"/>
        </w:rPr>
      </w:pPr>
      <w:r w:rsidRPr="00504CE2">
        <w:rPr>
          <w:rFonts w:ascii="Times New Roman" w:hAnsi="Times New Roman"/>
          <w:sz w:val="24"/>
          <w:szCs w:val="24"/>
          <w:lang w:eastAsia="ru-RU"/>
        </w:rPr>
        <w:t>-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04CE2" w:rsidRPr="00504CE2" w:rsidRDefault="00504CE2" w:rsidP="00504CE2">
      <w:pPr>
        <w:pStyle w:val="afb"/>
        <w:ind w:firstLine="567"/>
        <w:jc w:val="both"/>
        <w:rPr>
          <w:rFonts w:ascii="Times New Roman" w:hAnsi="Times New Roman"/>
          <w:sz w:val="24"/>
          <w:szCs w:val="24"/>
          <w:lang w:eastAsia="ru-RU"/>
        </w:rPr>
      </w:pPr>
      <w:r w:rsidRPr="00504CE2">
        <w:rPr>
          <w:rFonts w:ascii="Times New Roman" w:hAnsi="Times New Roman"/>
          <w:sz w:val="24"/>
          <w:szCs w:val="24"/>
          <w:lang w:eastAsia="ru-RU"/>
        </w:rPr>
        <w:t>-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04CE2" w:rsidRPr="00504CE2" w:rsidRDefault="00B3217F" w:rsidP="00504CE2">
      <w:pPr>
        <w:pStyle w:val="afb"/>
        <w:ind w:firstLine="567"/>
        <w:jc w:val="both"/>
        <w:rPr>
          <w:rFonts w:ascii="Times New Roman" w:hAnsi="Times New Roman"/>
          <w:sz w:val="24"/>
          <w:szCs w:val="24"/>
          <w:lang w:eastAsia="ru-RU"/>
        </w:rPr>
      </w:pPr>
      <w:r>
        <w:rPr>
          <w:rFonts w:ascii="Times New Roman" w:hAnsi="Times New Roman"/>
          <w:sz w:val="24"/>
          <w:szCs w:val="24"/>
          <w:lang w:eastAsia="ru-RU"/>
        </w:rPr>
        <w:t>5.3.</w:t>
      </w:r>
      <w:r w:rsidR="00504CE2" w:rsidRPr="00504CE2">
        <w:rPr>
          <w:rFonts w:ascii="Times New Roman" w:hAnsi="Times New Roman"/>
          <w:sz w:val="24"/>
          <w:szCs w:val="24"/>
          <w:lang w:eastAsia="ru-RU"/>
        </w:rPr>
        <w:t>6.1.3. В целях получения ценовой информации в отношении товара, работы, услуги могут использоваться:</w:t>
      </w:r>
    </w:p>
    <w:p w:rsidR="00504CE2" w:rsidRPr="00504CE2" w:rsidRDefault="00504CE2" w:rsidP="00504CE2">
      <w:pPr>
        <w:pStyle w:val="afb"/>
        <w:ind w:firstLine="567"/>
        <w:jc w:val="both"/>
        <w:rPr>
          <w:rFonts w:ascii="Times New Roman" w:hAnsi="Times New Roman"/>
          <w:sz w:val="24"/>
          <w:szCs w:val="24"/>
          <w:lang w:eastAsia="ru-RU"/>
        </w:rPr>
      </w:pPr>
      <w:r w:rsidRPr="00504CE2">
        <w:rPr>
          <w:rFonts w:ascii="Times New Roman" w:hAnsi="Times New Roman"/>
          <w:sz w:val="24"/>
          <w:szCs w:val="24"/>
          <w:lang w:eastAsia="ru-RU"/>
        </w:rPr>
        <w:t>1) ответы на запросы о предоставлении ценовой информации не менее трем поставщикам (исполнителям, подрядчикам), информация о которых имеется в свободном доступе (в частности, опубликована в печати, размещена на сайтах в сети "Интернет");</w:t>
      </w:r>
    </w:p>
    <w:p w:rsidR="00504CE2" w:rsidRPr="00504CE2" w:rsidRDefault="00504CE2" w:rsidP="00504CE2">
      <w:pPr>
        <w:pStyle w:val="afb"/>
        <w:ind w:firstLine="567"/>
        <w:jc w:val="both"/>
        <w:rPr>
          <w:rFonts w:ascii="Times New Roman" w:hAnsi="Times New Roman"/>
          <w:sz w:val="24"/>
          <w:szCs w:val="24"/>
          <w:lang w:eastAsia="ru-RU"/>
        </w:rPr>
      </w:pPr>
      <w:r w:rsidRPr="00504CE2">
        <w:rPr>
          <w:rFonts w:ascii="Times New Roman" w:hAnsi="Times New Roman"/>
          <w:sz w:val="24"/>
          <w:szCs w:val="24"/>
          <w:lang w:eastAsia="ru-RU"/>
        </w:rPr>
        <w:t>2)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rsidR="00504CE2" w:rsidRPr="00504CE2" w:rsidRDefault="00504CE2" w:rsidP="00504CE2">
      <w:pPr>
        <w:pStyle w:val="afb"/>
        <w:ind w:firstLine="567"/>
        <w:jc w:val="both"/>
        <w:rPr>
          <w:rFonts w:ascii="Times New Roman" w:hAnsi="Times New Roman"/>
          <w:sz w:val="24"/>
          <w:szCs w:val="24"/>
          <w:lang w:eastAsia="ru-RU"/>
        </w:rPr>
      </w:pPr>
      <w:r w:rsidRPr="00504CE2">
        <w:rPr>
          <w:rFonts w:ascii="Times New Roman" w:hAnsi="Times New Roman"/>
          <w:sz w:val="24"/>
          <w:szCs w:val="24"/>
          <w:lang w:eastAsia="ru-RU"/>
        </w:rPr>
        <w:t>3) сбор и анализ общедоступной ценовой информации, к которой относится в том числе:</w:t>
      </w:r>
    </w:p>
    <w:p w:rsidR="00504CE2" w:rsidRPr="00504CE2" w:rsidRDefault="00504CE2" w:rsidP="00504CE2">
      <w:pPr>
        <w:pStyle w:val="afb"/>
        <w:ind w:firstLine="567"/>
        <w:jc w:val="both"/>
        <w:rPr>
          <w:rFonts w:ascii="Times New Roman" w:hAnsi="Times New Roman"/>
          <w:sz w:val="24"/>
          <w:szCs w:val="24"/>
          <w:lang w:eastAsia="ru-RU"/>
        </w:rPr>
      </w:pPr>
      <w:r w:rsidRPr="00504CE2">
        <w:rPr>
          <w:rFonts w:ascii="Times New Roman" w:hAnsi="Times New Roman"/>
          <w:sz w:val="24"/>
          <w:szCs w:val="24"/>
          <w:lang w:eastAsia="ru-RU"/>
        </w:rPr>
        <w:t>-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504CE2" w:rsidRPr="00504CE2" w:rsidRDefault="00504CE2" w:rsidP="00504CE2">
      <w:pPr>
        <w:pStyle w:val="afb"/>
        <w:ind w:firstLine="567"/>
        <w:jc w:val="both"/>
        <w:rPr>
          <w:rFonts w:ascii="Times New Roman" w:hAnsi="Times New Roman"/>
          <w:sz w:val="24"/>
          <w:szCs w:val="24"/>
          <w:lang w:eastAsia="ru-RU"/>
        </w:rPr>
      </w:pPr>
      <w:r w:rsidRPr="00504CE2">
        <w:rPr>
          <w:rFonts w:ascii="Times New Roman" w:hAnsi="Times New Roman"/>
          <w:sz w:val="24"/>
          <w:szCs w:val="24"/>
          <w:lang w:eastAsia="ru-RU"/>
        </w:rPr>
        <w:t>- информация о котировках на российских биржах и иностранных биржах;</w:t>
      </w:r>
    </w:p>
    <w:p w:rsidR="00504CE2" w:rsidRPr="00504CE2" w:rsidRDefault="00504CE2" w:rsidP="00504CE2">
      <w:pPr>
        <w:pStyle w:val="afb"/>
        <w:ind w:firstLine="567"/>
        <w:jc w:val="both"/>
        <w:rPr>
          <w:rFonts w:ascii="Times New Roman" w:hAnsi="Times New Roman"/>
          <w:sz w:val="24"/>
          <w:szCs w:val="24"/>
          <w:lang w:eastAsia="ru-RU"/>
        </w:rPr>
      </w:pPr>
      <w:r w:rsidRPr="00504CE2">
        <w:rPr>
          <w:rFonts w:ascii="Times New Roman" w:hAnsi="Times New Roman"/>
          <w:sz w:val="24"/>
          <w:szCs w:val="24"/>
          <w:lang w:eastAsia="ru-RU"/>
        </w:rPr>
        <w:t>- информация о котировках на электронных площадках;</w:t>
      </w:r>
    </w:p>
    <w:p w:rsidR="00504CE2" w:rsidRPr="00504CE2" w:rsidRDefault="00504CE2" w:rsidP="00504CE2">
      <w:pPr>
        <w:pStyle w:val="afb"/>
        <w:ind w:firstLine="567"/>
        <w:jc w:val="both"/>
        <w:rPr>
          <w:rFonts w:ascii="Times New Roman" w:hAnsi="Times New Roman"/>
          <w:sz w:val="24"/>
          <w:szCs w:val="24"/>
          <w:lang w:eastAsia="ru-RU"/>
        </w:rPr>
      </w:pPr>
      <w:r w:rsidRPr="00504CE2">
        <w:rPr>
          <w:rFonts w:ascii="Times New Roman" w:hAnsi="Times New Roman"/>
          <w:sz w:val="24"/>
          <w:szCs w:val="24"/>
          <w:lang w:eastAsia="ru-RU"/>
        </w:rPr>
        <w:t>- данные государственной статистической отчетности о ценах товаров, работ, услуг;</w:t>
      </w:r>
    </w:p>
    <w:p w:rsidR="00504CE2" w:rsidRPr="00504CE2" w:rsidRDefault="00504CE2" w:rsidP="00504CE2">
      <w:pPr>
        <w:pStyle w:val="afb"/>
        <w:ind w:firstLine="567"/>
        <w:jc w:val="both"/>
        <w:rPr>
          <w:rFonts w:ascii="Times New Roman" w:hAnsi="Times New Roman"/>
          <w:sz w:val="24"/>
          <w:szCs w:val="24"/>
          <w:lang w:eastAsia="ru-RU"/>
        </w:rPr>
      </w:pPr>
      <w:r w:rsidRPr="00504CE2">
        <w:rPr>
          <w:rFonts w:ascii="Times New Roman" w:hAnsi="Times New Roman"/>
          <w:sz w:val="24"/>
          <w:szCs w:val="24"/>
          <w:lang w:eastAsia="ru-RU"/>
        </w:rPr>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04CE2" w:rsidRPr="00504CE2" w:rsidRDefault="00504CE2" w:rsidP="00504CE2">
      <w:pPr>
        <w:pStyle w:val="afb"/>
        <w:ind w:firstLine="567"/>
        <w:jc w:val="both"/>
        <w:rPr>
          <w:rFonts w:ascii="Times New Roman" w:hAnsi="Times New Roman"/>
          <w:sz w:val="24"/>
          <w:szCs w:val="24"/>
          <w:lang w:eastAsia="ru-RU"/>
        </w:rPr>
      </w:pPr>
      <w:r w:rsidRPr="00504CE2">
        <w:rPr>
          <w:rFonts w:ascii="Times New Roman" w:hAnsi="Times New Roman"/>
          <w:sz w:val="24"/>
          <w:szCs w:val="24"/>
          <w:lang w:eastAsia="ru-RU"/>
        </w:rPr>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504CE2" w:rsidRPr="00504CE2" w:rsidRDefault="00504CE2" w:rsidP="00504CE2">
      <w:pPr>
        <w:pStyle w:val="afb"/>
        <w:ind w:firstLine="567"/>
        <w:jc w:val="both"/>
        <w:rPr>
          <w:rFonts w:ascii="Times New Roman" w:hAnsi="Times New Roman"/>
          <w:sz w:val="24"/>
          <w:szCs w:val="24"/>
          <w:lang w:eastAsia="ru-RU"/>
        </w:rPr>
      </w:pPr>
      <w:r w:rsidRPr="00504CE2">
        <w:rPr>
          <w:rFonts w:ascii="Times New Roman" w:hAnsi="Times New Roman"/>
          <w:sz w:val="24"/>
          <w:szCs w:val="24"/>
          <w:lang w:eastAsia="ru-RU"/>
        </w:rPr>
        <w:t>- иные источники информации, в том числе общедоступные результаты изучения рынка.</w:t>
      </w:r>
    </w:p>
    <w:p w:rsidR="00504CE2" w:rsidRPr="00504CE2" w:rsidRDefault="00504CE2" w:rsidP="00504CE2">
      <w:pPr>
        <w:pStyle w:val="afb"/>
        <w:ind w:firstLine="567"/>
        <w:jc w:val="both"/>
        <w:rPr>
          <w:rFonts w:ascii="Times New Roman" w:hAnsi="Times New Roman"/>
          <w:sz w:val="24"/>
          <w:szCs w:val="24"/>
          <w:lang w:eastAsia="ru-RU"/>
        </w:rPr>
      </w:pPr>
      <w:r w:rsidRPr="00504CE2">
        <w:rPr>
          <w:rFonts w:ascii="Times New Roman" w:hAnsi="Times New Roman"/>
          <w:sz w:val="24"/>
          <w:szCs w:val="24"/>
          <w:lang w:eastAsia="ru-RU"/>
        </w:rPr>
        <w:t>Также могут использоваться обоснованные коэффициенты и (или) индексы для пересчета цена на товары (работы, услуги) с учетом различий в характеристиках товаров, коммерческих и (или) финансовых условий поставки товаров (выполнении работ, оказании услуг).</w:t>
      </w:r>
    </w:p>
    <w:p w:rsidR="00504CE2" w:rsidRPr="00504CE2" w:rsidRDefault="00B3217F" w:rsidP="00504CE2">
      <w:pPr>
        <w:pStyle w:val="afb"/>
        <w:ind w:firstLine="567"/>
        <w:jc w:val="both"/>
        <w:rPr>
          <w:rFonts w:ascii="Times New Roman" w:hAnsi="Times New Roman"/>
          <w:sz w:val="24"/>
          <w:szCs w:val="24"/>
          <w:lang w:eastAsia="ru-RU"/>
        </w:rPr>
      </w:pPr>
      <w:r>
        <w:rPr>
          <w:rFonts w:ascii="Times New Roman" w:hAnsi="Times New Roman"/>
          <w:sz w:val="24"/>
          <w:szCs w:val="24"/>
          <w:lang w:eastAsia="ru-RU"/>
        </w:rPr>
        <w:t>5.3.</w:t>
      </w:r>
      <w:r w:rsidR="00504CE2" w:rsidRPr="00504CE2">
        <w:rPr>
          <w:rFonts w:ascii="Times New Roman" w:hAnsi="Times New Roman"/>
          <w:sz w:val="24"/>
          <w:szCs w:val="24"/>
          <w:lang w:eastAsia="ru-RU"/>
        </w:rPr>
        <w:t>6.1.4. Запрос на предоставление ценовой информации, направляемый потенциальному поставщику (исполнителю, подрядчику) может содержать:</w:t>
      </w:r>
    </w:p>
    <w:p w:rsidR="00504CE2" w:rsidRPr="00504CE2" w:rsidRDefault="00504CE2" w:rsidP="00504CE2">
      <w:pPr>
        <w:pStyle w:val="afb"/>
        <w:ind w:firstLine="567"/>
        <w:jc w:val="both"/>
        <w:rPr>
          <w:rFonts w:ascii="Times New Roman" w:hAnsi="Times New Roman"/>
          <w:sz w:val="24"/>
          <w:szCs w:val="24"/>
          <w:lang w:eastAsia="ru-RU"/>
        </w:rPr>
      </w:pPr>
      <w:r w:rsidRPr="00504CE2">
        <w:rPr>
          <w:rFonts w:ascii="Times New Roman" w:hAnsi="Times New Roman"/>
          <w:sz w:val="24"/>
          <w:szCs w:val="24"/>
          <w:lang w:eastAsia="ru-RU"/>
        </w:rPr>
        <w:t>1)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требования к гарантийному сроку товара, работы, услуги и (или) объему предоставления гарантий их качества, требования к товарам, работам, услугам, закупка которых планируется.</w:t>
      </w:r>
    </w:p>
    <w:p w:rsidR="00504CE2" w:rsidRPr="00504CE2" w:rsidRDefault="00504CE2" w:rsidP="00504CE2">
      <w:pPr>
        <w:pStyle w:val="afb"/>
        <w:ind w:firstLine="567"/>
        <w:jc w:val="both"/>
        <w:rPr>
          <w:rFonts w:ascii="Times New Roman" w:hAnsi="Times New Roman"/>
          <w:sz w:val="24"/>
          <w:szCs w:val="24"/>
          <w:lang w:eastAsia="ru-RU"/>
        </w:rPr>
      </w:pPr>
      <w:r w:rsidRPr="00504CE2">
        <w:rPr>
          <w:rFonts w:ascii="Times New Roman" w:hAnsi="Times New Roman"/>
          <w:sz w:val="24"/>
          <w:szCs w:val="24"/>
          <w:lang w:eastAsia="ru-RU"/>
        </w:rPr>
        <w:t>2) сроки предоставления ценовой информации;</w:t>
      </w:r>
    </w:p>
    <w:p w:rsidR="00504CE2" w:rsidRPr="00504CE2" w:rsidRDefault="00504CE2" w:rsidP="00504CE2">
      <w:pPr>
        <w:pStyle w:val="afb"/>
        <w:ind w:firstLine="567"/>
        <w:jc w:val="both"/>
        <w:rPr>
          <w:rFonts w:ascii="Times New Roman" w:hAnsi="Times New Roman"/>
          <w:sz w:val="24"/>
          <w:szCs w:val="24"/>
          <w:lang w:eastAsia="ru-RU"/>
        </w:rPr>
      </w:pPr>
      <w:r w:rsidRPr="00504CE2">
        <w:rPr>
          <w:rFonts w:ascii="Times New Roman" w:hAnsi="Times New Roman"/>
          <w:sz w:val="24"/>
          <w:szCs w:val="24"/>
          <w:lang w:eastAsia="ru-RU"/>
        </w:rPr>
        <w:t>3) информацию о том, что проведение данной процедуры сбора информации не влечет за собой возникновение каких-либо обязательств заказчика;</w:t>
      </w:r>
    </w:p>
    <w:p w:rsidR="00504CE2" w:rsidRPr="00504CE2" w:rsidRDefault="00504CE2" w:rsidP="00504CE2">
      <w:pPr>
        <w:pStyle w:val="afb"/>
        <w:ind w:firstLine="567"/>
        <w:jc w:val="both"/>
        <w:rPr>
          <w:rFonts w:ascii="Times New Roman" w:hAnsi="Times New Roman"/>
          <w:sz w:val="24"/>
          <w:szCs w:val="24"/>
          <w:lang w:eastAsia="ru-RU"/>
        </w:rPr>
      </w:pPr>
      <w:r w:rsidRPr="00504CE2">
        <w:rPr>
          <w:rFonts w:ascii="Times New Roman" w:hAnsi="Times New Roman"/>
          <w:sz w:val="24"/>
          <w:szCs w:val="24"/>
          <w:lang w:eastAsia="ru-RU"/>
        </w:rPr>
        <w:t>4)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504CE2" w:rsidRPr="00504CE2" w:rsidRDefault="00B3217F" w:rsidP="00504CE2">
      <w:pPr>
        <w:pStyle w:val="afb"/>
        <w:ind w:firstLine="567"/>
        <w:jc w:val="both"/>
        <w:rPr>
          <w:rFonts w:ascii="Times New Roman" w:hAnsi="Times New Roman"/>
          <w:sz w:val="24"/>
          <w:szCs w:val="24"/>
          <w:lang w:eastAsia="ru-RU"/>
        </w:rPr>
      </w:pPr>
      <w:r>
        <w:rPr>
          <w:rFonts w:ascii="Times New Roman" w:hAnsi="Times New Roman"/>
          <w:sz w:val="24"/>
          <w:szCs w:val="24"/>
          <w:lang w:eastAsia="ru-RU"/>
        </w:rPr>
        <w:t>5.3.</w:t>
      </w:r>
      <w:r w:rsidR="00504CE2" w:rsidRPr="00504CE2">
        <w:rPr>
          <w:rFonts w:ascii="Times New Roman" w:hAnsi="Times New Roman"/>
          <w:sz w:val="24"/>
          <w:szCs w:val="24"/>
          <w:lang w:eastAsia="ru-RU"/>
        </w:rPr>
        <w:t>6.1.5. Для расчета НМЦД не используется следующая информация:</w:t>
      </w:r>
    </w:p>
    <w:p w:rsidR="00504CE2" w:rsidRPr="00504CE2" w:rsidRDefault="00504CE2" w:rsidP="00504CE2">
      <w:pPr>
        <w:pStyle w:val="afb"/>
        <w:ind w:firstLine="567"/>
        <w:jc w:val="both"/>
        <w:rPr>
          <w:rFonts w:ascii="Times New Roman" w:hAnsi="Times New Roman"/>
          <w:sz w:val="24"/>
          <w:szCs w:val="24"/>
          <w:lang w:eastAsia="ru-RU"/>
        </w:rPr>
      </w:pPr>
      <w:r w:rsidRPr="00504CE2">
        <w:rPr>
          <w:rFonts w:ascii="Times New Roman" w:hAnsi="Times New Roman"/>
          <w:sz w:val="24"/>
          <w:szCs w:val="24"/>
          <w:lang w:eastAsia="ru-RU"/>
        </w:rPr>
        <w:t>- представленная лицами, сведения о которых включены в реестры недобросовестных поставщиков (подрядчиков, исполнителей), размещенные в единой информационной системе;</w:t>
      </w:r>
    </w:p>
    <w:p w:rsidR="00504CE2" w:rsidRPr="00504CE2" w:rsidRDefault="00504CE2" w:rsidP="00504CE2">
      <w:pPr>
        <w:pStyle w:val="afb"/>
        <w:ind w:firstLine="567"/>
        <w:jc w:val="both"/>
        <w:rPr>
          <w:rFonts w:ascii="Times New Roman" w:hAnsi="Times New Roman"/>
          <w:sz w:val="24"/>
          <w:szCs w:val="24"/>
          <w:lang w:eastAsia="ru-RU"/>
        </w:rPr>
      </w:pPr>
      <w:r w:rsidRPr="00504CE2">
        <w:rPr>
          <w:rFonts w:ascii="Times New Roman" w:hAnsi="Times New Roman"/>
          <w:sz w:val="24"/>
          <w:szCs w:val="24"/>
          <w:lang w:eastAsia="ru-RU"/>
        </w:rPr>
        <w:t>- полученная из анонимных источников;</w:t>
      </w:r>
    </w:p>
    <w:p w:rsidR="00504CE2" w:rsidRPr="00504CE2" w:rsidRDefault="00504CE2" w:rsidP="00504CE2">
      <w:pPr>
        <w:pStyle w:val="afb"/>
        <w:ind w:firstLine="567"/>
        <w:jc w:val="both"/>
        <w:rPr>
          <w:rFonts w:ascii="Times New Roman" w:hAnsi="Times New Roman"/>
          <w:sz w:val="24"/>
          <w:szCs w:val="24"/>
          <w:lang w:eastAsia="ru-RU"/>
        </w:rPr>
      </w:pPr>
      <w:r w:rsidRPr="00504CE2">
        <w:rPr>
          <w:rFonts w:ascii="Times New Roman" w:hAnsi="Times New Roman"/>
          <w:sz w:val="24"/>
          <w:szCs w:val="24"/>
          <w:lang w:eastAsia="ru-RU"/>
        </w:rPr>
        <w:t>- содержащаяся в документах, полученных заказчиком по его запросам и не соответствующая требованиям, установленным заказчиком к содержанию таких документов.</w:t>
      </w:r>
    </w:p>
    <w:p w:rsidR="00504CE2" w:rsidRPr="00504CE2" w:rsidRDefault="00B3217F" w:rsidP="00504CE2">
      <w:pPr>
        <w:pStyle w:val="afb"/>
        <w:ind w:firstLine="567"/>
        <w:jc w:val="both"/>
        <w:rPr>
          <w:rFonts w:ascii="Times New Roman" w:hAnsi="Times New Roman"/>
          <w:sz w:val="24"/>
          <w:szCs w:val="24"/>
          <w:lang w:eastAsia="ru-RU"/>
        </w:rPr>
      </w:pPr>
      <w:r>
        <w:rPr>
          <w:rFonts w:ascii="Times New Roman" w:hAnsi="Times New Roman"/>
          <w:sz w:val="24"/>
          <w:szCs w:val="24"/>
          <w:lang w:eastAsia="ru-RU"/>
        </w:rPr>
        <w:t>5.3.</w:t>
      </w:r>
      <w:r w:rsidR="00504CE2" w:rsidRPr="00504CE2">
        <w:rPr>
          <w:rFonts w:ascii="Times New Roman" w:hAnsi="Times New Roman"/>
          <w:sz w:val="24"/>
          <w:szCs w:val="24"/>
          <w:lang w:eastAsia="ru-RU"/>
        </w:rPr>
        <w:t xml:space="preserve">6.1.6. </w:t>
      </w:r>
      <w:r w:rsidR="005612D2">
        <w:rPr>
          <w:rFonts w:ascii="Times New Roman" w:hAnsi="Times New Roman"/>
          <w:sz w:val="24"/>
          <w:szCs w:val="24"/>
          <w:lang w:eastAsia="ru-RU"/>
        </w:rPr>
        <w:t>Заказчик в праве обосновать НМЦД</w:t>
      </w:r>
      <w:r w:rsidR="00504CE2" w:rsidRPr="00504CE2">
        <w:rPr>
          <w:rFonts w:ascii="Times New Roman" w:hAnsi="Times New Roman"/>
          <w:sz w:val="24"/>
          <w:szCs w:val="24"/>
          <w:lang w:eastAsia="ru-RU"/>
        </w:rPr>
        <w:t xml:space="preserve"> методом сопоставимых рыночных цен по следующей формуле:</w:t>
      </w:r>
    </w:p>
    <w:p w:rsidR="00504CE2" w:rsidRPr="00504CE2" w:rsidRDefault="00B3217F" w:rsidP="00B3217F">
      <w:pPr>
        <w:pStyle w:val="afb"/>
        <w:ind w:firstLine="567"/>
        <w:jc w:val="both"/>
        <w:rPr>
          <w:rFonts w:ascii="Times New Roman" w:hAnsi="Times New Roman"/>
          <w:sz w:val="24"/>
          <w:szCs w:val="24"/>
          <w:lang w:eastAsia="ru-RU"/>
        </w:rPr>
      </w:pPr>
      <w:r>
        <w:rPr>
          <w:rFonts w:ascii="Times New Roman" w:hAnsi="Times New Roman"/>
          <w:sz w:val="24"/>
          <w:szCs w:val="24"/>
          <w:lang w:eastAsia="ru-RU"/>
        </w:rPr>
        <w:t>НМЦД= (А+В+С)/</w:t>
      </w:r>
      <w:r w:rsidR="00504CE2" w:rsidRPr="00504CE2">
        <w:rPr>
          <w:rFonts w:ascii="Times New Roman" w:hAnsi="Times New Roman"/>
          <w:sz w:val="24"/>
          <w:szCs w:val="24"/>
          <w:lang w:eastAsia="ru-RU"/>
        </w:rPr>
        <w:t>n</w:t>
      </w:r>
    </w:p>
    <w:p w:rsidR="00504CE2" w:rsidRPr="00504CE2" w:rsidRDefault="00504CE2" w:rsidP="00504CE2">
      <w:pPr>
        <w:pStyle w:val="afb"/>
        <w:ind w:firstLine="567"/>
        <w:jc w:val="both"/>
        <w:rPr>
          <w:rFonts w:ascii="Times New Roman" w:hAnsi="Times New Roman"/>
          <w:sz w:val="24"/>
          <w:szCs w:val="24"/>
          <w:lang w:eastAsia="ru-RU"/>
        </w:rPr>
      </w:pPr>
      <w:r w:rsidRPr="00504CE2">
        <w:rPr>
          <w:rFonts w:ascii="Times New Roman" w:hAnsi="Times New Roman"/>
          <w:sz w:val="24"/>
          <w:szCs w:val="24"/>
          <w:lang w:eastAsia="ru-RU"/>
        </w:rPr>
        <w:t>A, B, C - ценовая информация относительно объекта закупки;</w:t>
      </w:r>
    </w:p>
    <w:p w:rsidR="00504CE2" w:rsidRDefault="00504CE2" w:rsidP="00504CE2">
      <w:pPr>
        <w:pStyle w:val="afb"/>
        <w:ind w:firstLine="567"/>
        <w:jc w:val="both"/>
        <w:rPr>
          <w:rFonts w:ascii="Times New Roman" w:hAnsi="Times New Roman"/>
          <w:sz w:val="24"/>
          <w:szCs w:val="24"/>
          <w:lang w:eastAsia="ru-RU"/>
        </w:rPr>
      </w:pPr>
      <w:r w:rsidRPr="00504CE2">
        <w:rPr>
          <w:rFonts w:ascii="Times New Roman" w:hAnsi="Times New Roman"/>
          <w:sz w:val="24"/>
          <w:szCs w:val="24"/>
          <w:lang w:eastAsia="ru-RU"/>
        </w:rPr>
        <w:t>n – Количеств</w:t>
      </w:r>
      <w:r w:rsidR="005612D2">
        <w:rPr>
          <w:rFonts w:ascii="Times New Roman" w:hAnsi="Times New Roman"/>
          <w:sz w:val="24"/>
          <w:szCs w:val="24"/>
          <w:lang w:eastAsia="ru-RU"/>
        </w:rPr>
        <w:t>о источников ценовой информации;</w:t>
      </w:r>
    </w:p>
    <w:p w:rsidR="005612D2" w:rsidRPr="00504CE2" w:rsidRDefault="005612D2" w:rsidP="00504CE2">
      <w:pPr>
        <w:pStyle w:val="afb"/>
        <w:ind w:firstLine="567"/>
        <w:jc w:val="both"/>
        <w:rPr>
          <w:rFonts w:ascii="Times New Roman" w:hAnsi="Times New Roman"/>
          <w:sz w:val="24"/>
          <w:szCs w:val="24"/>
          <w:lang w:eastAsia="ru-RU"/>
        </w:rPr>
      </w:pPr>
      <w:r>
        <w:rPr>
          <w:rFonts w:ascii="Times New Roman" w:hAnsi="Times New Roman"/>
          <w:sz w:val="24"/>
          <w:szCs w:val="24"/>
          <w:lang w:eastAsia="ru-RU"/>
        </w:rPr>
        <w:t>либо по наименьшей цене полученной из источников ценовой информации.</w:t>
      </w:r>
    </w:p>
    <w:p w:rsidR="00504CE2" w:rsidRPr="00504CE2" w:rsidRDefault="00B3217F" w:rsidP="00504CE2">
      <w:pPr>
        <w:pStyle w:val="afb"/>
        <w:ind w:firstLine="567"/>
        <w:jc w:val="both"/>
        <w:rPr>
          <w:rFonts w:ascii="Times New Roman" w:hAnsi="Times New Roman"/>
          <w:sz w:val="24"/>
          <w:szCs w:val="24"/>
          <w:lang w:eastAsia="ru-RU"/>
        </w:rPr>
      </w:pPr>
      <w:r>
        <w:rPr>
          <w:rFonts w:ascii="Times New Roman" w:hAnsi="Times New Roman"/>
          <w:sz w:val="24"/>
          <w:szCs w:val="24"/>
          <w:lang w:eastAsia="ru-RU"/>
        </w:rPr>
        <w:t>5.3.</w:t>
      </w:r>
      <w:r w:rsidR="00504CE2" w:rsidRPr="00504CE2">
        <w:rPr>
          <w:rFonts w:ascii="Times New Roman" w:hAnsi="Times New Roman"/>
          <w:sz w:val="24"/>
          <w:szCs w:val="24"/>
          <w:lang w:eastAsia="ru-RU"/>
        </w:rPr>
        <w:t>6.2. Тарифный метод -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w:t>
      </w:r>
    </w:p>
    <w:p w:rsidR="00504CE2" w:rsidRPr="00504CE2" w:rsidRDefault="00504CE2" w:rsidP="00504CE2">
      <w:pPr>
        <w:pStyle w:val="afb"/>
        <w:ind w:firstLine="567"/>
        <w:jc w:val="both"/>
        <w:rPr>
          <w:rFonts w:ascii="Times New Roman" w:hAnsi="Times New Roman"/>
          <w:sz w:val="24"/>
          <w:szCs w:val="24"/>
          <w:lang w:eastAsia="ru-RU"/>
        </w:rPr>
      </w:pPr>
      <w:r w:rsidRPr="00504CE2">
        <w:rPr>
          <w:rFonts w:ascii="Times New Roman" w:hAnsi="Times New Roman"/>
          <w:sz w:val="24"/>
          <w:szCs w:val="24"/>
          <w:lang w:eastAsia="ru-RU"/>
        </w:rPr>
        <w:t>Определение НМЦД тарифным методом определяется как произведение количества (объем) закупаемого товара (работы, услуги) на цену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504CE2" w:rsidRPr="00504CE2" w:rsidRDefault="00B3217F" w:rsidP="00504CE2">
      <w:pPr>
        <w:pStyle w:val="afb"/>
        <w:ind w:firstLine="567"/>
        <w:jc w:val="both"/>
        <w:rPr>
          <w:rFonts w:ascii="Times New Roman" w:hAnsi="Times New Roman"/>
          <w:sz w:val="24"/>
          <w:szCs w:val="24"/>
          <w:lang w:eastAsia="ru-RU"/>
        </w:rPr>
      </w:pPr>
      <w:r>
        <w:rPr>
          <w:rFonts w:ascii="Times New Roman" w:hAnsi="Times New Roman"/>
          <w:sz w:val="24"/>
          <w:szCs w:val="24"/>
          <w:lang w:eastAsia="ru-RU"/>
        </w:rPr>
        <w:t>5.3.</w:t>
      </w:r>
      <w:r w:rsidR="00504CE2" w:rsidRPr="00504CE2">
        <w:rPr>
          <w:rFonts w:ascii="Times New Roman" w:hAnsi="Times New Roman"/>
          <w:sz w:val="24"/>
          <w:szCs w:val="24"/>
          <w:lang w:eastAsia="ru-RU"/>
        </w:rPr>
        <w:t>6.3. Проектно-сметный метод - применяется для определения НМЦД на строительство, реконструкцию, капитальный ремонт, снос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w:t>
      </w:r>
    </w:p>
    <w:p w:rsidR="00504CE2" w:rsidRPr="00504CE2" w:rsidRDefault="00504CE2" w:rsidP="00504CE2">
      <w:pPr>
        <w:pStyle w:val="afb"/>
        <w:ind w:firstLine="567"/>
        <w:jc w:val="both"/>
        <w:rPr>
          <w:rFonts w:ascii="Times New Roman" w:hAnsi="Times New Roman"/>
          <w:sz w:val="24"/>
          <w:szCs w:val="24"/>
          <w:lang w:eastAsia="ru-RU"/>
        </w:rPr>
      </w:pPr>
      <w:r w:rsidRPr="00504CE2">
        <w:rPr>
          <w:rFonts w:ascii="Times New Roman" w:hAnsi="Times New Roman"/>
          <w:sz w:val="24"/>
          <w:szCs w:val="24"/>
          <w:lang w:eastAsia="ru-RU"/>
        </w:rPr>
        <w:t>Проектно-сметный метод может применяться при определении и обосновании НМЦД на выполнение работ по текущему ремонту зданий, строений, сооружений, помещений.</w:t>
      </w:r>
    </w:p>
    <w:p w:rsidR="00504CE2" w:rsidRPr="00504CE2" w:rsidRDefault="00504CE2" w:rsidP="00C21010">
      <w:pPr>
        <w:pStyle w:val="afb"/>
        <w:ind w:firstLine="567"/>
        <w:jc w:val="both"/>
        <w:rPr>
          <w:rFonts w:ascii="Times New Roman" w:hAnsi="Times New Roman"/>
          <w:sz w:val="24"/>
          <w:szCs w:val="24"/>
          <w:lang w:eastAsia="ru-RU"/>
        </w:rPr>
      </w:pPr>
      <w:r w:rsidRPr="00504CE2">
        <w:rPr>
          <w:rFonts w:ascii="Times New Roman" w:hAnsi="Times New Roman"/>
          <w:sz w:val="24"/>
          <w:szCs w:val="24"/>
          <w:lang w:eastAsia="ru-RU"/>
        </w:rPr>
        <w:t>Основанием для определения НМЦД является проектная документация (при наличии в соответствии с действующим законод</w:t>
      </w:r>
      <w:r w:rsidR="00C21010">
        <w:rPr>
          <w:rFonts w:ascii="Times New Roman" w:hAnsi="Times New Roman"/>
          <w:sz w:val="24"/>
          <w:szCs w:val="24"/>
          <w:lang w:eastAsia="ru-RU"/>
        </w:rPr>
        <w:t xml:space="preserve">ательством) и сметная стоимость </w:t>
      </w:r>
      <w:r w:rsidRPr="00504CE2">
        <w:rPr>
          <w:rFonts w:ascii="Times New Roman" w:hAnsi="Times New Roman"/>
          <w:sz w:val="24"/>
          <w:szCs w:val="24"/>
          <w:lang w:eastAsia="ru-RU"/>
        </w:rPr>
        <w:t>работ, разработанная и утвержденная в соответствии с законодательством Российской Федерации.</w:t>
      </w:r>
    </w:p>
    <w:p w:rsidR="00504CE2" w:rsidRPr="00504CE2" w:rsidRDefault="00B3217F" w:rsidP="00504CE2">
      <w:pPr>
        <w:pStyle w:val="afb"/>
        <w:ind w:firstLine="567"/>
        <w:jc w:val="both"/>
        <w:rPr>
          <w:rFonts w:ascii="Times New Roman" w:hAnsi="Times New Roman"/>
          <w:sz w:val="24"/>
          <w:szCs w:val="24"/>
          <w:lang w:eastAsia="ru-RU"/>
        </w:rPr>
      </w:pPr>
      <w:r>
        <w:rPr>
          <w:rFonts w:ascii="Times New Roman" w:hAnsi="Times New Roman"/>
          <w:sz w:val="24"/>
          <w:szCs w:val="24"/>
          <w:lang w:eastAsia="ru-RU"/>
        </w:rPr>
        <w:t>5.3.</w:t>
      </w:r>
      <w:r w:rsidR="00504CE2" w:rsidRPr="00504CE2">
        <w:rPr>
          <w:rFonts w:ascii="Times New Roman" w:hAnsi="Times New Roman"/>
          <w:sz w:val="24"/>
          <w:szCs w:val="24"/>
          <w:lang w:eastAsia="ru-RU"/>
        </w:rPr>
        <w:t>6.4. Затратный метод -применяется в случае невозможности применения иных методов (при наличии обоснования невозможность применения иных методов со стороны Заказчика) и заключается в определении НМЦД как суммы произведенных затрат и обычной для определенной сферы деятельности прибыли.</w:t>
      </w:r>
    </w:p>
    <w:p w:rsidR="00504CE2" w:rsidRPr="00504CE2" w:rsidRDefault="00504CE2" w:rsidP="00504CE2">
      <w:pPr>
        <w:pStyle w:val="afb"/>
        <w:ind w:firstLine="567"/>
        <w:jc w:val="both"/>
        <w:rPr>
          <w:rFonts w:ascii="Times New Roman" w:hAnsi="Times New Roman"/>
          <w:sz w:val="24"/>
          <w:szCs w:val="24"/>
          <w:lang w:eastAsia="ru-RU"/>
        </w:rPr>
      </w:pPr>
      <w:r w:rsidRPr="00504CE2">
        <w:rPr>
          <w:rFonts w:ascii="Times New Roman" w:hAnsi="Times New Roman"/>
          <w:sz w:val="24"/>
          <w:szCs w:val="24"/>
          <w:lang w:eastAsia="ru-RU"/>
        </w:rPr>
        <w:t>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504CE2" w:rsidRPr="00504CE2" w:rsidRDefault="00504CE2" w:rsidP="00504CE2">
      <w:pPr>
        <w:pStyle w:val="afb"/>
        <w:ind w:firstLine="567"/>
        <w:jc w:val="both"/>
        <w:rPr>
          <w:rFonts w:ascii="Times New Roman" w:hAnsi="Times New Roman"/>
          <w:sz w:val="24"/>
          <w:szCs w:val="24"/>
          <w:lang w:eastAsia="ru-RU"/>
        </w:rPr>
      </w:pPr>
      <w:r w:rsidRPr="00504CE2">
        <w:rPr>
          <w:rFonts w:ascii="Times New Roman" w:hAnsi="Times New Roman"/>
          <w:sz w:val="24"/>
          <w:szCs w:val="24"/>
          <w:lang w:eastAsia="ru-RU"/>
        </w:rPr>
        <w:t>Информация об обычной прибыли для определенной сферы деятельности может быть получена заказчиком исходя из анализа договоров,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уполномоченного органа, уполномоченного учреждения.</w:t>
      </w:r>
    </w:p>
    <w:p w:rsidR="00504CE2" w:rsidRPr="00504CE2" w:rsidRDefault="00B3217F" w:rsidP="00504CE2">
      <w:pPr>
        <w:pStyle w:val="afb"/>
        <w:ind w:firstLine="567"/>
        <w:jc w:val="both"/>
        <w:rPr>
          <w:rFonts w:ascii="Times New Roman" w:hAnsi="Times New Roman"/>
          <w:sz w:val="24"/>
          <w:szCs w:val="24"/>
          <w:lang w:eastAsia="ru-RU"/>
        </w:rPr>
      </w:pPr>
      <w:r>
        <w:rPr>
          <w:rFonts w:ascii="Times New Roman" w:hAnsi="Times New Roman"/>
          <w:sz w:val="24"/>
          <w:szCs w:val="24"/>
          <w:lang w:eastAsia="ru-RU"/>
        </w:rPr>
        <w:t>5.3.</w:t>
      </w:r>
      <w:r w:rsidR="00504CE2" w:rsidRPr="00504CE2">
        <w:rPr>
          <w:rFonts w:ascii="Times New Roman" w:hAnsi="Times New Roman"/>
          <w:sz w:val="24"/>
          <w:szCs w:val="24"/>
          <w:lang w:eastAsia="ru-RU"/>
        </w:rPr>
        <w:t>7. В случае, если при заключении договора количество (объем) поставки товаров, выполнения работ, оказания услуг невозможно определить, вместо НМЦД указывается цена единицы товара, работы, услуги (сумма цен единиц товаров, работ, услуг).</w:t>
      </w:r>
    </w:p>
    <w:p w:rsidR="00504CE2" w:rsidRPr="00504CE2" w:rsidRDefault="00B3217F" w:rsidP="00504CE2">
      <w:pPr>
        <w:pStyle w:val="afb"/>
        <w:ind w:firstLine="567"/>
        <w:jc w:val="both"/>
        <w:rPr>
          <w:rFonts w:ascii="Times New Roman" w:hAnsi="Times New Roman"/>
          <w:sz w:val="24"/>
          <w:szCs w:val="24"/>
          <w:lang w:eastAsia="ru-RU"/>
        </w:rPr>
      </w:pPr>
      <w:r>
        <w:rPr>
          <w:rFonts w:ascii="Times New Roman" w:hAnsi="Times New Roman"/>
          <w:sz w:val="24"/>
          <w:szCs w:val="24"/>
          <w:lang w:eastAsia="ru-RU"/>
        </w:rPr>
        <w:t>5.3.</w:t>
      </w:r>
      <w:r w:rsidR="00504CE2" w:rsidRPr="00504CE2">
        <w:rPr>
          <w:rFonts w:ascii="Times New Roman" w:hAnsi="Times New Roman"/>
          <w:sz w:val="24"/>
          <w:szCs w:val="24"/>
          <w:lang w:eastAsia="ru-RU"/>
        </w:rPr>
        <w:t>8. НМЦД может выражаться в иностранной валюте.</w:t>
      </w:r>
    </w:p>
    <w:p w:rsidR="00504CE2" w:rsidRPr="00504CE2" w:rsidRDefault="00B3217F" w:rsidP="00504CE2">
      <w:pPr>
        <w:pStyle w:val="afb"/>
        <w:ind w:firstLine="567"/>
        <w:jc w:val="both"/>
        <w:rPr>
          <w:rFonts w:ascii="Times New Roman" w:hAnsi="Times New Roman"/>
          <w:sz w:val="24"/>
          <w:szCs w:val="24"/>
          <w:lang w:eastAsia="ru-RU"/>
        </w:rPr>
      </w:pPr>
      <w:r>
        <w:rPr>
          <w:rFonts w:ascii="Times New Roman" w:hAnsi="Times New Roman"/>
          <w:sz w:val="24"/>
          <w:szCs w:val="24"/>
          <w:lang w:eastAsia="ru-RU"/>
        </w:rPr>
        <w:t>5.3.</w:t>
      </w:r>
      <w:r w:rsidR="00504CE2" w:rsidRPr="00504CE2">
        <w:rPr>
          <w:rFonts w:ascii="Times New Roman" w:hAnsi="Times New Roman"/>
          <w:sz w:val="24"/>
          <w:szCs w:val="24"/>
          <w:lang w:eastAsia="ru-RU"/>
        </w:rPr>
        <w:t>9. Обоснование НМЦД, цены договора, заключаемого с единственным поставщиком (исполнителем, подрядчиком), определения и обоснования цены единицы товара, работы, услуги, определения максимального значения цены договора оформляется в соответствии с формой, установленной локальным актом Заказчика.</w:t>
      </w:r>
    </w:p>
    <w:p w:rsidR="00504CE2" w:rsidRPr="00504CE2" w:rsidRDefault="00B3217F" w:rsidP="00504CE2">
      <w:pPr>
        <w:pStyle w:val="afb"/>
        <w:ind w:firstLine="567"/>
        <w:jc w:val="both"/>
        <w:rPr>
          <w:rFonts w:ascii="Times New Roman" w:hAnsi="Times New Roman"/>
          <w:sz w:val="24"/>
          <w:szCs w:val="24"/>
          <w:lang w:eastAsia="ru-RU"/>
        </w:rPr>
      </w:pPr>
      <w:r>
        <w:rPr>
          <w:rFonts w:ascii="Times New Roman" w:hAnsi="Times New Roman"/>
          <w:sz w:val="24"/>
          <w:szCs w:val="24"/>
          <w:lang w:eastAsia="ru-RU"/>
        </w:rPr>
        <w:t>5.3.</w:t>
      </w:r>
      <w:r w:rsidR="00504CE2" w:rsidRPr="00504CE2">
        <w:rPr>
          <w:rFonts w:ascii="Times New Roman" w:hAnsi="Times New Roman"/>
          <w:sz w:val="24"/>
          <w:szCs w:val="24"/>
          <w:lang w:eastAsia="ru-RU"/>
        </w:rPr>
        <w:t>10. Формула цены, устанавливающая правила расчета сумм, подлежащих уплате заказчиком поставщику (исполнителю, подрядчику) в ходе исполнения договора устанавливается в случае необходимости или в соответствии с действующим законодательством в зависимости от объекта закупки в договоре.</w:t>
      </w:r>
    </w:p>
    <w:p w:rsidR="00504CE2" w:rsidRPr="00504CE2" w:rsidRDefault="00B3217F" w:rsidP="00504CE2">
      <w:pPr>
        <w:pStyle w:val="afb"/>
        <w:ind w:firstLine="567"/>
        <w:jc w:val="both"/>
        <w:rPr>
          <w:rFonts w:ascii="Times New Roman" w:hAnsi="Times New Roman"/>
          <w:sz w:val="24"/>
          <w:szCs w:val="24"/>
          <w:lang w:eastAsia="ru-RU"/>
        </w:rPr>
      </w:pPr>
      <w:r>
        <w:rPr>
          <w:rFonts w:ascii="Times New Roman" w:hAnsi="Times New Roman"/>
          <w:sz w:val="24"/>
          <w:szCs w:val="24"/>
          <w:lang w:eastAsia="ru-RU"/>
        </w:rPr>
        <w:t>5.3.</w:t>
      </w:r>
      <w:r w:rsidR="00504CE2" w:rsidRPr="00504CE2">
        <w:rPr>
          <w:rFonts w:ascii="Times New Roman" w:hAnsi="Times New Roman"/>
          <w:sz w:val="24"/>
          <w:szCs w:val="24"/>
          <w:lang w:eastAsia="ru-RU"/>
        </w:rPr>
        <w:t>11. Определение и обоснование цены договора, заключаемого с единственным поставщиком (исполнителем, подрядчиком), цены единицы товара, работы, услуги, определение максимального значения цены договора осуществляется в порядке, предусмотренном настоящей статьей.</w:t>
      </w:r>
    </w:p>
    <w:p w:rsidR="00606361" w:rsidRPr="009944A6" w:rsidRDefault="00B3217F" w:rsidP="00504CE2">
      <w:pPr>
        <w:pStyle w:val="afb"/>
        <w:ind w:firstLine="567"/>
        <w:jc w:val="both"/>
        <w:rPr>
          <w:rFonts w:ascii="Times New Roman" w:hAnsi="Times New Roman"/>
          <w:sz w:val="24"/>
          <w:szCs w:val="24"/>
          <w:lang w:eastAsia="ru-RU"/>
        </w:rPr>
      </w:pPr>
      <w:r>
        <w:rPr>
          <w:rFonts w:ascii="Times New Roman" w:hAnsi="Times New Roman"/>
          <w:sz w:val="24"/>
          <w:szCs w:val="24"/>
          <w:lang w:eastAsia="ru-RU"/>
        </w:rPr>
        <w:t>5.3.</w:t>
      </w:r>
      <w:r w:rsidR="00504CE2" w:rsidRPr="00504CE2">
        <w:rPr>
          <w:rFonts w:ascii="Times New Roman" w:hAnsi="Times New Roman"/>
          <w:sz w:val="24"/>
          <w:szCs w:val="24"/>
          <w:lang w:eastAsia="ru-RU"/>
        </w:rPr>
        <w:t>12. Результаты определения НМЦД Заказчик вправе использовать для осуществления закупки в течение 6 (шести) месяцев со дня оформления документа по определению НМЦД относительно конкретной закупки.</w:t>
      </w:r>
    </w:p>
    <w:p w:rsidR="00897785" w:rsidRPr="009944A6" w:rsidRDefault="00324AB1" w:rsidP="00935E23">
      <w:pPr>
        <w:pStyle w:val="afb"/>
        <w:jc w:val="both"/>
        <w:rPr>
          <w:rFonts w:ascii="Times New Roman" w:hAnsi="Times New Roman"/>
          <w:b/>
          <w:sz w:val="24"/>
          <w:szCs w:val="24"/>
          <w:lang w:eastAsia="ru-RU"/>
        </w:rPr>
      </w:pPr>
      <w:r w:rsidRPr="009944A6">
        <w:rPr>
          <w:rFonts w:ascii="Times New Roman" w:hAnsi="Times New Roman"/>
          <w:b/>
          <w:sz w:val="24"/>
          <w:szCs w:val="24"/>
          <w:lang w:eastAsia="ru-RU"/>
        </w:rPr>
        <w:t>5</w:t>
      </w:r>
      <w:r w:rsidR="00897785" w:rsidRPr="009944A6">
        <w:rPr>
          <w:rFonts w:ascii="Times New Roman" w:hAnsi="Times New Roman"/>
          <w:b/>
          <w:sz w:val="24"/>
          <w:szCs w:val="24"/>
          <w:lang w:eastAsia="ru-RU"/>
        </w:rPr>
        <w:t>.</w:t>
      </w:r>
      <w:r w:rsidR="00B3217F">
        <w:rPr>
          <w:rFonts w:ascii="Times New Roman" w:hAnsi="Times New Roman"/>
          <w:b/>
          <w:sz w:val="24"/>
          <w:szCs w:val="24"/>
          <w:lang w:eastAsia="ru-RU"/>
        </w:rPr>
        <w:t>4</w:t>
      </w:r>
      <w:r w:rsidR="00897785" w:rsidRPr="009944A6">
        <w:rPr>
          <w:rFonts w:ascii="Times New Roman" w:hAnsi="Times New Roman"/>
          <w:b/>
          <w:sz w:val="24"/>
          <w:szCs w:val="24"/>
          <w:lang w:eastAsia="ru-RU"/>
        </w:rPr>
        <w:t>. Требования к участникам закупок</w:t>
      </w:r>
    </w:p>
    <w:p w:rsidR="00606361" w:rsidRPr="009944A6" w:rsidRDefault="00324AB1" w:rsidP="009944A6">
      <w:pPr>
        <w:pStyle w:val="afb"/>
        <w:ind w:firstLine="426"/>
        <w:jc w:val="both"/>
        <w:rPr>
          <w:rFonts w:ascii="Times New Roman" w:hAnsi="Times New Roman"/>
          <w:sz w:val="24"/>
          <w:szCs w:val="24"/>
        </w:rPr>
      </w:pPr>
      <w:r w:rsidRPr="009944A6">
        <w:rPr>
          <w:rFonts w:ascii="Times New Roman" w:hAnsi="Times New Roman"/>
          <w:sz w:val="24"/>
          <w:szCs w:val="24"/>
        </w:rPr>
        <w:t>5.</w:t>
      </w:r>
      <w:r w:rsidR="00B3217F">
        <w:rPr>
          <w:rFonts w:ascii="Times New Roman" w:hAnsi="Times New Roman"/>
          <w:sz w:val="24"/>
          <w:szCs w:val="24"/>
        </w:rPr>
        <w:t>4</w:t>
      </w:r>
      <w:r w:rsidRPr="009944A6">
        <w:rPr>
          <w:rFonts w:ascii="Times New Roman" w:hAnsi="Times New Roman"/>
          <w:sz w:val="24"/>
          <w:szCs w:val="24"/>
        </w:rPr>
        <w:t>.1.</w:t>
      </w:r>
      <w:r w:rsidR="008135BD">
        <w:rPr>
          <w:rFonts w:ascii="Times New Roman" w:hAnsi="Times New Roman"/>
          <w:sz w:val="24"/>
          <w:szCs w:val="24"/>
        </w:rPr>
        <w:t xml:space="preserve"> </w:t>
      </w:r>
      <w:r w:rsidR="00897785" w:rsidRPr="009944A6">
        <w:rPr>
          <w:rFonts w:ascii="Times New Roman" w:hAnsi="Times New Roman"/>
          <w:sz w:val="24"/>
          <w:szCs w:val="24"/>
        </w:rPr>
        <w:t>Требования к участникам закупки определяются в документации о закупке на дату подачи заявки участниками закупки, если иное не определено в документации о закупке.</w:t>
      </w:r>
    </w:p>
    <w:p w:rsidR="003B7ED6" w:rsidRPr="009944A6" w:rsidRDefault="00324AB1" w:rsidP="009944A6">
      <w:pPr>
        <w:pStyle w:val="afb"/>
        <w:ind w:firstLine="426"/>
        <w:jc w:val="both"/>
        <w:rPr>
          <w:rFonts w:ascii="Times New Roman" w:hAnsi="Times New Roman"/>
          <w:sz w:val="24"/>
          <w:szCs w:val="24"/>
          <w:lang w:eastAsia="ru-RU"/>
        </w:rPr>
      </w:pPr>
      <w:r w:rsidRPr="009944A6">
        <w:rPr>
          <w:rFonts w:ascii="Times New Roman" w:hAnsi="Times New Roman"/>
          <w:sz w:val="24"/>
          <w:szCs w:val="24"/>
        </w:rPr>
        <w:t>5</w:t>
      </w:r>
      <w:r w:rsidR="003B7ED6" w:rsidRPr="009944A6">
        <w:rPr>
          <w:rFonts w:ascii="Times New Roman" w:hAnsi="Times New Roman"/>
          <w:sz w:val="24"/>
          <w:szCs w:val="24"/>
        </w:rPr>
        <w:t>.</w:t>
      </w:r>
      <w:r w:rsidR="00B3217F">
        <w:rPr>
          <w:rFonts w:ascii="Times New Roman" w:hAnsi="Times New Roman"/>
          <w:sz w:val="24"/>
          <w:szCs w:val="24"/>
        </w:rPr>
        <w:t>4</w:t>
      </w:r>
      <w:r w:rsidR="003B7ED6" w:rsidRPr="009944A6">
        <w:rPr>
          <w:rFonts w:ascii="Times New Roman" w:hAnsi="Times New Roman"/>
          <w:sz w:val="24"/>
          <w:szCs w:val="24"/>
        </w:rPr>
        <w:t>.2.</w:t>
      </w:r>
      <w:r w:rsidR="009570F0" w:rsidRPr="009944A6">
        <w:rPr>
          <w:rFonts w:ascii="Times New Roman" w:hAnsi="Times New Roman"/>
          <w:sz w:val="24"/>
          <w:szCs w:val="24"/>
        </w:rPr>
        <w:t xml:space="preserve">Участник закупки </w:t>
      </w:r>
      <w:r w:rsidR="003B7ED6" w:rsidRPr="009944A6">
        <w:rPr>
          <w:rFonts w:ascii="Times New Roman" w:hAnsi="Times New Roman"/>
          <w:sz w:val="24"/>
          <w:szCs w:val="24"/>
        </w:rPr>
        <w:t xml:space="preserve">– </w:t>
      </w:r>
      <w:r w:rsidR="003B7ED6" w:rsidRPr="009944A6">
        <w:rPr>
          <w:rFonts w:ascii="Times New Roman" w:hAnsi="Times New Roman"/>
          <w:color w:val="000000"/>
          <w:sz w:val="24"/>
          <w:szCs w:val="24"/>
          <w:shd w:val="clear" w:color="auto" w:fill="FFFFFF"/>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r w:rsidR="003B7ED6" w:rsidRPr="009944A6">
        <w:rPr>
          <w:rFonts w:ascii="Times New Roman" w:hAnsi="Times New Roman"/>
          <w:sz w:val="24"/>
          <w:szCs w:val="24"/>
        </w:rPr>
        <w:t xml:space="preserve"> претендующие на заключение договора.</w:t>
      </w:r>
    </w:p>
    <w:p w:rsidR="00897785" w:rsidRPr="009944A6" w:rsidRDefault="00324AB1" w:rsidP="009944A6">
      <w:pPr>
        <w:pStyle w:val="afb"/>
        <w:ind w:firstLine="426"/>
        <w:jc w:val="both"/>
        <w:rPr>
          <w:rFonts w:ascii="Times New Roman" w:hAnsi="Times New Roman"/>
          <w:sz w:val="24"/>
          <w:szCs w:val="24"/>
        </w:rPr>
      </w:pPr>
      <w:r w:rsidRPr="009944A6">
        <w:rPr>
          <w:rFonts w:ascii="Times New Roman" w:hAnsi="Times New Roman"/>
          <w:sz w:val="24"/>
          <w:szCs w:val="24"/>
        </w:rPr>
        <w:t>5</w:t>
      </w:r>
      <w:r w:rsidR="009570F0" w:rsidRPr="009944A6">
        <w:rPr>
          <w:rFonts w:ascii="Times New Roman" w:hAnsi="Times New Roman"/>
          <w:sz w:val="24"/>
          <w:szCs w:val="24"/>
        </w:rPr>
        <w:t>.</w:t>
      </w:r>
      <w:r w:rsidR="00B3217F">
        <w:rPr>
          <w:rFonts w:ascii="Times New Roman" w:hAnsi="Times New Roman"/>
          <w:sz w:val="24"/>
          <w:szCs w:val="24"/>
        </w:rPr>
        <w:t>4</w:t>
      </w:r>
      <w:r w:rsidR="009570F0" w:rsidRPr="009944A6">
        <w:rPr>
          <w:rFonts w:ascii="Times New Roman" w:hAnsi="Times New Roman"/>
          <w:sz w:val="24"/>
          <w:szCs w:val="24"/>
        </w:rPr>
        <w:t>.3</w:t>
      </w:r>
      <w:r w:rsidRPr="009944A6">
        <w:rPr>
          <w:rFonts w:ascii="Times New Roman" w:hAnsi="Times New Roman"/>
          <w:sz w:val="24"/>
          <w:szCs w:val="24"/>
        </w:rPr>
        <w:t>.</w:t>
      </w:r>
      <w:r w:rsidR="00897785" w:rsidRPr="009944A6">
        <w:rPr>
          <w:rFonts w:ascii="Times New Roman" w:hAnsi="Times New Roman"/>
          <w:sz w:val="24"/>
          <w:szCs w:val="24"/>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в том числе:</w:t>
      </w:r>
    </w:p>
    <w:p w:rsidR="00897785" w:rsidRPr="009944A6" w:rsidRDefault="00897785" w:rsidP="009944A6">
      <w:pPr>
        <w:pStyle w:val="afb"/>
        <w:ind w:firstLine="426"/>
        <w:jc w:val="both"/>
        <w:rPr>
          <w:rFonts w:ascii="Times New Roman" w:hAnsi="Times New Roman"/>
          <w:sz w:val="24"/>
          <w:szCs w:val="24"/>
        </w:rPr>
      </w:pPr>
      <w:bookmarkStart w:id="41" w:name="_Ref311052890"/>
      <w:r w:rsidRPr="009944A6">
        <w:rPr>
          <w:rFonts w:ascii="Times New Roman" w:hAnsi="Times New Roman"/>
          <w:sz w:val="24"/>
          <w:szCs w:val="24"/>
        </w:rPr>
        <w:t>- обладать необходимыми разрешениями (лицензиями или свидетельствами о допуске на поставку товаров, выполнение работ или оказание услуг) в соответствии с действующим законодательством Российской Федерации и если такие товары, работы, услуги являются предметом закупки;</w:t>
      </w:r>
      <w:bookmarkStart w:id="42" w:name="_Ref299553052"/>
      <w:bookmarkEnd w:id="41"/>
    </w:p>
    <w:p w:rsidR="00897785" w:rsidRPr="009944A6" w:rsidRDefault="00897785" w:rsidP="009944A6">
      <w:pPr>
        <w:pStyle w:val="afb"/>
        <w:ind w:firstLine="426"/>
        <w:jc w:val="both"/>
        <w:rPr>
          <w:rFonts w:ascii="Times New Roman" w:hAnsi="Times New Roman"/>
          <w:sz w:val="24"/>
          <w:szCs w:val="24"/>
        </w:rPr>
      </w:pPr>
      <w:bookmarkStart w:id="43" w:name="_Ref314228013"/>
      <w:r w:rsidRPr="009944A6">
        <w:rPr>
          <w:rFonts w:ascii="Times New Roman" w:hAnsi="Times New Roman"/>
          <w:sz w:val="24"/>
          <w:szCs w:val="24"/>
        </w:rPr>
        <w:t>- не находиться в процессе ликвидации (для юридического лица) или не быть признанным по решению арбитражного суда несостоятельным (банкротом);</w:t>
      </w:r>
      <w:bookmarkEnd w:id="42"/>
      <w:bookmarkEnd w:id="43"/>
    </w:p>
    <w:p w:rsidR="00897785" w:rsidRPr="009944A6" w:rsidRDefault="00897785" w:rsidP="009944A6">
      <w:pPr>
        <w:pStyle w:val="afb"/>
        <w:ind w:firstLine="426"/>
        <w:jc w:val="both"/>
        <w:rPr>
          <w:rFonts w:ascii="Times New Roman" w:hAnsi="Times New Roman"/>
          <w:sz w:val="24"/>
          <w:szCs w:val="24"/>
        </w:rPr>
      </w:pPr>
      <w:bookmarkStart w:id="44" w:name="_Ref299553055"/>
      <w:bookmarkStart w:id="45" w:name="_Ref311052950"/>
      <w:r w:rsidRPr="009944A6">
        <w:rPr>
          <w:rFonts w:ascii="Times New Roman" w:hAnsi="Times New Roman"/>
          <w:sz w:val="24"/>
          <w:szCs w:val="24"/>
        </w:rPr>
        <w:t>- не являться организацией, у которой на имущество, используемое для выполнения договора, наложен арест по решению суда, административного органа и (или) деятельность которой приостановлена</w:t>
      </w:r>
      <w:bookmarkEnd w:id="44"/>
      <w:r w:rsidRPr="009944A6">
        <w:rPr>
          <w:rFonts w:ascii="Times New Roman" w:hAnsi="Times New Roman"/>
          <w:sz w:val="24"/>
          <w:szCs w:val="24"/>
        </w:rPr>
        <w:t>;</w:t>
      </w:r>
    </w:p>
    <w:bookmarkEnd w:id="45"/>
    <w:p w:rsidR="00897785" w:rsidRPr="00316EBF" w:rsidRDefault="00897785" w:rsidP="009944A6">
      <w:pPr>
        <w:pStyle w:val="afb"/>
        <w:ind w:firstLine="426"/>
        <w:jc w:val="both"/>
        <w:rPr>
          <w:rFonts w:ascii="Times New Roman" w:hAnsi="Times New Roman"/>
          <w:sz w:val="24"/>
          <w:szCs w:val="24"/>
        </w:rPr>
      </w:pPr>
      <w:r w:rsidRPr="00316EBF">
        <w:rPr>
          <w:rFonts w:ascii="Times New Roman" w:hAnsi="Times New Roman"/>
          <w:sz w:val="24"/>
          <w:szCs w:val="24"/>
        </w:rPr>
        <w:t>-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отчетный период;</w:t>
      </w:r>
    </w:p>
    <w:p w:rsidR="00897785" w:rsidRPr="00316EBF" w:rsidRDefault="004C3C89" w:rsidP="009944A6">
      <w:pPr>
        <w:pStyle w:val="afb"/>
        <w:ind w:firstLine="426"/>
        <w:jc w:val="both"/>
        <w:rPr>
          <w:rFonts w:ascii="Times New Roman" w:hAnsi="Times New Roman"/>
          <w:sz w:val="24"/>
          <w:szCs w:val="24"/>
        </w:rPr>
      </w:pPr>
      <w:r w:rsidRPr="00316EBF">
        <w:rPr>
          <w:rFonts w:ascii="Times New Roman" w:hAnsi="Times New Roman"/>
          <w:sz w:val="24"/>
          <w:szCs w:val="24"/>
        </w:rPr>
        <w:t xml:space="preserve">- </w:t>
      </w:r>
      <w:r w:rsidR="00897785" w:rsidRPr="00316EBF">
        <w:rPr>
          <w:rFonts w:ascii="Times New Roman" w:hAnsi="Times New Roman"/>
          <w:sz w:val="24"/>
          <w:szCs w:val="24"/>
        </w:rPr>
        <w:t xml:space="preserve">соответствовать иным требованиям, установленным в </w:t>
      </w:r>
      <w:r w:rsidRPr="00316EBF">
        <w:rPr>
          <w:rFonts w:ascii="Times New Roman" w:hAnsi="Times New Roman"/>
          <w:sz w:val="24"/>
          <w:szCs w:val="24"/>
        </w:rPr>
        <w:t xml:space="preserve">настоящем Положении и </w:t>
      </w:r>
      <w:r w:rsidR="00897785" w:rsidRPr="00316EBF">
        <w:rPr>
          <w:rFonts w:ascii="Times New Roman" w:hAnsi="Times New Roman"/>
          <w:sz w:val="24"/>
          <w:szCs w:val="24"/>
        </w:rPr>
        <w:t>документации о закупке.</w:t>
      </w:r>
    </w:p>
    <w:p w:rsidR="00316EBF" w:rsidRPr="00316EBF" w:rsidRDefault="00316EBF" w:rsidP="00316EBF">
      <w:pPr>
        <w:spacing w:after="0" w:line="240" w:lineRule="auto"/>
        <w:jc w:val="both"/>
        <w:rPr>
          <w:rFonts w:ascii="Times New Roman" w:hAnsi="Times New Roman"/>
          <w:sz w:val="20"/>
        </w:rPr>
      </w:pPr>
      <w:r w:rsidRPr="00316EBF">
        <w:rPr>
          <w:rFonts w:ascii="Times New Roman" w:hAnsi="Times New Roman"/>
        </w:rPr>
        <w:t xml:space="preserve">       -  не состоять </w:t>
      </w:r>
      <w:r w:rsidRPr="00316EBF">
        <w:rPr>
          <w:rFonts w:ascii="Times New Roman" w:hAnsi="Times New Roman"/>
          <w:color w:val="000000"/>
        </w:rPr>
        <w:t xml:space="preserve">в Реестре недобросовестных поставщиков </w:t>
      </w:r>
      <w:r w:rsidRPr="00316EBF">
        <w:rPr>
          <w:rFonts w:ascii="Times New Roman" w:hAnsi="Times New Roman"/>
          <w:sz w:val="20"/>
        </w:rPr>
        <w:t>предусмотренном статьей 5 Федерального закона № 223-ФЗ и (или) в реестре недобросовестных поставщиков, предусмотренном Федеральным законом № 44-ФЗ.</w:t>
      </w:r>
    </w:p>
    <w:p w:rsidR="00316EBF" w:rsidRPr="00316EBF" w:rsidRDefault="00316EBF" w:rsidP="00316EBF">
      <w:pPr>
        <w:shd w:val="clear" w:color="auto" w:fill="FFFFFF"/>
        <w:autoSpaceDE w:val="0"/>
        <w:autoSpaceDN w:val="0"/>
        <w:adjustRightInd w:val="0"/>
        <w:spacing w:after="0"/>
        <w:rPr>
          <w:rFonts w:ascii="Times New Roman" w:hAnsi="Times New Roman"/>
          <w:sz w:val="24"/>
          <w:szCs w:val="24"/>
        </w:rPr>
      </w:pPr>
      <w:r w:rsidRPr="00316EBF">
        <w:rPr>
          <w:rFonts w:ascii="Times New Roman" w:hAnsi="Times New Roman"/>
          <w:sz w:val="24"/>
          <w:szCs w:val="24"/>
        </w:rPr>
        <w:t xml:space="preserve">      -</w:t>
      </w:r>
      <w:r w:rsidRPr="00316EBF">
        <w:rPr>
          <w:rFonts w:ascii="Times New Roman" w:hAnsi="Times New Roman"/>
          <w:color w:val="000000"/>
          <w:sz w:val="24"/>
          <w:szCs w:val="24"/>
        </w:rPr>
        <w:t xml:space="preserve">  Участник закупки должен соответствовать требованиям, предъявляемым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316EBF" w:rsidRPr="009944A6" w:rsidRDefault="00316EBF" w:rsidP="00301466">
      <w:pPr>
        <w:spacing w:after="0" w:line="240" w:lineRule="auto"/>
        <w:jc w:val="both"/>
        <w:rPr>
          <w:rFonts w:ascii="Times New Roman" w:hAnsi="Times New Roman"/>
          <w:sz w:val="24"/>
          <w:szCs w:val="24"/>
        </w:rPr>
      </w:pPr>
      <w:r w:rsidRPr="00316EBF">
        <w:rPr>
          <w:rFonts w:ascii="Times New Roman" w:hAnsi="Times New Roman"/>
          <w:color w:val="000000"/>
          <w:sz w:val="24"/>
          <w:szCs w:val="24"/>
        </w:rPr>
        <w:t xml:space="preserve">      - 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закупке.</w:t>
      </w:r>
    </w:p>
    <w:p w:rsidR="00A127DF" w:rsidRDefault="00324AB1" w:rsidP="009959A1">
      <w:pPr>
        <w:pStyle w:val="afb"/>
        <w:ind w:firstLine="426"/>
        <w:jc w:val="both"/>
        <w:rPr>
          <w:rFonts w:ascii="Times New Roman" w:hAnsi="Times New Roman"/>
          <w:sz w:val="24"/>
          <w:szCs w:val="24"/>
        </w:rPr>
      </w:pPr>
      <w:r w:rsidRPr="00316EBF">
        <w:rPr>
          <w:rFonts w:ascii="Times New Roman" w:hAnsi="Times New Roman"/>
          <w:sz w:val="24"/>
          <w:szCs w:val="24"/>
        </w:rPr>
        <w:t>5</w:t>
      </w:r>
      <w:r w:rsidR="00372B29" w:rsidRPr="00316EBF">
        <w:rPr>
          <w:rFonts w:ascii="Times New Roman" w:hAnsi="Times New Roman"/>
          <w:sz w:val="24"/>
          <w:szCs w:val="24"/>
        </w:rPr>
        <w:t>.</w:t>
      </w:r>
      <w:r w:rsidR="00B3217F">
        <w:rPr>
          <w:rFonts w:ascii="Times New Roman" w:hAnsi="Times New Roman"/>
          <w:sz w:val="24"/>
          <w:szCs w:val="24"/>
        </w:rPr>
        <w:t>4</w:t>
      </w:r>
      <w:r w:rsidR="00372B29" w:rsidRPr="00316EBF">
        <w:rPr>
          <w:rFonts w:ascii="Times New Roman" w:hAnsi="Times New Roman"/>
          <w:sz w:val="24"/>
          <w:szCs w:val="24"/>
        </w:rPr>
        <w:t>.</w:t>
      </w:r>
      <w:r w:rsidR="008135BD" w:rsidRPr="00316EBF">
        <w:rPr>
          <w:rFonts w:ascii="Times New Roman" w:hAnsi="Times New Roman"/>
          <w:sz w:val="24"/>
          <w:szCs w:val="24"/>
        </w:rPr>
        <w:t>4</w:t>
      </w:r>
      <w:r w:rsidR="00A86E0D" w:rsidRPr="00316EBF">
        <w:rPr>
          <w:rFonts w:ascii="Times New Roman" w:hAnsi="Times New Roman"/>
          <w:sz w:val="24"/>
          <w:szCs w:val="24"/>
        </w:rPr>
        <w:t>.</w:t>
      </w:r>
      <w:r w:rsidR="008135BD" w:rsidRPr="00316EBF">
        <w:rPr>
          <w:rFonts w:ascii="Times New Roman" w:hAnsi="Times New Roman"/>
          <w:sz w:val="24"/>
          <w:szCs w:val="24"/>
        </w:rPr>
        <w:t xml:space="preserve"> У</w:t>
      </w:r>
      <w:r w:rsidR="00897785" w:rsidRPr="00316EBF">
        <w:rPr>
          <w:rFonts w:ascii="Times New Roman" w:hAnsi="Times New Roman"/>
          <w:sz w:val="24"/>
          <w:szCs w:val="24"/>
        </w:rPr>
        <w:t xml:space="preserve">частник закупки </w:t>
      </w:r>
      <w:r w:rsidR="008135BD" w:rsidRPr="00316EBF">
        <w:rPr>
          <w:rFonts w:ascii="Times New Roman" w:hAnsi="Times New Roman"/>
          <w:sz w:val="24"/>
          <w:szCs w:val="24"/>
        </w:rPr>
        <w:t xml:space="preserve">должен </w:t>
      </w:r>
      <w:r w:rsidR="00897785" w:rsidRPr="00316EBF">
        <w:rPr>
          <w:rFonts w:ascii="Times New Roman" w:hAnsi="Times New Roman"/>
          <w:sz w:val="24"/>
          <w:szCs w:val="24"/>
        </w:rPr>
        <w:t>предостав</w:t>
      </w:r>
      <w:r w:rsidR="008135BD" w:rsidRPr="00316EBF">
        <w:rPr>
          <w:rFonts w:ascii="Times New Roman" w:hAnsi="Times New Roman"/>
          <w:sz w:val="24"/>
          <w:szCs w:val="24"/>
        </w:rPr>
        <w:t>ить</w:t>
      </w:r>
      <w:r w:rsidR="00897785" w:rsidRPr="00316EBF">
        <w:rPr>
          <w:rFonts w:ascii="Times New Roman" w:hAnsi="Times New Roman"/>
          <w:sz w:val="24"/>
          <w:szCs w:val="24"/>
        </w:rPr>
        <w:t xml:space="preserve"> документ</w:t>
      </w:r>
      <w:r w:rsidR="008135BD" w:rsidRPr="00316EBF">
        <w:rPr>
          <w:rFonts w:ascii="Times New Roman" w:hAnsi="Times New Roman"/>
          <w:sz w:val="24"/>
          <w:szCs w:val="24"/>
        </w:rPr>
        <w:t>ы</w:t>
      </w:r>
      <w:r w:rsidR="00897785" w:rsidRPr="00316EBF">
        <w:rPr>
          <w:rFonts w:ascii="Times New Roman" w:hAnsi="Times New Roman"/>
          <w:sz w:val="24"/>
          <w:szCs w:val="24"/>
        </w:rPr>
        <w:t>, подтверждающ</w:t>
      </w:r>
      <w:r w:rsidR="008135BD" w:rsidRPr="00316EBF">
        <w:rPr>
          <w:rFonts w:ascii="Times New Roman" w:hAnsi="Times New Roman"/>
          <w:sz w:val="24"/>
          <w:szCs w:val="24"/>
        </w:rPr>
        <w:t>ие</w:t>
      </w:r>
      <w:r w:rsidR="00897785" w:rsidRPr="00316EBF">
        <w:rPr>
          <w:rFonts w:ascii="Times New Roman" w:hAnsi="Times New Roman"/>
          <w:sz w:val="24"/>
          <w:szCs w:val="24"/>
        </w:rPr>
        <w:t xml:space="preserve"> соответстви</w:t>
      </w:r>
      <w:r w:rsidR="008135BD" w:rsidRPr="00316EBF">
        <w:rPr>
          <w:rFonts w:ascii="Times New Roman" w:hAnsi="Times New Roman"/>
          <w:sz w:val="24"/>
          <w:szCs w:val="24"/>
        </w:rPr>
        <w:t xml:space="preserve">е товаров (работ, услуг) требованиям, </w:t>
      </w:r>
      <w:r w:rsidR="00897785" w:rsidRPr="00316EBF">
        <w:rPr>
          <w:rFonts w:ascii="Times New Roman" w:hAnsi="Times New Roman"/>
          <w:sz w:val="24"/>
          <w:szCs w:val="24"/>
        </w:rPr>
        <w:t xml:space="preserve">установленным </w:t>
      </w:r>
      <w:r w:rsidR="008135BD" w:rsidRPr="00316EBF">
        <w:rPr>
          <w:rFonts w:ascii="Times New Roman" w:hAnsi="Times New Roman"/>
          <w:sz w:val="24"/>
          <w:szCs w:val="24"/>
        </w:rPr>
        <w:t>в документации о закупке</w:t>
      </w:r>
      <w:r w:rsidR="00897785" w:rsidRPr="00316EBF">
        <w:rPr>
          <w:rFonts w:ascii="Times New Roman" w:hAnsi="Times New Roman"/>
          <w:sz w:val="24"/>
          <w:szCs w:val="24"/>
        </w:rPr>
        <w:t>. В случае если участник не может предоставить соответствующие документы, он должен предоставить самостоятельно подготовленную декларацию о соответствии требованиям и письмо с обоснованием причин невозможности предоставления соответствующих документов и сроков их предоставления. Факт не</w:t>
      </w:r>
      <w:r w:rsidR="000F3408" w:rsidRPr="00316EBF">
        <w:rPr>
          <w:rFonts w:ascii="Times New Roman" w:hAnsi="Times New Roman"/>
          <w:sz w:val="24"/>
          <w:szCs w:val="24"/>
        </w:rPr>
        <w:t xml:space="preserve"> </w:t>
      </w:r>
      <w:r w:rsidR="00897785" w:rsidRPr="00316EBF">
        <w:rPr>
          <w:rFonts w:ascii="Times New Roman" w:hAnsi="Times New Roman"/>
          <w:sz w:val="24"/>
          <w:szCs w:val="24"/>
        </w:rPr>
        <w:t>предоставления требуемых документов может являться основанием для отк</w:t>
      </w:r>
      <w:r w:rsidR="009959A1" w:rsidRPr="00316EBF">
        <w:rPr>
          <w:rFonts w:ascii="Times New Roman" w:hAnsi="Times New Roman"/>
          <w:sz w:val="24"/>
          <w:szCs w:val="24"/>
        </w:rPr>
        <w:t>лонения заявки такого участника.</w:t>
      </w:r>
    </w:p>
    <w:p w:rsidR="00301466" w:rsidRPr="009959A1" w:rsidRDefault="00301466" w:rsidP="009959A1">
      <w:pPr>
        <w:pStyle w:val="afb"/>
        <w:ind w:firstLine="426"/>
        <w:jc w:val="both"/>
        <w:rPr>
          <w:rFonts w:ascii="Times New Roman" w:hAnsi="Times New Roman"/>
          <w:sz w:val="24"/>
          <w:szCs w:val="24"/>
        </w:rPr>
      </w:pPr>
      <w:r>
        <w:rPr>
          <w:rFonts w:ascii="Times New Roman" w:hAnsi="Times New Roman"/>
          <w:sz w:val="24"/>
          <w:szCs w:val="24"/>
        </w:rPr>
        <w:t>5.4.5. Участник закупки в заявке на участие в закупке (соответствующей части заявки на участие в закупке, содержащей предложения о поставке товара) указывает наименование страны происхождения поставляемого товара.</w:t>
      </w:r>
    </w:p>
    <w:p w:rsidR="00A127DF" w:rsidRDefault="00A127DF" w:rsidP="009944A6">
      <w:pPr>
        <w:widowControl w:val="0"/>
        <w:tabs>
          <w:tab w:val="left" w:pos="709"/>
        </w:tabs>
        <w:spacing w:after="0" w:line="240" w:lineRule="auto"/>
        <w:ind w:left="40" w:right="20" w:hanging="40"/>
        <w:jc w:val="both"/>
        <w:rPr>
          <w:rFonts w:ascii="Times New Roman" w:hAnsi="Times New Roman"/>
          <w:b/>
          <w:sz w:val="24"/>
          <w:szCs w:val="24"/>
          <w:lang w:eastAsia="ru-RU"/>
        </w:rPr>
      </w:pPr>
    </w:p>
    <w:p w:rsidR="00DE5BAC" w:rsidRPr="009944A6" w:rsidRDefault="00A86E0D" w:rsidP="00935E23">
      <w:pPr>
        <w:widowControl w:val="0"/>
        <w:tabs>
          <w:tab w:val="left" w:pos="709"/>
        </w:tabs>
        <w:spacing w:after="0" w:line="240" w:lineRule="auto"/>
        <w:ind w:left="40" w:right="20" w:hanging="40"/>
        <w:jc w:val="both"/>
        <w:rPr>
          <w:rFonts w:ascii="Times New Roman" w:hAnsi="Times New Roman"/>
          <w:b/>
          <w:sz w:val="24"/>
          <w:szCs w:val="24"/>
          <w:lang w:eastAsia="ru-RU"/>
        </w:rPr>
      </w:pPr>
      <w:r w:rsidRPr="009944A6">
        <w:rPr>
          <w:rFonts w:ascii="Times New Roman" w:hAnsi="Times New Roman"/>
          <w:b/>
          <w:sz w:val="24"/>
          <w:szCs w:val="24"/>
          <w:lang w:eastAsia="ru-RU"/>
        </w:rPr>
        <w:t xml:space="preserve">  </w:t>
      </w:r>
      <w:r w:rsidR="00EC7705" w:rsidRPr="009944A6">
        <w:rPr>
          <w:rFonts w:ascii="Times New Roman" w:hAnsi="Times New Roman"/>
          <w:b/>
          <w:sz w:val="24"/>
          <w:szCs w:val="24"/>
          <w:lang w:eastAsia="ru-RU"/>
        </w:rPr>
        <w:t>5</w:t>
      </w:r>
      <w:r w:rsidR="00DE5BAC" w:rsidRPr="009944A6">
        <w:rPr>
          <w:rFonts w:ascii="Times New Roman" w:hAnsi="Times New Roman"/>
          <w:b/>
          <w:sz w:val="24"/>
          <w:szCs w:val="24"/>
          <w:lang w:eastAsia="ru-RU"/>
        </w:rPr>
        <w:t>.</w:t>
      </w:r>
      <w:r w:rsidR="00B3217F">
        <w:rPr>
          <w:rFonts w:ascii="Times New Roman" w:hAnsi="Times New Roman"/>
          <w:b/>
          <w:sz w:val="24"/>
          <w:szCs w:val="24"/>
          <w:lang w:eastAsia="ru-RU"/>
        </w:rPr>
        <w:t>5</w:t>
      </w:r>
      <w:r w:rsidR="00DE5BAC" w:rsidRPr="009944A6">
        <w:rPr>
          <w:rFonts w:ascii="Times New Roman" w:hAnsi="Times New Roman"/>
          <w:b/>
          <w:sz w:val="24"/>
          <w:szCs w:val="24"/>
          <w:lang w:eastAsia="ru-RU"/>
        </w:rPr>
        <w:t>.</w:t>
      </w:r>
      <w:r w:rsidRPr="009944A6">
        <w:rPr>
          <w:rFonts w:ascii="Times New Roman" w:hAnsi="Times New Roman"/>
          <w:b/>
          <w:sz w:val="24"/>
          <w:szCs w:val="24"/>
          <w:lang w:eastAsia="ru-RU"/>
        </w:rPr>
        <w:t xml:space="preserve"> </w:t>
      </w:r>
      <w:r w:rsidR="00DE5BAC" w:rsidRPr="009944A6">
        <w:rPr>
          <w:rFonts w:ascii="Times New Roman" w:hAnsi="Times New Roman"/>
          <w:b/>
          <w:sz w:val="24"/>
          <w:szCs w:val="24"/>
          <w:lang w:eastAsia="ru-RU"/>
        </w:rPr>
        <w:t>Условия допуска к участию и отстранения от участия в закупках</w:t>
      </w:r>
    </w:p>
    <w:p w:rsidR="004F13C7" w:rsidRPr="004F13C7" w:rsidRDefault="004F13C7" w:rsidP="004F13C7">
      <w:pPr>
        <w:pStyle w:val="afb"/>
        <w:ind w:firstLine="567"/>
        <w:jc w:val="both"/>
        <w:rPr>
          <w:rFonts w:ascii="Times New Roman" w:hAnsi="Times New Roman"/>
          <w:sz w:val="24"/>
          <w:szCs w:val="24"/>
          <w:lang w:eastAsia="ru-RU"/>
        </w:rPr>
      </w:pPr>
      <w:r w:rsidRPr="004F13C7">
        <w:rPr>
          <w:rFonts w:ascii="Times New Roman" w:hAnsi="Times New Roman"/>
          <w:sz w:val="24"/>
          <w:szCs w:val="24"/>
          <w:lang w:eastAsia="ru-RU"/>
        </w:rPr>
        <w:t>5.</w:t>
      </w:r>
      <w:r w:rsidR="00B3217F">
        <w:rPr>
          <w:rFonts w:ascii="Times New Roman" w:hAnsi="Times New Roman"/>
          <w:sz w:val="24"/>
          <w:szCs w:val="24"/>
          <w:lang w:eastAsia="ru-RU"/>
        </w:rPr>
        <w:t>5</w:t>
      </w:r>
      <w:r w:rsidRPr="004F13C7">
        <w:rPr>
          <w:rFonts w:ascii="Times New Roman" w:hAnsi="Times New Roman"/>
          <w:sz w:val="24"/>
          <w:szCs w:val="24"/>
          <w:lang w:eastAsia="ru-RU"/>
        </w:rPr>
        <w:t>.1.Комиссия обязана отказать участнику закупки в допуске к участию в процедуре закупки, если установлен хотя бы один из следующих фактов:</w:t>
      </w:r>
    </w:p>
    <w:p w:rsidR="004F13C7" w:rsidRPr="004F13C7" w:rsidRDefault="004F13C7" w:rsidP="004F13C7">
      <w:pPr>
        <w:pStyle w:val="afb"/>
        <w:ind w:firstLine="567"/>
        <w:jc w:val="both"/>
        <w:rPr>
          <w:rFonts w:ascii="Times New Roman" w:hAnsi="Times New Roman"/>
          <w:sz w:val="24"/>
          <w:szCs w:val="24"/>
          <w:lang w:eastAsia="ru-RU"/>
        </w:rPr>
      </w:pPr>
      <w:r w:rsidRPr="004F13C7">
        <w:rPr>
          <w:rFonts w:ascii="Times New Roman" w:hAnsi="Times New Roman"/>
          <w:sz w:val="24"/>
          <w:szCs w:val="24"/>
          <w:lang w:eastAsia="ru-RU"/>
        </w:rPr>
        <w:t>-проведение ликвидации участника закупки - юридического лица и наличие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решения об открытии конкурсного производства;</w:t>
      </w:r>
    </w:p>
    <w:p w:rsidR="004F13C7" w:rsidRPr="004F13C7" w:rsidRDefault="004F13C7" w:rsidP="004F13C7">
      <w:pPr>
        <w:pStyle w:val="afb"/>
        <w:ind w:firstLine="567"/>
        <w:jc w:val="both"/>
        <w:rPr>
          <w:rFonts w:ascii="Times New Roman" w:hAnsi="Times New Roman"/>
          <w:sz w:val="24"/>
          <w:szCs w:val="24"/>
          <w:lang w:eastAsia="ru-RU"/>
        </w:rPr>
      </w:pPr>
      <w:r w:rsidRPr="004F13C7">
        <w:rPr>
          <w:rFonts w:ascii="Times New Roman" w:hAnsi="Times New Roman"/>
          <w:sz w:val="24"/>
          <w:szCs w:val="24"/>
          <w:lang w:eastAsia="ru-RU"/>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или предложения от участника;</w:t>
      </w:r>
    </w:p>
    <w:p w:rsidR="004F13C7" w:rsidRPr="004F13C7" w:rsidRDefault="004F13C7" w:rsidP="004F13C7">
      <w:pPr>
        <w:pStyle w:val="afb"/>
        <w:ind w:firstLine="567"/>
        <w:jc w:val="both"/>
        <w:rPr>
          <w:rFonts w:ascii="Times New Roman" w:hAnsi="Times New Roman"/>
          <w:sz w:val="24"/>
          <w:szCs w:val="24"/>
          <w:lang w:eastAsia="ru-RU"/>
        </w:rPr>
      </w:pPr>
      <w:r w:rsidRPr="004F13C7">
        <w:rPr>
          <w:rFonts w:ascii="Times New Roman" w:hAnsi="Times New Roman"/>
          <w:sz w:val="24"/>
          <w:szCs w:val="24"/>
          <w:lang w:eastAsia="ru-RU"/>
        </w:rPr>
        <w:t>-наличие сведений об участнике закупки в реестрах недобросовестных поставщиков, ведение которых предусмотрено Законом № 223-ФЗ и (или) Законом № 44-ФЗ;</w:t>
      </w:r>
    </w:p>
    <w:p w:rsidR="004F13C7" w:rsidRPr="004F13C7" w:rsidRDefault="004F13C7" w:rsidP="004F13C7">
      <w:pPr>
        <w:pStyle w:val="afb"/>
        <w:ind w:firstLine="567"/>
        <w:jc w:val="both"/>
        <w:rPr>
          <w:rFonts w:ascii="Times New Roman" w:hAnsi="Times New Roman"/>
          <w:sz w:val="24"/>
          <w:szCs w:val="24"/>
          <w:lang w:eastAsia="ru-RU"/>
        </w:rPr>
      </w:pPr>
      <w:r w:rsidRPr="004F13C7">
        <w:rPr>
          <w:rFonts w:ascii="Times New Roman" w:hAnsi="Times New Roman"/>
          <w:sz w:val="24"/>
          <w:szCs w:val="24"/>
          <w:lang w:eastAsia="ru-RU"/>
        </w:rPr>
        <w:t>-непредставление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4F13C7" w:rsidRPr="004F13C7" w:rsidRDefault="004F13C7" w:rsidP="004F13C7">
      <w:pPr>
        <w:pStyle w:val="afb"/>
        <w:ind w:firstLine="567"/>
        <w:jc w:val="both"/>
        <w:rPr>
          <w:rFonts w:ascii="Times New Roman" w:hAnsi="Times New Roman"/>
          <w:sz w:val="24"/>
          <w:szCs w:val="24"/>
          <w:lang w:eastAsia="ru-RU"/>
        </w:rPr>
      </w:pPr>
      <w:r w:rsidRPr="004F13C7">
        <w:rPr>
          <w:rFonts w:ascii="Times New Roman" w:hAnsi="Times New Roman"/>
          <w:sz w:val="24"/>
          <w:szCs w:val="24"/>
          <w:lang w:eastAsia="ru-RU"/>
        </w:rPr>
        <w:t>-несоответствие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4F13C7" w:rsidRPr="004F13C7" w:rsidRDefault="004F13C7" w:rsidP="004F13C7">
      <w:pPr>
        <w:pStyle w:val="afb"/>
        <w:ind w:firstLine="567"/>
        <w:jc w:val="both"/>
        <w:rPr>
          <w:rFonts w:ascii="Times New Roman" w:hAnsi="Times New Roman"/>
          <w:sz w:val="24"/>
          <w:szCs w:val="24"/>
          <w:lang w:eastAsia="ru-RU"/>
        </w:rPr>
      </w:pPr>
      <w:r w:rsidRPr="004F13C7">
        <w:rPr>
          <w:rFonts w:ascii="Times New Roman" w:hAnsi="Times New Roman"/>
          <w:sz w:val="24"/>
          <w:szCs w:val="24"/>
          <w:lang w:eastAsia="ru-RU"/>
        </w:rPr>
        <w:t>-несоответствие участника закупки и (или) его заявки требованиям документации о закупке или настоящего Положения.</w:t>
      </w:r>
    </w:p>
    <w:p w:rsidR="004F13C7" w:rsidRPr="004F13C7" w:rsidRDefault="004F13C7" w:rsidP="004F13C7">
      <w:pPr>
        <w:pStyle w:val="afb"/>
        <w:ind w:firstLine="567"/>
        <w:jc w:val="both"/>
        <w:rPr>
          <w:rFonts w:ascii="Times New Roman" w:hAnsi="Times New Roman"/>
          <w:sz w:val="24"/>
          <w:szCs w:val="24"/>
          <w:lang w:eastAsia="ru-RU"/>
        </w:rPr>
      </w:pPr>
      <w:r w:rsidRPr="004F13C7">
        <w:rPr>
          <w:rFonts w:ascii="Times New Roman" w:hAnsi="Times New Roman"/>
          <w:sz w:val="24"/>
          <w:szCs w:val="24"/>
          <w:lang w:eastAsia="ru-RU"/>
        </w:rPr>
        <w:t>5.</w:t>
      </w:r>
      <w:r w:rsidR="00B3217F">
        <w:rPr>
          <w:rFonts w:ascii="Times New Roman" w:hAnsi="Times New Roman"/>
          <w:sz w:val="24"/>
          <w:szCs w:val="24"/>
          <w:lang w:eastAsia="ru-RU"/>
        </w:rPr>
        <w:t>5</w:t>
      </w:r>
      <w:r w:rsidRPr="004F13C7">
        <w:rPr>
          <w:rFonts w:ascii="Times New Roman" w:hAnsi="Times New Roman"/>
          <w:sz w:val="24"/>
          <w:szCs w:val="24"/>
          <w:lang w:eastAsia="ru-RU"/>
        </w:rPr>
        <w:t>.2.При выявлении хотя бы одного из фактов, перечисленных в подпункте 5.</w:t>
      </w:r>
      <w:r w:rsidR="00B3217F">
        <w:rPr>
          <w:rFonts w:ascii="Times New Roman" w:hAnsi="Times New Roman"/>
          <w:sz w:val="24"/>
          <w:szCs w:val="24"/>
          <w:lang w:eastAsia="ru-RU"/>
        </w:rPr>
        <w:t>5</w:t>
      </w:r>
      <w:r w:rsidRPr="004F13C7">
        <w:rPr>
          <w:rFonts w:ascii="Times New Roman" w:hAnsi="Times New Roman"/>
          <w:sz w:val="24"/>
          <w:szCs w:val="24"/>
          <w:lang w:eastAsia="ru-RU"/>
        </w:rPr>
        <w:t>.1. настоящего Положения, Комиссия обязана отказать в допуске участника к процедуре закупки на любом этапе ее проведения до момента заключения договора. В этом случае Комиссией составляется протокол отказа в допуске к участию в процедуре закупки, в который включается следующая информация:</w:t>
      </w:r>
    </w:p>
    <w:p w:rsidR="004F13C7" w:rsidRPr="004F13C7" w:rsidRDefault="004F13C7" w:rsidP="004F13C7">
      <w:pPr>
        <w:pStyle w:val="afb"/>
        <w:ind w:firstLine="567"/>
        <w:jc w:val="both"/>
        <w:rPr>
          <w:rFonts w:ascii="Times New Roman" w:hAnsi="Times New Roman"/>
          <w:sz w:val="24"/>
          <w:szCs w:val="24"/>
          <w:lang w:eastAsia="ru-RU"/>
        </w:rPr>
      </w:pPr>
      <w:r w:rsidRPr="004F13C7">
        <w:rPr>
          <w:rFonts w:ascii="Times New Roman" w:hAnsi="Times New Roman"/>
          <w:sz w:val="24"/>
          <w:szCs w:val="24"/>
          <w:lang w:eastAsia="ru-RU"/>
        </w:rPr>
        <w:t>-сведения о месте, дате, времени составления протокола;</w:t>
      </w:r>
    </w:p>
    <w:p w:rsidR="004F13C7" w:rsidRPr="004F13C7" w:rsidRDefault="004F13C7" w:rsidP="004F13C7">
      <w:pPr>
        <w:pStyle w:val="afb"/>
        <w:ind w:firstLine="567"/>
        <w:jc w:val="both"/>
        <w:rPr>
          <w:rFonts w:ascii="Times New Roman" w:hAnsi="Times New Roman"/>
          <w:sz w:val="24"/>
          <w:szCs w:val="24"/>
          <w:lang w:eastAsia="ru-RU"/>
        </w:rPr>
      </w:pPr>
      <w:r w:rsidRPr="004F13C7">
        <w:rPr>
          <w:rFonts w:ascii="Times New Roman" w:hAnsi="Times New Roman"/>
          <w:sz w:val="24"/>
          <w:szCs w:val="24"/>
          <w:lang w:eastAsia="ru-RU"/>
        </w:rPr>
        <w:t>-фамилии, имена, отчества, должности членов Комиссии;</w:t>
      </w:r>
    </w:p>
    <w:p w:rsidR="004F13C7" w:rsidRPr="004F13C7" w:rsidRDefault="004F13C7" w:rsidP="004F13C7">
      <w:pPr>
        <w:pStyle w:val="afb"/>
        <w:ind w:firstLine="567"/>
        <w:jc w:val="both"/>
        <w:rPr>
          <w:rFonts w:ascii="Times New Roman" w:hAnsi="Times New Roman"/>
          <w:sz w:val="24"/>
          <w:szCs w:val="24"/>
          <w:lang w:eastAsia="ru-RU"/>
        </w:rPr>
      </w:pPr>
      <w:r w:rsidRPr="004F13C7">
        <w:rPr>
          <w:rFonts w:ascii="Times New Roman" w:hAnsi="Times New Roman"/>
          <w:sz w:val="24"/>
          <w:szCs w:val="24"/>
          <w:lang w:eastAsia="ru-RU"/>
        </w:rPr>
        <w:t>-наименование (для юридического лица), фамилия, имя, отчество (для физического лица), ИНН/КПП, ОГРН, местонахождение, почтовый адрес, контактный телефон;</w:t>
      </w:r>
    </w:p>
    <w:p w:rsidR="004F13C7" w:rsidRPr="004F13C7" w:rsidRDefault="004F13C7" w:rsidP="004F13C7">
      <w:pPr>
        <w:pStyle w:val="afb"/>
        <w:ind w:firstLine="567"/>
        <w:jc w:val="both"/>
        <w:rPr>
          <w:rFonts w:ascii="Times New Roman" w:hAnsi="Times New Roman"/>
          <w:sz w:val="24"/>
          <w:szCs w:val="24"/>
          <w:lang w:eastAsia="ru-RU"/>
        </w:rPr>
      </w:pPr>
      <w:r w:rsidRPr="004F13C7">
        <w:rPr>
          <w:rFonts w:ascii="Times New Roman" w:hAnsi="Times New Roman"/>
          <w:sz w:val="24"/>
          <w:szCs w:val="24"/>
          <w:lang w:eastAsia="ru-RU"/>
        </w:rPr>
        <w:t>-основание для отстранения в соответствии с подпунктом 5.</w:t>
      </w:r>
      <w:r w:rsidR="00B3217F">
        <w:rPr>
          <w:rFonts w:ascii="Times New Roman" w:hAnsi="Times New Roman"/>
          <w:sz w:val="24"/>
          <w:szCs w:val="24"/>
          <w:lang w:eastAsia="ru-RU"/>
        </w:rPr>
        <w:t>5</w:t>
      </w:r>
      <w:r w:rsidRPr="004F13C7">
        <w:rPr>
          <w:rFonts w:ascii="Times New Roman" w:hAnsi="Times New Roman"/>
          <w:sz w:val="24"/>
          <w:szCs w:val="24"/>
          <w:lang w:eastAsia="ru-RU"/>
        </w:rPr>
        <w:t>.1 настоящего Положения;</w:t>
      </w:r>
    </w:p>
    <w:p w:rsidR="004F13C7" w:rsidRPr="004F13C7" w:rsidRDefault="004F13C7" w:rsidP="004F13C7">
      <w:pPr>
        <w:pStyle w:val="afb"/>
        <w:ind w:firstLine="567"/>
        <w:jc w:val="both"/>
        <w:rPr>
          <w:rFonts w:ascii="Times New Roman" w:hAnsi="Times New Roman"/>
          <w:sz w:val="24"/>
          <w:szCs w:val="24"/>
          <w:lang w:eastAsia="ru-RU"/>
        </w:rPr>
      </w:pPr>
      <w:r w:rsidRPr="004F13C7">
        <w:rPr>
          <w:rFonts w:ascii="Times New Roman" w:hAnsi="Times New Roman"/>
          <w:sz w:val="24"/>
          <w:szCs w:val="24"/>
          <w:lang w:eastAsia="ru-RU"/>
        </w:rPr>
        <w:t>-обстоятельства выявления факта, указанного в подпункте 5.</w:t>
      </w:r>
      <w:r w:rsidR="00B3217F">
        <w:rPr>
          <w:rFonts w:ascii="Times New Roman" w:hAnsi="Times New Roman"/>
          <w:sz w:val="24"/>
          <w:szCs w:val="24"/>
          <w:lang w:eastAsia="ru-RU"/>
        </w:rPr>
        <w:t>5</w:t>
      </w:r>
      <w:r w:rsidRPr="004F13C7">
        <w:rPr>
          <w:rFonts w:ascii="Times New Roman" w:hAnsi="Times New Roman"/>
          <w:sz w:val="24"/>
          <w:szCs w:val="24"/>
          <w:lang w:eastAsia="ru-RU"/>
        </w:rPr>
        <w:t>.1 настоящего Положения;</w:t>
      </w:r>
    </w:p>
    <w:p w:rsidR="00BB4130" w:rsidRDefault="004F13C7" w:rsidP="004F13C7">
      <w:pPr>
        <w:pStyle w:val="afb"/>
        <w:ind w:firstLine="567"/>
        <w:jc w:val="both"/>
        <w:rPr>
          <w:rFonts w:ascii="Times New Roman" w:hAnsi="Times New Roman"/>
          <w:sz w:val="24"/>
          <w:szCs w:val="24"/>
          <w:lang w:eastAsia="ru-RU"/>
        </w:rPr>
      </w:pPr>
      <w:r w:rsidRPr="004F13C7">
        <w:rPr>
          <w:rFonts w:ascii="Times New Roman" w:hAnsi="Times New Roman"/>
          <w:sz w:val="24"/>
          <w:szCs w:val="24"/>
          <w:lang w:eastAsia="ru-RU"/>
        </w:rPr>
        <w:t>-сведения, полученные Заказчиком, Комиссией, которые подтверждают факт, названный в подпункте 5.</w:t>
      </w:r>
      <w:r w:rsidR="00B3217F">
        <w:rPr>
          <w:rFonts w:ascii="Times New Roman" w:hAnsi="Times New Roman"/>
          <w:sz w:val="24"/>
          <w:szCs w:val="24"/>
          <w:lang w:eastAsia="ru-RU"/>
        </w:rPr>
        <w:t>5</w:t>
      </w:r>
      <w:r w:rsidRPr="004F13C7">
        <w:rPr>
          <w:rFonts w:ascii="Times New Roman" w:hAnsi="Times New Roman"/>
          <w:sz w:val="24"/>
          <w:szCs w:val="24"/>
          <w:lang w:eastAsia="ru-RU"/>
        </w:rPr>
        <w:t>.1. настоящего Положения;</w:t>
      </w:r>
    </w:p>
    <w:p w:rsidR="00623ED7" w:rsidRDefault="00623ED7" w:rsidP="004F13C7">
      <w:pPr>
        <w:pStyle w:val="afb"/>
        <w:ind w:firstLine="567"/>
        <w:jc w:val="both"/>
        <w:rPr>
          <w:rFonts w:ascii="Times New Roman" w:hAnsi="Times New Roman"/>
          <w:sz w:val="24"/>
          <w:szCs w:val="24"/>
          <w:lang w:eastAsia="ru-RU"/>
        </w:rPr>
      </w:pPr>
    </w:p>
    <w:p w:rsidR="00623ED7" w:rsidRPr="009944A6" w:rsidRDefault="00623ED7" w:rsidP="004F13C7">
      <w:pPr>
        <w:pStyle w:val="afb"/>
        <w:ind w:firstLine="567"/>
        <w:jc w:val="both"/>
        <w:rPr>
          <w:rFonts w:ascii="Times New Roman" w:hAnsi="Times New Roman"/>
          <w:b/>
          <w:sz w:val="24"/>
          <w:szCs w:val="24"/>
        </w:rPr>
      </w:pPr>
    </w:p>
    <w:p w:rsidR="00B17D00" w:rsidRPr="009944A6" w:rsidRDefault="00EC7705" w:rsidP="00935E23">
      <w:pPr>
        <w:pStyle w:val="afb"/>
        <w:jc w:val="both"/>
        <w:rPr>
          <w:rFonts w:ascii="Times New Roman" w:hAnsi="Times New Roman"/>
          <w:b/>
          <w:sz w:val="24"/>
          <w:szCs w:val="24"/>
        </w:rPr>
      </w:pPr>
      <w:r w:rsidRPr="009944A6">
        <w:rPr>
          <w:rFonts w:ascii="Times New Roman" w:hAnsi="Times New Roman"/>
          <w:b/>
          <w:sz w:val="24"/>
          <w:szCs w:val="24"/>
        </w:rPr>
        <w:t>5</w:t>
      </w:r>
      <w:r w:rsidR="00B17D00" w:rsidRPr="009944A6">
        <w:rPr>
          <w:rFonts w:ascii="Times New Roman" w:hAnsi="Times New Roman"/>
          <w:b/>
          <w:sz w:val="24"/>
          <w:szCs w:val="24"/>
        </w:rPr>
        <w:t>.</w:t>
      </w:r>
      <w:r w:rsidR="00B3217F">
        <w:rPr>
          <w:rFonts w:ascii="Times New Roman" w:hAnsi="Times New Roman"/>
          <w:b/>
          <w:sz w:val="24"/>
          <w:szCs w:val="24"/>
        </w:rPr>
        <w:t>6</w:t>
      </w:r>
      <w:r w:rsidR="00B17D00" w:rsidRPr="009944A6">
        <w:rPr>
          <w:rFonts w:ascii="Times New Roman" w:hAnsi="Times New Roman"/>
          <w:b/>
          <w:sz w:val="24"/>
          <w:szCs w:val="24"/>
        </w:rPr>
        <w:t xml:space="preserve">. </w:t>
      </w:r>
      <w:r w:rsidR="005B637B" w:rsidRPr="009944A6">
        <w:rPr>
          <w:rFonts w:ascii="Times New Roman" w:hAnsi="Times New Roman"/>
          <w:b/>
          <w:sz w:val="24"/>
          <w:szCs w:val="24"/>
        </w:rPr>
        <w:t xml:space="preserve">Установление критериев </w:t>
      </w:r>
      <w:r w:rsidR="00B17D00" w:rsidRPr="009944A6">
        <w:rPr>
          <w:rFonts w:ascii="Times New Roman" w:hAnsi="Times New Roman"/>
          <w:b/>
          <w:sz w:val="24"/>
          <w:szCs w:val="24"/>
        </w:rPr>
        <w:t>оценки</w:t>
      </w:r>
      <w:r w:rsidR="000F3408" w:rsidRPr="009944A6">
        <w:rPr>
          <w:rFonts w:ascii="Times New Roman" w:hAnsi="Times New Roman"/>
          <w:b/>
          <w:sz w:val="24"/>
          <w:szCs w:val="24"/>
        </w:rPr>
        <w:t xml:space="preserve"> заявок участников закупки</w:t>
      </w:r>
    </w:p>
    <w:p w:rsidR="003846BD" w:rsidRPr="009944A6" w:rsidRDefault="0059012A" w:rsidP="009944A6">
      <w:pPr>
        <w:pStyle w:val="afb"/>
        <w:ind w:firstLine="426"/>
        <w:jc w:val="both"/>
        <w:rPr>
          <w:rFonts w:ascii="Times New Roman" w:hAnsi="Times New Roman"/>
          <w:color w:val="000000"/>
          <w:sz w:val="24"/>
          <w:szCs w:val="24"/>
          <w:lang w:eastAsia="ru-RU"/>
        </w:rPr>
      </w:pPr>
      <w:bookmarkStart w:id="46" w:name="_Ref274777606"/>
      <w:r w:rsidRPr="009944A6">
        <w:rPr>
          <w:rFonts w:ascii="Times New Roman" w:hAnsi="Times New Roman"/>
          <w:sz w:val="24"/>
          <w:szCs w:val="24"/>
        </w:rPr>
        <w:t>5</w:t>
      </w:r>
      <w:r w:rsidR="005B637B" w:rsidRPr="009944A6">
        <w:rPr>
          <w:rFonts w:ascii="Times New Roman" w:hAnsi="Times New Roman"/>
          <w:sz w:val="24"/>
          <w:szCs w:val="24"/>
        </w:rPr>
        <w:t>.</w:t>
      </w:r>
      <w:r w:rsidR="00B3217F">
        <w:rPr>
          <w:rFonts w:ascii="Times New Roman" w:hAnsi="Times New Roman"/>
          <w:sz w:val="24"/>
          <w:szCs w:val="24"/>
        </w:rPr>
        <w:t>6</w:t>
      </w:r>
      <w:r w:rsidR="005B637B" w:rsidRPr="009944A6">
        <w:rPr>
          <w:rFonts w:ascii="Times New Roman" w:hAnsi="Times New Roman"/>
          <w:sz w:val="24"/>
          <w:szCs w:val="24"/>
        </w:rPr>
        <w:t>.1</w:t>
      </w:r>
      <w:r w:rsidR="00253A4E" w:rsidRPr="009944A6">
        <w:rPr>
          <w:rFonts w:ascii="Times New Roman" w:hAnsi="Times New Roman"/>
          <w:sz w:val="24"/>
          <w:szCs w:val="24"/>
        </w:rPr>
        <w:t>.</w:t>
      </w:r>
      <w:bookmarkStart w:id="47" w:name="_Ref272141460"/>
      <w:bookmarkEnd w:id="46"/>
      <w:r w:rsidR="005B637B" w:rsidRPr="009944A6">
        <w:rPr>
          <w:rFonts w:ascii="Times New Roman" w:hAnsi="Times New Roman"/>
          <w:color w:val="000000"/>
          <w:sz w:val="24"/>
          <w:szCs w:val="24"/>
          <w:lang w:eastAsia="ru-RU"/>
        </w:rPr>
        <w:t>Для определения лучших условий исполнения договора, предложенных в заявках н</w:t>
      </w:r>
      <w:r w:rsidR="00A86E0D" w:rsidRPr="009944A6">
        <w:rPr>
          <w:rFonts w:ascii="Times New Roman" w:hAnsi="Times New Roman"/>
          <w:color w:val="000000"/>
          <w:sz w:val="24"/>
          <w:szCs w:val="24"/>
          <w:lang w:eastAsia="ru-RU"/>
        </w:rPr>
        <w:t xml:space="preserve">а участие </w:t>
      </w:r>
      <w:r w:rsidR="00A86E0D" w:rsidRPr="00372B29">
        <w:rPr>
          <w:rFonts w:ascii="Times New Roman" w:hAnsi="Times New Roman"/>
          <w:color w:val="000000"/>
          <w:sz w:val="24"/>
          <w:szCs w:val="24"/>
          <w:lang w:eastAsia="ru-RU"/>
        </w:rPr>
        <w:t xml:space="preserve">в </w:t>
      </w:r>
      <w:r w:rsidR="00372B29">
        <w:rPr>
          <w:rFonts w:ascii="Times New Roman" w:hAnsi="Times New Roman"/>
          <w:color w:val="000000"/>
          <w:sz w:val="24"/>
          <w:szCs w:val="24"/>
          <w:lang w:eastAsia="ru-RU"/>
        </w:rPr>
        <w:t>закупке</w:t>
      </w:r>
      <w:r w:rsidR="00A86E0D" w:rsidRPr="009944A6">
        <w:rPr>
          <w:rFonts w:ascii="Times New Roman" w:hAnsi="Times New Roman"/>
          <w:color w:val="000000"/>
          <w:sz w:val="24"/>
          <w:szCs w:val="24"/>
          <w:lang w:eastAsia="ru-RU"/>
        </w:rPr>
        <w:t xml:space="preserve">, Комиссия </w:t>
      </w:r>
      <w:r w:rsidR="005B637B" w:rsidRPr="009944A6">
        <w:rPr>
          <w:rFonts w:ascii="Times New Roman" w:hAnsi="Times New Roman"/>
          <w:color w:val="000000"/>
          <w:sz w:val="24"/>
          <w:szCs w:val="24"/>
          <w:lang w:eastAsia="ru-RU"/>
        </w:rPr>
        <w:t xml:space="preserve">должна оценить и сопоставить заявки по критериям, указанным в документации о закупке. </w:t>
      </w:r>
    </w:p>
    <w:p w:rsidR="00B17D00" w:rsidRPr="009944A6" w:rsidRDefault="0059012A" w:rsidP="009944A6">
      <w:pPr>
        <w:pStyle w:val="afb"/>
        <w:ind w:firstLine="426"/>
        <w:jc w:val="both"/>
        <w:rPr>
          <w:rFonts w:ascii="Times New Roman" w:hAnsi="Times New Roman"/>
          <w:sz w:val="24"/>
          <w:szCs w:val="24"/>
        </w:rPr>
      </w:pPr>
      <w:r w:rsidRPr="009944A6">
        <w:rPr>
          <w:rFonts w:ascii="Times New Roman" w:hAnsi="Times New Roman"/>
          <w:color w:val="000000"/>
          <w:sz w:val="24"/>
          <w:szCs w:val="24"/>
          <w:lang w:eastAsia="ru-RU"/>
        </w:rPr>
        <w:t>5.</w:t>
      </w:r>
      <w:r w:rsidR="00B3217F">
        <w:rPr>
          <w:rFonts w:ascii="Times New Roman" w:hAnsi="Times New Roman"/>
          <w:color w:val="000000"/>
          <w:sz w:val="24"/>
          <w:szCs w:val="24"/>
          <w:lang w:eastAsia="ru-RU"/>
        </w:rPr>
        <w:t>6</w:t>
      </w:r>
      <w:r w:rsidRPr="009944A6">
        <w:rPr>
          <w:rFonts w:ascii="Times New Roman" w:hAnsi="Times New Roman"/>
          <w:color w:val="000000"/>
          <w:sz w:val="24"/>
          <w:szCs w:val="24"/>
          <w:lang w:eastAsia="ru-RU"/>
        </w:rPr>
        <w:t>.2.</w:t>
      </w:r>
      <w:r w:rsidR="00B17D00" w:rsidRPr="009944A6">
        <w:rPr>
          <w:rFonts w:ascii="Times New Roman" w:hAnsi="Times New Roman"/>
          <w:sz w:val="24"/>
          <w:szCs w:val="24"/>
        </w:rPr>
        <w:t>Критерии оценки могут быть из числа следующих:</w:t>
      </w:r>
      <w:bookmarkEnd w:id="47"/>
    </w:p>
    <w:p w:rsidR="00B17D00" w:rsidRPr="009944A6" w:rsidRDefault="00C96B51" w:rsidP="009944A6">
      <w:pPr>
        <w:pStyle w:val="afb"/>
        <w:ind w:firstLine="426"/>
        <w:jc w:val="both"/>
        <w:rPr>
          <w:rFonts w:ascii="Times New Roman" w:hAnsi="Times New Roman"/>
          <w:sz w:val="24"/>
          <w:szCs w:val="24"/>
        </w:rPr>
      </w:pPr>
      <w:bookmarkStart w:id="48" w:name="_Ref299531873"/>
      <w:bookmarkStart w:id="49" w:name="_Ref340352990"/>
      <w:r w:rsidRPr="009944A6">
        <w:rPr>
          <w:rFonts w:ascii="Times New Roman" w:hAnsi="Times New Roman"/>
          <w:sz w:val="24"/>
          <w:szCs w:val="24"/>
        </w:rPr>
        <w:t xml:space="preserve">- </w:t>
      </w:r>
      <w:r w:rsidR="00B17D00" w:rsidRPr="009944A6">
        <w:rPr>
          <w:rFonts w:ascii="Times New Roman" w:hAnsi="Times New Roman"/>
          <w:sz w:val="24"/>
          <w:szCs w:val="24"/>
        </w:rPr>
        <w:t xml:space="preserve">цена договора, цена единицы продукции; допускается при оценке по данному критерию использовать приведенные цены заявок, рассчитываемые по установленному в </w:t>
      </w:r>
      <w:r w:rsidR="00A01BB3">
        <w:rPr>
          <w:rFonts w:ascii="Times New Roman" w:hAnsi="Times New Roman"/>
          <w:sz w:val="24"/>
          <w:szCs w:val="24"/>
        </w:rPr>
        <w:t xml:space="preserve">извещении и/или </w:t>
      </w:r>
      <w:r w:rsidR="00B17D00" w:rsidRPr="009944A6">
        <w:rPr>
          <w:rFonts w:ascii="Times New Roman" w:hAnsi="Times New Roman"/>
          <w:sz w:val="24"/>
          <w:szCs w:val="24"/>
        </w:rPr>
        <w:t>документации о закупке способу;</w:t>
      </w:r>
      <w:bookmarkEnd w:id="48"/>
      <w:bookmarkEnd w:id="49"/>
    </w:p>
    <w:p w:rsidR="00B17D00" w:rsidRPr="009944A6" w:rsidRDefault="00D6736E" w:rsidP="009944A6">
      <w:pPr>
        <w:pStyle w:val="afb"/>
        <w:ind w:firstLine="426"/>
        <w:jc w:val="both"/>
        <w:rPr>
          <w:rFonts w:ascii="Times New Roman" w:hAnsi="Times New Roman"/>
          <w:sz w:val="24"/>
          <w:szCs w:val="24"/>
        </w:rPr>
      </w:pPr>
      <w:bookmarkStart w:id="50" w:name="_Ref311057434"/>
      <w:r w:rsidRPr="009944A6">
        <w:rPr>
          <w:rFonts w:ascii="Times New Roman" w:hAnsi="Times New Roman"/>
          <w:sz w:val="24"/>
          <w:szCs w:val="24"/>
        </w:rPr>
        <w:t xml:space="preserve">- </w:t>
      </w:r>
      <w:r w:rsidR="00B17D00" w:rsidRPr="009944A6">
        <w:rPr>
          <w:rFonts w:ascii="Times New Roman" w:hAnsi="Times New Roman"/>
          <w:sz w:val="24"/>
          <w:szCs w:val="24"/>
        </w:rPr>
        <w:t>срок поставки товара, выполнения работ, оказания услуг;</w:t>
      </w:r>
      <w:bookmarkEnd w:id="50"/>
    </w:p>
    <w:p w:rsidR="00B17D00" w:rsidRPr="009944A6" w:rsidRDefault="00D6736E" w:rsidP="009944A6">
      <w:pPr>
        <w:pStyle w:val="afb"/>
        <w:ind w:firstLine="426"/>
        <w:jc w:val="both"/>
        <w:rPr>
          <w:rFonts w:ascii="Times New Roman" w:hAnsi="Times New Roman"/>
          <w:sz w:val="24"/>
          <w:szCs w:val="24"/>
        </w:rPr>
      </w:pPr>
      <w:bookmarkStart w:id="51" w:name="_Ref337725985"/>
      <w:bookmarkStart w:id="52" w:name="_Ref340352779"/>
      <w:r w:rsidRPr="009944A6">
        <w:rPr>
          <w:rFonts w:ascii="Times New Roman" w:hAnsi="Times New Roman"/>
          <w:sz w:val="24"/>
          <w:szCs w:val="24"/>
        </w:rPr>
        <w:t xml:space="preserve">- </w:t>
      </w:r>
      <w:r w:rsidR="00B17D00" w:rsidRPr="009944A6">
        <w:rPr>
          <w:rFonts w:ascii="Times New Roman" w:hAnsi="Times New Roman"/>
          <w:sz w:val="24"/>
          <w:szCs w:val="24"/>
        </w:rPr>
        <w:t>условия оплаты товара, работ, услуг;</w:t>
      </w:r>
      <w:bookmarkEnd w:id="51"/>
      <w:bookmarkEnd w:id="52"/>
    </w:p>
    <w:p w:rsidR="00B17D00" w:rsidRPr="009944A6" w:rsidRDefault="00D6736E" w:rsidP="009944A6">
      <w:pPr>
        <w:pStyle w:val="afb"/>
        <w:ind w:firstLine="426"/>
        <w:jc w:val="both"/>
        <w:rPr>
          <w:rFonts w:ascii="Times New Roman" w:hAnsi="Times New Roman"/>
          <w:sz w:val="24"/>
          <w:szCs w:val="24"/>
        </w:rPr>
      </w:pPr>
      <w:bookmarkStart w:id="53" w:name="_Ref299323669"/>
      <w:bookmarkStart w:id="54" w:name="_Ref340352817"/>
      <w:r w:rsidRPr="009944A6">
        <w:rPr>
          <w:rFonts w:ascii="Times New Roman" w:hAnsi="Times New Roman"/>
          <w:sz w:val="24"/>
          <w:szCs w:val="24"/>
        </w:rPr>
        <w:t xml:space="preserve">- </w:t>
      </w:r>
      <w:r w:rsidR="00B17D00" w:rsidRPr="009944A6">
        <w:rPr>
          <w:rFonts w:ascii="Times New Roman" w:hAnsi="Times New Roman"/>
          <w:sz w:val="24"/>
          <w:szCs w:val="24"/>
        </w:rPr>
        <w:t>функциональные характеристики (потребительские свойства) или качественные характеристики товара;</w:t>
      </w:r>
      <w:bookmarkEnd w:id="53"/>
      <w:bookmarkEnd w:id="54"/>
    </w:p>
    <w:p w:rsidR="003846BD" w:rsidRPr="009944A6" w:rsidRDefault="003846BD" w:rsidP="009944A6">
      <w:pPr>
        <w:widowControl w:val="0"/>
        <w:tabs>
          <w:tab w:val="left" w:pos="709"/>
        </w:tabs>
        <w:spacing w:after="0" w:line="240" w:lineRule="auto"/>
        <w:ind w:left="20" w:firstLine="426"/>
        <w:jc w:val="both"/>
        <w:rPr>
          <w:rFonts w:ascii="Times New Roman" w:hAnsi="Times New Roman"/>
          <w:color w:val="000000"/>
          <w:sz w:val="24"/>
          <w:szCs w:val="24"/>
          <w:lang w:eastAsia="ru-RU"/>
        </w:rPr>
      </w:pPr>
      <w:bookmarkStart w:id="55" w:name="_Ref299323675"/>
      <w:bookmarkStart w:id="56" w:name="_Ref340352479"/>
      <w:r w:rsidRPr="009944A6">
        <w:rPr>
          <w:rFonts w:ascii="Times New Roman" w:hAnsi="Times New Roman"/>
          <w:color w:val="000000"/>
          <w:sz w:val="24"/>
          <w:szCs w:val="24"/>
          <w:lang w:eastAsia="ru-RU"/>
        </w:rPr>
        <w:t>-расходы на эксплуатацию товара;</w:t>
      </w:r>
    </w:p>
    <w:p w:rsidR="003846BD" w:rsidRPr="009944A6" w:rsidRDefault="003846BD" w:rsidP="009944A6">
      <w:pPr>
        <w:widowControl w:val="0"/>
        <w:tabs>
          <w:tab w:val="left" w:pos="709"/>
        </w:tabs>
        <w:spacing w:after="0" w:line="240" w:lineRule="auto"/>
        <w:ind w:left="20" w:firstLine="426"/>
        <w:jc w:val="both"/>
        <w:rPr>
          <w:rFonts w:ascii="Times New Roman" w:hAnsi="Times New Roman"/>
          <w:sz w:val="24"/>
          <w:szCs w:val="24"/>
          <w:lang w:eastAsia="ru-RU"/>
        </w:rPr>
      </w:pPr>
      <w:r w:rsidRPr="009944A6">
        <w:rPr>
          <w:rFonts w:ascii="Times New Roman" w:hAnsi="Times New Roman"/>
          <w:color w:val="000000"/>
          <w:sz w:val="24"/>
          <w:szCs w:val="24"/>
          <w:lang w:eastAsia="ru-RU"/>
        </w:rPr>
        <w:t>-расходы на техническое обслуживание товара;</w:t>
      </w:r>
    </w:p>
    <w:p w:rsidR="00B17D00" w:rsidRPr="009944A6" w:rsidRDefault="003846BD"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335133" w:rsidRPr="009944A6">
        <w:rPr>
          <w:rFonts w:ascii="Times New Roman" w:hAnsi="Times New Roman"/>
          <w:sz w:val="24"/>
          <w:szCs w:val="24"/>
        </w:rPr>
        <w:t xml:space="preserve">- </w:t>
      </w:r>
      <w:r w:rsidR="00B17D00" w:rsidRPr="009944A6">
        <w:rPr>
          <w:rFonts w:ascii="Times New Roman" w:hAnsi="Times New Roman"/>
          <w:sz w:val="24"/>
          <w:szCs w:val="24"/>
        </w:rPr>
        <w:t>квалификация участника закупки, в том числе:</w:t>
      </w:r>
      <w:bookmarkEnd w:id="55"/>
      <w:bookmarkEnd w:id="56"/>
    </w:p>
    <w:p w:rsidR="00B17D00" w:rsidRPr="009944A6" w:rsidRDefault="00335133"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а) </w:t>
      </w:r>
      <w:r w:rsidR="00B17D00" w:rsidRPr="009944A6">
        <w:rPr>
          <w:rFonts w:ascii="Times New Roman" w:hAnsi="Times New Roman"/>
          <w:sz w:val="24"/>
          <w:szCs w:val="24"/>
        </w:rPr>
        <w:t>обеспеченность материально-техническими ресурсами;</w:t>
      </w:r>
    </w:p>
    <w:p w:rsidR="00B17D00" w:rsidRPr="009944A6" w:rsidRDefault="00335133"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б) </w:t>
      </w:r>
      <w:r w:rsidR="00B17D00" w:rsidRPr="009944A6">
        <w:rPr>
          <w:rFonts w:ascii="Times New Roman" w:hAnsi="Times New Roman"/>
          <w:sz w:val="24"/>
          <w:szCs w:val="24"/>
        </w:rPr>
        <w:t>обеспеченность кадровыми ресурсами;</w:t>
      </w:r>
    </w:p>
    <w:p w:rsidR="00B17D00" w:rsidRPr="009944A6" w:rsidRDefault="00335133"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в) </w:t>
      </w:r>
      <w:r w:rsidR="00B17D00" w:rsidRPr="009944A6">
        <w:rPr>
          <w:rFonts w:ascii="Times New Roman" w:hAnsi="Times New Roman"/>
          <w:sz w:val="24"/>
          <w:szCs w:val="24"/>
        </w:rPr>
        <w:t>квалификация персонала;</w:t>
      </w:r>
    </w:p>
    <w:p w:rsidR="00B17D00" w:rsidRPr="009944A6" w:rsidRDefault="00335133" w:rsidP="009944A6">
      <w:pPr>
        <w:pStyle w:val="afb"/>
        <w:ind w:firstLine="426"/>
        <w:jc w:val="both"/>
        <w:rPr>
          <w:rFonts w:ascii="Times New Roman" w:hAnsi="Times New Roman"/>
          <w:sz w:val="24"/>
          <w:szCs w:val="24"/>
        </w:rPr>
      </w:pPr>
      <w:bookmarkStart w:id="57" w:name="_Ref311026204"/>
      <w:r w:rsidRPr="009944A6">
        <w:rPr>
          <w:rFonts w:ascii="Times New Roman" w:hAnsi="Times New Roman"/>
          <w:sz w:val="24"/>
          <w:szCs w:val="24"/>
        </w:rPr>
        <w:t xml:space="preserve">г) </w:t>
      </w:r>
      <w:r w:rsidR="00B17D00" w:rsidRPr="009944A6">
        <w:rPr>
          <w:rFonts w:ascii="Times New Roman" w:hAnsi="Times New Roman"/>
          <w:sz w:val="24"/>
          <w:szCs w:val="24"/>
        </w:rPr>
        <w:t>опыт и репутация;</w:t>
      </w:r>
      <w:bookmarkEnd w:id="57"/>
    </w:p>
    <w:p w:rsidR="000258BB" w:rsidRDefault="000258BB" w:rsidP="009944A6">
      <w:pPr>
        <w:pStyle w:val="afb"/>
        <w:ind w:firstLine="426"/>
        <w:jc w:val="both"/>
        <w:rPr>
          <w:rFonts w:ascii="Times New Roman" w:hAnsi="Times New Roman"/>
          <w:sz w:val="24"/>
          <w:szCs w:val="24"/>
        </w:rPr>
      </w:pPr>
      <w:r>
        <w:rPr>
          <w:rFonts w:ascii="Times New Roman" w:hAnsi="Times New Roman"/>
          <w:sz w:val="24"/>
          <w:szCs w:val="24"/>
        </w:rPr>
        <w:t>-</w:t>
      </w:r>
      <w:r w:rsidR="00335133" w:rsidRPr="009944A6">
        <w:rPr>
          <w:rFonts w:ascii="Times New Roman" w:hAnsi="Times New Roman"/>
          <w:sz w:val="24"/>
          <w:szCs w:val="24"/>
        </w:rPr>
        <w:t xml:space="preserve"> </w:t>
      </w:r>
      <w:r>
        <w:rPr>
          <w:rFonts w:ascii="Times New Roman" w:hAnsi="Times New Roman"/>
          <w:sz w:val="24"/>
          <w:szCs w:val="24"/>
        </w:rPr>
        <w:t>для закупки услуг по финансовой аренде (лизингу) могут быть применены следующие критерии:</w:t>
      </w:r>
    </w:p>
    <w:p w:rsidR="00B17D00" w:rsidRDefault="000258BB" w:rsidP="009944A6">
      <w:pPr>
        <w:pStyle w:val="afb"/>
        <w:ind w:firstLine="426"/>
        <w:jc w:val="both"/>
        <w:rPr>
          <w:rFonts w:ascii="Times New Roman" w:hAnsi="Times New Roman"/>
          <w:sz w:val="24"/>
          <w:szCs w:val="24"/>
        </w:rPr>
      </w:pPr>
      <w:r>
        <w:rPr>
          <w:rFonts w:ascii="Times New Roman" w:hAnsi="Times New Roman"/>
          <w:sz w:val="24"/>
          <w:szCs w:val="24"/>
        </w:rPr>
        <w:t xml:space="preserve">а) </w:t>
      </w:r>
      <w:r w:rsidR="00B17D00" w:rsidRPr="009944A6">
        <w:rPr>
          <w:rFonts w:ascii="Times New Roman" w:hAnsi="Times New Roman"/>
          <w:sz w:val="24"/>
          <w:szCs w:val="24"/>
        </w:rPr>
        <w:t>срок представляемых гарантий качества товара, работ, услуг;</w:t>
      </w:r>
    </w:p>
    <w:p w:rsidR="00D34E82" w:rsidRDefault="000258BB" w:rsidP="009944A6">
      <w:pPr>
        <w:pStyle w:val="afb"/>
        <w:ind w:firstLine="426"/>
        <w:jc w:val="both"/>
        <w:rPr>
          <w:rFonts w:ascii="Times New Roman" w:hAnsi="Times New Roman"/>
          <w:sz w:val="24"/>
          <w:szCs w:val="24"/>
        </w:rPr>
      </w:pPr>
      <w:r>
        <w:rPr>
          <w:rFonts w:ascii="Times New Roman" w:hAnsi="Times New Roman"/>
          <w:sz w:val="24"/>
          <w:szCs w:val="24"/>
        </w:rPr>
        <w:t>б)</w:t>
      </w:r>
      <w:r w:rsidR="00D34E82">
        <w:rPr>
          <w:rFonts w:ascii="Times New Roman" w:hAnsi="Times New Roman"/>
          <w:sz w:val="24"/>
          <w:szCs w:val="24"/>
        </w:rPr>
        <w:t xml:space="preserve"> </w:t>
      </w:r>
      <w:r w:rsidR="00A01BB3">
        <w:rPr>
          <w:rFonts w:ascii="Times New Roman" w:hAnsi="Times New Roman"/>
          <w:sz w:val="24"/>
          <w:szCs w:val="24"/>
        </w:rPr>
        <w:t xml:space="preserve">размер </w:t>
      </w:r>
      <w:r w:rsidR="00D34E82">
        <w:rPr>
          <w:rFonts w:ascii="Times New Roman" w:hAnsi="Times New Roman"/>
          <w:sz w:val="24"/>
          <w:szCs w:val="24"/>
        </w:rPr>
        <w:t>авансов</w:t>
      </w:r>
      <w:r w:rsidR="00A01BB3">
        <w:rPr>
          <w:rFonts w:ascii="Times New Roman" w:hAnsi="Times New Roman"/>
          <w:sz w:val="24"/>
          <w:szCs w:val="24"/>
        </w:rPr>
        <w:t>ого</w:t>
      </w:r>
      <w:r w:rsidR="00D34E82">
        <w:rPr>
          <w:rFonts w:ascii="Times New Roman" w:hAnsi="Times New Roman"/>
          <w:sz w:val="24"/>
          <w:szCs w:val="24"/>
        </w:rPr>
        <w:t xml:space="preserve"> платеж</w:t>
      </w:r>
      <w:r w:rsidR="00A01BB3">
        <w:rPr>
          <w:rFonts w:ascii="Times New Roman" w:hAnsi="Times New Roman"/>
          <w:sz w:val="24"/>
          <w:szCs w:val="24"/>
        </w:rPr>
        <w:t>а</w:t>
      </w:r>
      <w:r w:rsidR="00D34E82">
        <w:rPr>
          <w:rFonts w:ascii="Times New Roman" w:hAnsi="Times New Roman"/>
          <w:sz w:val="24"/>
          <w:szCs w:val="24"/>
        </w:rPr>
        <w:t>;</w:t>
      </w:r>
    </w:p>
    <w:p w:rsidR="00D34E82" w:rsidRDefault="000258BB" w:rsidP="009944A6">
      <w:pPr>
        <w:pStyle w:val="afb"/>
        <w:ind w:firstLine="426"/>
        <w:jc w:val="both"/>
        <w:rPr>
          <w:rFonts w:ascii="Times New Roman" w:hAnsi="Times New Roman"/>
          <w:sz w:val="24"/>
          <w:szCs w:val="24"/>
        </w:rPr>
      </w:pPr>
      <w:r>
        <w:rPr>
          <w:rFonts w:ascii="Times New Roman" w:hAnsi="Times New Roman"/>
          <w:sz w:val="24"/>
          <w:szCs w:val="24"/>
        </w:rPr>
        <w:t>в</w:t>
      </w:r>
      <w:r w:rsidR="00D34E82">
        <w:rPr>
          <w:rFonts w:ascii="Times New Roman" w:hAnsi="Times New Roman"/>
          <w:sz w:val="24"/>
          <w:szCs w:val="24"/>
        </w:rPr>
        <w:t xml:space="preserve">) срок </w:t>
      </w:r>
      <w:r w:rsidR="00A01BB3">
        <w:rPr>
          <w:rFonts w:ascii="Times New Roman" w:hAnsi="Times New Roman"/>
          <w:sz w:val="24"/>
          <w:szCs w:val="24"/>
        </w:rPr>
        <w:t>финансовой аренды (</w:t>
      </w:r>
      <w:r w:rsidR="00D34E82">
        <w:rPr>
          <w:rFonts w:ascii="Times New Roman" w:hAnsi="Times New Roman"/>
          <w:sz w:val="24"/>
          <w:szCs w:val="24"/>
        </w:rPr>
        <w:t>лизинга</w:t>
      </w:r>
      <w:r w:rsidR="00A01BB3">
        <w:rPr>
          <w:rFonts w:ascii="Times New Roman" w:hAnsi="Times New Roman"/>
          <w:sz w:val="24"/>
          <w:szCs w:val="24"/>
        </w:rPr>
        <w:t>)</w:t>
      </w:r>
      <w:r w:rsidR="00D34E82">
        <w:rPr>
          <w:rFonts w:ascii="Times New Roman" w:hAnsi="Times New Roman"/>
          <w:sz w:val="24"/>
          <w:szCs w:val="24"/>
        </w:rPr>
        <w:t>;</w:t>
      </w:r>
    </w:p>
    <w:p w:rsidR="00D34E82" w:rsidRDefault="000258BB" w:rsidP="009944A6">
      <w:pPr>
        <w:pStyle w:val="afb"/>
        <w:ind w:firstLine="426"/>
        <w:jc w:val="both"/>
        <w:rPr>
          <w:rFonts w:ascii="Times New Roman" w:hAnsi="Times New Roman"/>
          <w:sz w:val="24"/>
          <w:szCs w:val="24"/>
        </w:rPr>
      </w:pPr>
      <w:r>
        <w:rPr>
          <w:rFonts w:ascii="Times New Roman" w:hAnsi="Times New Roman"/>
          <w:sz w:val="24"/>
          <w:szCs w:val="24"/>
        </w:rPr>
        <w:t>г</w:t>
      </w:r>
      <w:r w:rsidR="00D34E82">
        <w:rPr>
          <w:rFonts w:ascii="Times New Roman" w:hAnsi="Times New Roman"/>
          <w:sz w:val="24"/>
          <w:szCs w:val="24"/>
        </w:rPr>
        <w:t>) деловая репутация;</w:t>
      </w:r>
    </w:p>
    <w:p w:rsidR="00D34E82" w:rsidRDefault="000258BB" w:rsidP="009944A6">
      <w:pPr>
        <w:pStyle w:val="afb"/>
        <w:ind w:firstLine="426"/>
        <w:jc w:val="both"/>
        <w:rPr>
          <w:rFonts w:ascii="Times New Roman" w:hAnsi="Times New Roman"/>
          <w:sz w:val="24"/>
          <w:szCs w:val="24"/>
        </w:rPr>
      </w:pPr>
      <w:r>
        <w:rPr>
          <w:rFonts w:ascii="Times New Roman" w:hAnsi="Times New Roman"/>
          <w:sz w:val="24"/>
          <w:szCs w:val="24"/>
        </w:rPr>
        <w:t>д</w:t>
      </w:r>
      <w:r w:rsidR="00A01BB3">
        <w:rPr>
          <w:rFonts w:ascii="Times New Roman" w:hAnsi="Times New Roman"/>
          <w:sz w:val="24"/>
          <w:szCs w:val="24"/>
        </w:rPr>
        <w:t>) размер выкупного платежа</w:t>
      </w:r>
    </w:p>
    <w:p w:rsidR="000258BB" w:rsidRDefault="000258BB" w:rsidP="009944A6">
      <w:pPr>
        <w:pStyle w:val="afb"/>
        <w:ind w:firstLine="426"/>
        <w:jc w:val="both"/>
        <w:rPr>
          <w:rFonts w:ascii="Times New Roman" w:hAnsi="Times New Roman"/>
          <w:sz w:val="24"/>
          <w:szCs w:val="24"/>
        </w:rPr>
      </w:pPr>
      <w:r>
        <w:rPr>
          <w:rFonts w:ascii="Times New Roman" w:hAnsi="Times New Roman"/>
          <w:sz w:val="24"/>
          <w:szCs w:val="24"/>
        </w:rPr>
        <w:t>е) срок ввода в эксплуатацию предмета финансовой аренды (лизинга)</w:t>
      </w:r>
    </w:p>
    <w:p w:rsidR="000258BB" w:rsidRPr="009944A6" w:rsidRDefault="000258BB" w:rsidP="009944A6">
      <w:pPr>
        <w:pStyle w:val="afb"/>
        <w:ind w:firstLine="426"/>
        <w:jc w:val="both"/>
        <w:rPr>
          <w:rFonts w:ascii="Times New Roman" w:hAnsi="Times New Roman"/>
          <w:sz w:val="24"/>
          <w:szCs w:val="24"/>
        </w:rPr>
      </w:pPr>
      <w:r>
        <w:rPr>
          <w:rFonts w:ascii="Times New Roman" w:hAnsi="Times New Roman"/>
          <w:sz w:val="24"/>
          <w:szCs w:val="24"/>
        </w:rPr>
        <w:t>ж) график платежей</w:t>
      </w:r>
    </w:p>
    <w:p w:rsidR="00B17D00" w:rsidRPr="009944A6" w:rsidRDefault="0059012A" w:rsidP="009944A6">
      <w:pPr>
        <w:pStyle w:val="afb"/>
        <w:ind w:firstLine="426"/>
        <w:jc w:val="both"/>
        <w:rPr>
          <w:rFonts w:ascii="Times New Roman" w:hAnsi="Times New Roman"/>
          <w:sz w:val="24"/>
          <w:szCs w:val="24"/>
        </w:rPr>
      </w:pPr>
      <w:bookmarkStart w:id="58" w:name="_Ref270943497"/>
      <w:r w:rsidRPr="009944A6">
        <w:rPr>
          <w:rFonts w:ascii="Times New Roman" w:hAnsi="Times New Roman"/>
          <w:sz w:val="24"/>
          <w:szCs w:val="24"/>
        </w:rPr>
        <w:t>5.</w:t>
      </w:r>
      <w:r w:rsidR="00B3217F">
        <w:rPr>
          <w:rFonts w:ascii="Times New Roman" w:hAnsi="Times New Roman"/>
          <w:sz w:val="24"/>
          <w:szCs w:val="24"/>
        </w:rPr>
        <w:t>6</w:t>
      </w:r>
      <w:r w:rsidRPr="009944A6">
        <w:rPr>
          <w:rFonts w:ascii="Times New Roman" w:hAnsi="Times New Roman"/>
          <w:sz w:val="24"/>
          <w:szCs w:val="24"/>
        </w:rPr>
        <w:t>.3.</w:t>
      </w:r>
      <w:r w:rsidR="00B17D00" w:rsidRPr="009944A6">
        <w:rPr>
          <w:rFonts w:ascii="Times New Roman" w:hAnsi="Times New Roman"/>
          <w:sz w:val="24"/>
          <w:szCs w:val="24"/>
        </w:rPr>
        <w:t>Общая значимость всех критериев оценки должна быть 100%. Общая значимость всех подкритериев одного уровня должна быть 100%.</w:t>
      </w:r>
    </w:p>
    <w:p w:rsidR="00B17D00" w:rsidRPr="009944A6" w:rsidRDefault="0059012A" w:rsidP="009944A6">
      <w:pPr>
        <w:pStyle w:val="afb"/>
        <w:ind w:firstLine="426"/>
        <w:jc w:val="both"/>
        <w:rPr>
          <w:rFonts w:ascii="Times New Roman" w:hAnsi="Times New Roman"/>
          <w:sz w:val="24"/>
          <w:szCs w:val="24"/>
        </w:rPr>
      </w:pPr>
      <w:bookmarkStart w:id="59" w:name="_Ref310546906"/>
      <w:bookmarkEnd w:id="58"/>
      <w:r w:rsidRPr="009944A6">
        <w:rPr>
          <w:rFonts w:ascii="Times New Roman" w:hAnsi="Times New Roman"/>
          <w:sz w:val="24"/>
          <w:szCs w:val="24"/>
        </w:rPr>
        <w:t>5.</w:t>
      </w:r>
      <w:r w:rsidR="00B3217F">
        <w:rPr>
          <w:rFonts w:ascii="Times New Roman" w:hAnsi="Times New Roman"/>
          <w:sz w:val="24"/>
          <w:szCs w:val="24"/>
        </w:rPr>
        <w:t>6</w:t>
      </w:r>
      <w:r w:rsidRPr="009944A6">
        <w:rPr>
          <w:rFonts w:ascii="Times New Roman" w:hAnsi="Times New Roman"/>
          <w:sz w:val="24"/>
          <w:szCs w:val="24"/>
        </w:rPr>
        <w:t>.4.</w:t>
      </w:r>
      <w:r w:rsidR="00B17D00" w:rsidRPr="009944A6">
        <w:rPr>
          <w:rFonts w:ascii="Times New Roman" w:hAnsi="Times New Roman"/>
          <w:sz w:val="24"/>
          <w:szCs w:val="24"/>
        </w:rPr>
        <w:t xml:space="preserve">Значимость критериев </w:t>
      </w:r>
      <w:r w:rsidR="00891D3E" w:rsidRPr="009944A6">
        <w:rPr>
          <w:rFonts w:ascii="Times New Roman" w:hAnsi="Times New Roman"/>
          <w:sz w:val="24"/>
          <w:szCs w:val="24"/>
        </w:rPr>
        <w:t xml:space="preserve">и порядок оценки заявок </w:t>
      </w:r>
      <w:r w:rsidR="00B17D00" w:rsidRPr="009944A6">
        <w:rPr>
          <w:rFonts w:ascii="Times New Roman" w:hAnsi="Times New Roman"/>
          <w:sz w:val="24"/>
          <w:szCs w:val="24"/>
        </w:rPr>
        <w:t xml:space="preserve">определяется в документации о закупке. </w:t>
      </w:r>
      <w:bookmarkEnd w:id="59"/>
    </w:p>
    <w:p w:rsidR="00B17D00" w:rsidRDefault="0059012A" w:rsidP="009944A6">
      <w:pPr>
        <w:pStyle w:val="afb"/>
        <w:ind w:firstLine="426"/>
        <w:jc w:val="both"/>
        <w:rPr>
          <w:rFonts w:ascii="Times New Roman" w:hAnsi="Times New Roman"/>
          <w:sz w:val="24"/>
          <w:szCs w:val="24"/>
        </w:rPr>
      </w:pPr>
      <w:r w:rsidRPr="009944A6">
        <w:rPr>
          <w:rFonts w:ascii="Times New Roman" w:hAnsi="Times New Roman"/>
          <w:sz w:val="24"/>
          <w:szCs w:val="24"/>
        </w:rPr>
        <w:t>5.</w:t>
      </w:r>
      <w:r w:rsidR="00B3217F">
        <w:rPr>
          <w:rFonts w:ascii="Times New Roman" w:hAnsi="Times New Roman"/>
          <w:sz w:val="24"/>
          <w:szCs w:val="24"/>
        </w:rPr>
        <w:t>6</w:t>
      </w:r>
      <w:r w:rsidRPr="009944A6">
        <w:rPr>
          <w:rFonts w:ascii="Times New Roman" w:hAnsi="Times New Roman"/>
          <w:sz w:val="24"/>
          <w:szCs w:val="24"/>
        </w:rPr>
        <w:t>.5.</w:t>
      </w:r>
      <w:r w:rsidR="00B17D00" w:rsidRPr="009944A6">
        <w:rPr>
          <w:rFonts w:ascii="Times New Roman" w:hAnsi="Times New Roman"/>
          <w:sz w:val="24"/>
          <w:szCs w:val="24"/>
        </w:rPr>
        <w:t xml:space="preserve">В отдельных случаях </w:t>
      </w:r>
      <w:r w:rsidR="003846BD" w:rsidRPr="009944A6">
        <w:rPr>
          <w:rFonts w:ascii="Times New Roman" w:hAnsi="Times New Roman"/>
          <w:sz w:val="24"/>
          <w:szCs w:val="24"/>
        </w:rPr>
        <w:t xml:space="preserve">в документации о закупке </w:t>
      </w:r>
      <w:r w:rsidR="00B17D00" w:rsidRPr="009944A6">
        <w:rPr>
          <w:rFonts w:ascii="Times New Roman" w:hAnsi="Times New Roman"/>
          <w:sz w:val="24"/>
          <w:szCs w:val="24"/>
        </w:rPr>
        <w:t>могут быть применены иные критерии оценки, а также способ оценки, отличный от взвешенного суммирования оценок</w:t>
      </w:r>
      <w:r w:rsidR="00301466">
        <w:rPr>
          <w:rFonts w:ascii="Times New Roman" w:hAnsi="Times New Roman"/>
          <w:sz w:val="24"/>
          <w:szCs w:val="24"/>
        </w:rPr>
        <w:t xml:space="preserve"> по неценовым критериям и цене.</w:t>
      </w:r>
    </w:p>
    <w:p w:rsidR="00301466" w:rsidRDefault="00301466" w:rsidP="009944A6">
      <w:pPr>
        <w:pStyle w:val="afb"/>
        <w:ind w:firstLine="426"/>
        <w:jc w:val="both"/>
        <w:rPr>
          <w:rFonts w:ascii="Times New Roman" w:hAnsi="Times New Roman"/>
          <w:sz w:val="24"/>
          <w:szCs w:val="24"/>
        </w:rPr>
      </w:pPr>
      <w:r>
        <w:rPr>
          <w:rFonts w:ascii="Times New Roman" w:hAnsi="Times New Roman"/>
          <w:sz w:val="24"/>
          <w:szCs w:val="24"/>
        </w:rPr>
        <w:t>5.6.7. Оценка и сопоставле</w:t>
      </w:r>
      <w:r w:rsidR="00944C3F">
        <w:rPr>
          <w:rFonts w:ascii="Times New Roman" w:hAnsi="Times New Roman"/>
          <w:sz w:val="24"/>
          <w:szCs w:val="24"/>
        </w:rPr>
        <w:t>ние заявок на участие в закупке,</w:t>
      </w:r>
      <w:r>
        <w:rPr>
          <w:rFonts w:ascii="Times New Roman" w:hAnsi="Times New Roman"/>
          <w:sz w:val="24"/>
          <w:szCs w:val="24"/>
        </w:rPr>
        <w:t xml:space="preserve"> </w:t>
      </w:r>
      <w:r w:rsidR="00944C3F">
        <w:rPr>
          <w:rFonts w:ascii="Times New Roman" w:hAnsi="Times New Roman"/>
          <w:sz w:val="24"/>
          <w:szCs w:val="24"/>
        </w:rPr>
        <w:t>к</w:t>
      </w:r>
      <w:r>
        <w:rPr>
          <w:rFonts w:ascii="Times New Roman" w:hAnsi="Times New Roman"/>
          <w:sz w:val="24"/>
          <w:szCs w:val="24"/>
        </w:rPr>
        <w:t>оторые содержат предложения о поставке товаров российского происхо</w:t>
      </w:r>
      <w:r w:rsidR="00944C3F">
        <w:rPr>
          <w:rFonts w:ascii="Times New Roman" w:hAnsi="Times New Roman"/>
          <w:sz w:val="24"/>
          <w:szCs w:val="24"/>
        </w:rPr>
        <w:t>ждения,</w:t>
      </w:r>
      <w:r>
        <w:rPr>
          <w:rFonts w:ascii="Times New Roman" w:hAnsi="Times New Roman"/>
          <w:sz w:val="24"/>
          <w:szCs w:val="24"/>
        </w:rPr>
        <w:t xml:space="preserve"> выполнения работ, оказания услуг</w:t>
      </w:r>
      <w:r w:rsidR="00944C3F">
        <w:rPr>
          <w:rFonts w:ascii="Times New Roman" w:hAnsi="Times New Roman"/>
          <w:sz w:val="24"/>
          <w:szCs w:val="24"/>
        </w:rPr>
        <w:t xml:space="preserve">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предложенной участником в заявке на участие в закупке.</w:t>
      </w:r>
    </w:p>
    <w:p w:rsidR="00EB4B01" w:rsidRPr="009944A6" w:rsidRDefault="00EB4B01" w:rsidP="009944A6">
      <w:pPr>
        <w:pStyle w:val="afb"/>
        <w:ind w:firstLine="426"/>
        <w:jc w:val="both"/>
        <w:rPr>
          <w:rFonts w:ascii="Times New Roman" w:hAnsi="Times New Roman"/>
          <w:sz w:val="24"/>
          <w:szCs w:val="24"/>
        </w:rPr>
      </w:pPr>
    </w:p>
    <w:p w:rsidR="00EB4B01" w:rsidRPr="0010109C" w:rsidRDefault="00EB4B01" w:rsidP="00935E23">
      <w:pPr>
        <w:pStyle w:val="afb"/>
        <w:jc w:val="both"/>
        <w:rPr>
          <w:rFonts w:ascii="Times New Roman" w:hAnsi="Times New Roman"/>
          <w:b/>
          <w:sz w:val="24"/>
          <w:szCs w:val="24"/>
        </w:rPr>
      </w:pPr>
      <w:r w:rsidRPr="00EB4B01">
        <w:rPr>
          <w:rFonts w:ascii="Times New Roman" w:hAnsi="Times New Roman"/>
          <w:b/>
          <w:sz w:val="24"/>
          <w:szCs w:val="24"/>
        </w:rPr>
        <w:t>5.7. Обеспечение заявки на</w:t>
      </w:r>
      <w:r w:rsidR="0010109C">
        <w:rPr>
          <w:rFonts w:ascii="Times New Roman" w:hAnsi="Times New Roman"/>
          <w:b/>
          <w:sz w:val="24"/>
          <w:szCs w:val="24"/>
        </w:rPr>
        <w:t xml:space="preserve"> участие в конкурентной закупке</w:t>
      </w:r>
    </w:p>
    <w:p w:rsidR="00EB4B01" w:rsidRPr="00EB4B01" w:rsidRDefault="00EB4B01" w:rsidP="00EB4B01">
      <w:pPr>
        <w:pStyle w:val="afb"/>
        <w:ind w:firstLine="426"/>
        <w:jc w:val="both"/>
        <w:rPr>
          <w:rFonts w:ascii="Times New Roman" w:hAnsi="Times New Roman"/>
          <w:sz w:val="24"/>
          <w:szCs w:val="24"/>
        </w:rPr>
      </w:pPr>
      <w:r>
        <w:rPr>
          <w:rFonts w:ascii="Times New Roman" w:hAnsi="Times New Roman"/>
          <w:sz w:val="24"/>
          <w:szCs w:val="24"/>
        </w:rPr>
        <w:t>5.7.</w:t>
      </w:r>
      <w:r w:rsidRPr="00EB4B01">
        <w:rPr>
          <w:rFonts w:ascii="Times New Roman" w:hAnsi="Times New Roman"/>
          <w:sz w:val="24"/>
          <w:szCs w:val="24"/>
        </w:rPr>
        <w:t>1. Заказчик вправе требовать обеспечения заявок на участие в конкурентных закупках.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 223-ФЗ и пунктом 3 настоящей статьи.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EB4B01" w:rsidRPr="00EB4B01" w:rsidRDefault="00EB4B01" w:rsidP="00EB4B01">
      <w:pPr>
        <w:pStyle w:val="afb"/>
        <w:ind w:firstLine="426"/>
        <w:jc w:val="both"/>
        <w:rPr>
          <w:rFonts w:ascii="Times New Roman" w:hAnsi="Times New Roman"/>
          <w:sz w:val="24"/>
          <w:szCs w:val="24"/>
        </w:rPr>
      </w:pPr>
      <w:r>
        <w:rPr>
          <w:rFonts w:ascii="Times New Roman" w:hAnsi="Times New Roman"/>
          <w:sz w:val="24"/>
          <w:szCs w:val="24"/>
        </w:rPr>
        <w:t>5.7.</w:t>
      </w:r>
      <w:r w:rsidRPr="00EB4B01">
        <w:rPr>
          <w:rFonts w:ascii="Times New Roman" w:hAnsi="Times New Roman"/>
          <w:sz w:val="24"/>
          <w:szCs w:val="24"/>
        </w:rPr>
        <w:t>2. Требования, касающиеся обеспечения заявки на участие в конкурентной закупке, являются одинаковыми для всех участников конкурентной закупки. На момент открытия доступа к заявкам на участие в электронных процедурах денежные средства должны поступить на указанный в извещении об осуществлении конкурентной закупки, документации о конкурентной закупке счет.</w:t>
      </w:r>
    </w:p>
    <w:p w:rsidR="00EB4B01" w:rsidRPr="00EB4B01" w:rsidRDefault="00EB4B01" w:rsidP="00EB4B01">
      <w:pPr>
        <w:pStyle w:val="afb"/>
        <w:ind w:firstLine="426"/>
        <w:jc w:val="both"/>
        <w:rPr>
          <w:rFonts w:ascii="Times New Roman" w:hAnsi="Times New Roman"/>
          <w:sz w:val="24"/>
          <w:szCs w:val="24"/>
        </w:rPr>
      </w:pPr>
      <w:r>
        <w:rPr>
          <w:rFonts w:ascii="Times New Roman" w:hAnsi="Times New Roman"/>
          <w:sz w:val="24"/>
          <w:szCs w:val="24"/>
        </w:rPr>
        <w:t>5.7.</w:t>
      </w:r>
      <w:r w:rsidRPr="00EB4B01">
        <w:rPr>
          <w:rFonts w:ascii="Times New Roman" w:hAnsi="Times New Roman"/>
          <w:sz w:val="24"/>
          <w:szCs w:val="24"/>
        </w:rPr>
        <w:t>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конкурентной закупки путем внесения денежных средств в соответствии с настоящим разделом или предоставления банковской гарантии. Выбор способа обеспечения заявки на участие в конкурентной закупке осуществляется участником конкурентной закупки.</w:t>
      </w:r>
    </w:p>
    <w:p w:rsidR="00EB4B01" w:rsidRPr="00EB4B01" w:rsidRDefault="00EB4B01" w:rsidP="00EB4B01">
      <w:pPr>
        <w:pStyle w:val="afb"/>
        <w:ind w:firstLine="426"/>
        <w:jc w:val="both"/>
        <w:rPr>
          <w:rFonts w:ascii="Times New Roman" w:hAnsi="Times New Roman"/>
          <w:sz w:val="24"/>
          <w:szCs w:val="24"/>
        </w:rPr>
      </w:pPr>
      <w:r>
        <w:rPr>
          <w:rFonts w:ascii="Times New Roman" w:hAnsi="Times New Roman"/>
          <w:sz w:val="24"/>
          <w:szCs w:val="24"/>
        </w:rPr>
        <w:t>5.7.</w:t>
      </w:r>
      <w:r w:rsidRPr="00EB4B01">
        <w:rPr>
          <w:rFonts w:ascii="Times New Roman" w:hAnsi="Times New Roman"/>
          <w:sz w:val="24"/>
          <w:szCs w:val="24"/>
        </w:rPr>
        <w:t>4.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конкурентной закупке, вносятся участником конкурентной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EB4B01" w:rsidRPr="00EB4B01" w:rsidRDefault="00EB4B01" w:rsidP="00EB4B01">
      <w:pPr>
        <w:pStyle w:val="afb"/>
        <w:ind w:firstLine="426"/>
        <w:jc w:val="both"/>
        <w:rPr>
          <w:rFonts w:ascii="Times New Roman" w:hAnsi="Times New Roman"/>
          <w:sz w:val="24"/>
          <w:szCs w:val="24"/>
        </w:rPr>
      </w:pPr>
      <w:r w:rsidRPr="00EB4B01">
        <w:rPr>
          <w:rFonts w:ascii="Times New Roman" w:hAnsi="Times New Roman"/>
          <w:sz w:val="24"/>
          <w:szCs w:val="24"/>
        </w:rPr>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конкурентной закупки с участием субъектов малого и среднего предпринимательства открывают специальные банковские счета, утверждаются Правительством Российской Федерации.</w:t>
      </w:r>
    </w:p>
    <w:p w:rsidR="00EB4B01" w:rsidRPr="00EB4B01" w:rsidRDefault="00EB4B01" w:rsidP="00EB4B01">
      <w:pPr>
        <w:pStyle w:val="afb"/>
        <w:ind w:firstLine="426"/>
        <w:jc w:val="both"/>
        <w:rPr>
          <w:rFonts w:ascii="Times New Roman" w:hAnsi="Times New Roman"/>
          <w:sz w:val="24"/>
          <w:szCs w:val="24"/>
        </w:rPr>
      </w:pPr>
      <w:r>
        <w:rPr>
          <w:rFonts w:ascii="Times New Roman" w:hAnsi="Times New Roman"/>
          <w:sz w:val="24"/>
          <w:szCs w:val="24"/>
        </w:rPr>
        <w:t>5.7.</w:t>
      </w:r>
      <w:r w:rsidRPr="00EB4B01">
        <w:rPr>
          <w:rFonts w:ascii="Times New Roman" w:hAnsi="Times New Roman"/>
          <w:sz w:val="24"/>
          <w:szCs w:val="24"/>
        </w:rPr>
        <w:t>5. Заказчик не устанавливает в извещении об осуществлении конкурентной закупки,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в размере не более пяти процентов от начальной (максимальной) цены договора.</w:t>
      </w:r>
    </w:p>
    <w:p w:rsidR="00EB4B01" w:rsidRPr="00EB4B01" w:rsidRDefault="00EB4B01" w:rsidP="00EB4B01">
      <w:pPr>
        <w:pStyle w:val="afb"/>
        <w:ind w:firstLine="426"/>
        <w:jc w:val="both"/>
        <w:rPr>
          <w:rFonts w:ascii="Times New Roman" w:hAnsi="Times New Roman"/>
          <w:sz w:val="24"/>
          <w:szCs w:val="24"/>
        </w:rPr>
      </w:pPr>
      <w:r>
        <w:rPr>
          <w:rFonts w:ascii="Times New Roman" w:hAnsi="Times New Roman"/>
          <w:sz w:val="24"/>
          <w:szCs w:val="24"/>
        </w:rPr>
        <w:t>5.7.</w:t>
      </w:r>
      <w:r w:rsidRPr="00EB4B01">
        <w:rPr>
          <w:rFonts w:ascii="Times New Roman" w:hAnsi="Times New Roman"/>
          <w:sz w:val="24"/>
          <w:szCs w:val="24"/>
        </w:rPr>
        <w:t>6. В случае если установлено требование обеспечения заявки на участие в конкурентной закупке, Заказчик возвращает денежные средства, внесенные в качестве обеспечения заявок на участие в конкурентной закупке, в течение 5 рабочих дней со дня:</w:t>
      </w:r>
    </w:p>
    <w:p w:rsidR="00EB4B01" w:rsidRPr="00EB4B01" w:rsidRDefault="00EB4B01" w:rsidP="00EB4B01">
      <w:pPr>
        <w:pStyle w:val="afb"/>
        <w:ind w:firstLine="426"/>
        <w:jc w:val="both"/>
        <w:rPr>
          <w:rFonts w:ascii="Times New Roman" w:hAnsi="Times New Roman"/>
          <w:sz w:val="24"/>
          <w:szCs w:val="24"/>
        </w:rPr>
      </w:pPr>
      <w:r w:rsidRPr="00EB4B01">
        <w:rPr>
          <w:rFonts w:ascii="Times New Roman" w:hAnsi="Times New Roman"/>
          <w:sz w:val="24"/>
          <w:szCs w:val="24"/>
        </w:rPr>
        <w:t>- принятия Заказчиком решения об отказе от проведения конкурентной закупки - участнику конкурентной закупки, подавшему заявку на участие в конкурентной закупке;</w:t>
      </w:r>
    </w:p>
    <w:p w:rsidR="00EB4B01" w:rsidRPr="00EB4B01" w:rsidRDefault="00EB4B01" w:rsidP="00EB4B01">
      <w:pPr>
        <w:pStyle w:val="afb"/>
        <w:ind w:firstLine="426"/>
        <w:jc w:val="both"/>
        <w:rPr>
          <w:rFonts w:ascii="Times New Roman" w:hAnsi="Times New Roman"/>
          <w:sz w:val="24"/>
          <w:szCs w:val="24"/>
        </w:rPr>
      </w:pPr>
      <w:r w:rsidRPr="00EB4B01">
        <w:rPr>
          <w:rFonts w:ascii="Times New Roman" w:hAnsi="Times New Roman"/>
          <w:sz w:val="24"/>
          <w:szCs w:val="24"/>
        </w:rPr>
        <w:t>- поступления Заказчику уведомления об отзыве заявки на участие в конкурентной закупке - участнику конкурентной закупки, отозвавшему заявку на участие в конкурентной закупке;</w:t>
      </w:r>
    </w:p>
    <w:p w:rsidR="00EB4B01" w:rsidRPr="00EB4B01" w:rsidRDefault="00EB4B01" w:rsidP="00EB4B01">
      <w:pPr>
        <w:pStyle w:val="afb"/>
        <w:ind w:firstLine="426"/>
        <w:jc w:val="both"/>
        <w:rPr>
          <w:rFonts w:ascii="Times New Roman" w:hAnsi="Times New Roman"/>
          <w:sz w:val="24"/>
          <w:szCs w:val="24"/>
        </w:rPr>
      </w:pPr>
      <w:r w:rsidRPr="00EB4B01">
        <w:rPr>
          <w:rFonts w:ascii="Times New Roman" w:hAnsi="Times New Roman"/>
          <w:sz w:val="24"/>
          <w:szCs w:val="24"/>
        </w:rPr>
        <w:t>- подписания протокола оценки и сопоставления заявок на участие в конкурентной закупке - участнику конкурентной закупки, подавшему заявку на участие в конкурентной закупке и не допущенному к участию в конкурентной закупке;</w:t>
      </w:r>
    </w:p>
    <w:p w:rsidR="00EB4B01" w:rsidRPr="00EB4B01" w:rsidRDefault="00EB4B01" w:rsidP="00EB4B01">
      <w:pPr>
        <w:pStyle w:val="afb"/>
        <w:ind w:firstLine="426"/>
        <w:jc w:val="both"/>
        <w:rPr>
          <w:rFonts w:ascii="Times New Roman" w:hAnsi="Times New Roman"/>
          <w:sz w:val="24"/>
          <w:szCs w:val="24"/>
        </w:rPr>
      </w:pPr>
      <w:r w:rsidRPr="00EB4B01">
        <w:rPr>
          <w:rFonts w:ascii="Times New Roman" w:hAnsi="Times New Roman"/>
          <w:sz w:val="24"/>
          <w:szCs w:val="24"/>
        </w:rPr>
        <w:t>- подписания протокола оценки и сопоставления заявок на участие в конкурентной закупке - участникам конкурентной закупки, которые участвовали, но не стали победителями, кроме участника конкурентной закупки, сделавшего предложение, следующее за предложением победителя конкурентной закупки, заявке которого был присвоен второй номер;</w:t>
      </w:r>
    </w:p>
    <w:p w:rsidR="00EB4B01" w:rsidRPr="00EB4B01" w:rsidRDefault="00EB4B01" w:rsidP="00EB4B01">
      <w:pPr>
        <w:pStyle w:val="afb"/>
        <w:ind w:firstLine="426"/>
        <w:jc w:val="both"/>
        <w:rPr>
          <w:rFonts w:ascii="Times New Roman" w:hAnsi="Times New Roman"/>
          <w:sz w:val="24"/>
          <w:szCs w:val="24"/>
        </w:rPr>
      </w:pPr>
      <w:r w:rsidRPr="00EB4B01">
        <w:rPr>
          <w:rFonts w:ascii="Times New Roman" w:hAnsi="Times New Roman"/>
          <w:sz w:val="24"/>
          <w:szCs w:val="24"/>
        </w:rPr>
        <w:t>- заключения договора - победителю конкурентной закупки или единственному участнику конкурентной закупки;</w:t>
      </w:r>
    </w:p>
    <w:p w:rsidR="00EB4B01" w:rsidRPr="00EB4B01" w:rsidRDefault="00EB4B01" w:rsidP="00EB4B01">
      <w:pPr>
        <w:pStyle w:val="afb"/>
        <w:ind w:firstLine="426"/>
        <w:jc w:val="both"/>
        <w:rPr>
          <w:rFonts w:ascii="Times New Roman" w:hAnsi="Times New Roman"/>
          <w:sz w:val="24"/>
          <w:szCs w:val="24"/>
        </w:rPr>
      </w:pPr>
      <w:r w:rsidRPr="00EB4B01">
        <w:rPr>
          <w:rFonts w:ascii="Times New Roman" w:hAnsi="Times New Roman"/>
          <w:sz w:val="24"/>
          <w:szCs w:val="24"/>
        </w:rPr>
        <w:t>- заключения договора - участнику конкурентной закупки, заявке на участие которого присвоен второй номер.</w:t>
      </w:r>
    </w:p>
    <w:p w:rsidR="00EB4B01" w:rsidRPr="00EB4B01" w:rsidRDefault="00EB4B01" w:rsidP="00EB4B01">
      <w:pPr>
        <w:pStyle w:val="afb"/>
        <w:ind w:firstLine="426"/>
        <w:jc w:val="both"/>
        <w:rPr>
          <w:rFonts w:ascii="Times New Roman" w:hAnsi="Times New Roman"/>
          <w:sz w:val="24"/>
          <w:szCs w:val="24"/>
        </w:rPr>
      </w:pPr>
      <w:r>
        <w:rPr>
          <w:rFonts w:ascii="Times New Roman" w:hAnsi="Times New Roman"/>
          <w:sz w:val="24"/>
          <w:szCs w:val="24"/>
        </w:rPr>
        <w:t>5.7.</w:t>
      </w:r>
      <w:r w:rsidRPr="00EB4B01">
        <w:rPr>
          <w:rFonts w:ascii="Times New Roman" w:hAnsi="Times New Roman"/>
          <w:sz w:val="24"/>
          <w:szCs w:val="24"/>
        </w:rPr>
        <w:t>7. Возврат участнику конкурентной закупки обеспечения заявки на участие в конкурентной закупке не производится в случаях:</w:t>
      </w:r>
    </w:p>
    <w:p w:rsidR="00EB4B01" w:rsidRPr="00EB4B01" w:rsidRDefault="00EB4B01" w:rsidP="00EB4B01">
      <w:pPr>
        <w:pStyle w:val="afb"/>
        <w:ind w:firstLine="426"/>
        <w:jc w:val="both"/>
        <w:rPr>
          <w:rFonts w:ascii="Times New Roman" w:hAnsi="Times New Roman"/>
          <w:sz w:val="24"/>
          <w:szCs w:val="24"/>
        </w:rPr>
      </w:pPr>
      <w:r w:rsidRPr="00EB4B01">
        <w:rPr>
          <w:rFonts w:ascii="Times New Roman" w:hAnsi="Times New Roman"/>
          <w:sz w:val="24"/>
          <w:szCs w:val="24"/>
        </w:rPr>
        <w:t>1) уклонения или отказа участника конкурентной закупки от заключения договора;</w:t>
      </w:r>
    </w:p>
    <w:p w:rsidR="00EB4B01" w:rsidRPr="00EB4B01" w:rsidRDefault="00EB4B01" w:rsidP="00EB4B01">
      <w:pPr>
        <w:pStyle w:val="afb"/>
        <w:ind w:firstLine="426"/>
        <w:jc w:val="both"/>
        <w:rPr>
          <w:rFonts w:ascii="Times New Roman" w:hAnsi="Times New Roman"/>
          <w:sz w:val="24"/>
          <w:szCs w:val="24"/>
        </w:rPr>
      </w:pPr>
      <w:r w:rsidRPr="00EB4B01">
        <w:rPr>
          <w:rFonts w:ascii="Times New Roman" w:hAnsi="Times New Roman"/>
          <w:sz w:val="24"/>
          <w:szCs w:val="24"/>
        </w:rPr>
        <w:t>2) непредставления или представления Заказчику обеспечения исполнения договора до заключения договора с нарушением условий, установленных Федеральным законом № 223-ФЗ.</w:t>
      </w:r>
    </w:p>
    <w:p w:rsidR="00B17D00" w:rsidRDefault="00EB4B01" w:rsidP="00EB4B01">
      <w:pPr>
        <w:pStyle w:val="afb"/>
        <w:ind w:firstLine="426"/>
        <w:jc w:val="both"/>
        <w:rPr>
          <w:rFonts w:ascii="Times New Roman" w:hAnsi="Times New Roman"/>
          <w:sz w:val="24"/>
          <w:szCs w:val="24"/>
        </w:rPr>
      </w:pPr>
      <w:r>
        <w:rPr>
          <w:rFonts w:ascii="Times New Roman" w:hAnsi="Times New Roman"/>
          <w:sz w:val="24"/>
          <w:szCs w:val="24"/>
        </w:rPr>
        <w:t>5.7.</w:t>
      </w:r>
      <w:r w:rsidRPr="00EB4B01">
        <w:rPr>
          <w:rFonts w:ascii="Times New Roman" w:hAnsi="Times New Roman"/>
          <w:sz w:val="24"/>
          <w:szCs w:val="24"/>
        </w:rPr>
        <w:t>8.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конкурентной закупки, документации о конкурентной закупке, в случае уклонения, в том числе непредставления или представления с нарушением условий, установленных извещением об осуществлении конкурентной закупки, документацией о конкурентной закупке, до заключения договора Заказчику обеспечения исполнения договора (если в извещении об осуществлении конкурентной закупки, документации о конкурентной закупке установлено требование об обеспечении исполнения договора), или отказа участника конкурентной закупки заключить договор.</w:t>
      </w:r>
    </w:p>
    <w:p w:rsidR="00553368" w:rsidRPr="009944A6" w:rsidRDefault="00553368" w:rsidP="00EB4B01">
      <w:pPr>
        <w:pStyle w:val="afb"/>
        <w:ind w:firstLine="426"/>
        <w:jc w:val="both"/>
        <w:rPr>
          <w:rFonts w:ascii="Times New Roman" w:hAnsi="Times New Roman"/>
          <w:sz w:val="24"/>
          <w:szCs w:val="24"/>
        </w:rPr>
      </w:pPr>
    </w:p>
    <w:p w:rsidR="00553368" w:rsidRPr="009944A6" w:rsidRDefault="00EC7705" w:rsidP="0010109C">
      <w:pPr>
        <w:pStyle w:val="afb"/>
        <w:jc w:val="both"/>
        <w:rPr>
          <w:rFonts w:ascii="Times New Roman" w:hAnsi="Times New Roman"/>
          <w:b/>
          <w:sz w:val="24"/>
          <w:szCs w:val="24"/>
        </w:rPr>
      </w:pPr>
      <w:bookmarkStart w:id="60" w:name="_Ref264477417"/>
      <w:bookmarkStart w:id="61" w:name="_Ref264478467"/>
      <w:bookmarkStart w:id="62" w:name="_Ref298490302"/>
      <w:bookmarkStart w:id="63" w:name="_Toc343347928"/>
      <w:r w:rsidRPr="009944A6">
        <w:rPr>
          <w:rFonts w:ascii="Times New Roman" w:hAnsi="Times New Roman"/>
          <w:b/>
          <w:sz w:val="24"/>
          <w:szCs w:val="24"/>
        </w:rPr>
        <w:t>5</w:t>
      </w:r>
      <w:r w:rsidR="003846BD" w:rsidRPr="009944A6">
        <w:rPr>
          <w:rFonts w:ascii="Times New Roman" w:hAnsi="Times New Roman"/>
          <w:b/>
          <w:sz w:val="24"/>
          <w:szCs w:val="24"/>
        </w:rPr>
        <w:t>.</w:t>
      </w:r>
      <w:r w:rsidR="005612D2">
        <w:rPr>
          <w:rFonts w:ascii="Times New Roman" w:hAnsi="Times New Roman"/>
          <w:b/>
          <w:sz w:val="24"/>
          <w:szCs w:val="24"/>
        </w:rPr>
        <w:t>8</w:t>
      </w:r>
      <w:r w:rsidR="00F36193" w:rsidRPr="009944A6">
        <w:rPr>
          <w:rFonts w:ascii="Times New Roman" w:hAnsi="Times New Roman"/>
          <w:b/>
          <w:sz w:val="24"/>
          <w:szCs w:val="24"/>
        </w:rPr>
        <w:t>. Обеспечение исполнения обязательств по договору</w:t>
      </w:r>
      <w:bookmarkEnd w:id="60"/>
      <w:bookmarkEnd w:id="61"/>
      <w:bookmarkEnd w:id="62"/>
      <w:bookmarkEnd w:id="63"/>
      <w:r w:rsidR="00EB4B01">
        <w:rPr>
          <w:rFonts w:ascii="Times New Roman" w:hAnsi="Times New Roman"/>
          <w:b/>
          <w:sz w:val="24"/>
          <w:szCs w:val="24"/>
        </w:rPr>
        <w:t xml:space="preserve"> и гарантийные обязательства</w:t>
      </w:r>
    </w:p>
    <w:p w:rsidR="00F36193" w:rsidRPr="009944A6" w:rsidRDefault="005612D2" w:rsidP="009944A6">
      <w:pPr>
        <w:pStyle w:val="afb"/>
        <w:ind w:firstLine="426"/>
        <w:jc w:val="both"/>
        <w:rPr>
          <w:rFonts w:ascii="Times New Roman" w:hAnsi="Times New Roman"/>
          <w:sz w:val="24"/>
          <w:szCs w:val="24"/>
        </w:rPr>
      </w:pPr>
      <w:bookmarkStart w:id="64" w:name="_Ref340353721"/>
      <w:r>
        <w:rPr>
          <w:rFonts w:ascii="Times New Roman" w:hAnsi="Times New Roman"/>
          <w:sz w:val="24"/>
          <w:szCs w:val="24"/>
        </w:rPr>
        <w:t>5.8</w:t>
      </w:r>
      <w:r w:rsidR="0059012A" w:rsidRPr="0005174D">
        <w:rPr>
          <w:rFonts w:ascii="Times New Roman" w:hAnsi="Times New Roman"/>
          <w:sz w:val="24"/>
          <w:szCs w:val="24"/>
        </w:rPr>
        <w:t>.1</w:t>
      </w:r>
      <w:r w:rsidR="0059012A" w:rsidRPr="009944A6">
        <w:rPr>
          <w:rFonts w:ascii="Times New Roman" w:hAnsi="Times New Roman"/>
          <w:sz w:val="24"/>
          <w:szCs w:val="24"/>
        </w:rPr>
        <w:t>.</w:t>
      </w:r>
      <w:r w:rsidR="00F36193" w:rsidRPr="009944A6">
        <w:rPr>
          <w:rFonts w:ascii="Times New Roman" w:hAnsi="Times New Roman"/>
          <w:sz w:val="24"/>
          <w:szCs w:val="24"/>
        </w:rPr>
        <w:t xml:space="preserve">Для любого договора </w:t>
      </w:r>
      <w:r w:rsidR="0087428D" w:rsidRPr="0005174D">
        <w:rPr>
          <w:rFonts w:ascii="Times New Roman" w:hAnsi="Times New Roman"/>
          <w:sz w:val="24"/>
          <w:szCs w:val="24"/>
        </w:rPr>
        <w:t>если начальная</w:t>
      </w:r>
      <w:r w:rsidR="0005174D" w:rsidRPr="0005174D">
        <w:rPr>
          <w:rFonts w:ascii="Times New Roman" w:hAnsi="Times New Roman"/>
          <w:sz w:val="24"/>
          <w:szCs w:val="24"/>
        </w:rPr>
        <w:t xml:space="preserve"> </w:t>
      </w:r>
      <w:r w:rsidR="0087428D" w:rsidRPr="0005174D">
        <w:rPr>
          <w:rFonts w:ascii="Times New Roman" w:hAnsi="Times New Roman"/>
          <w:sz w:val="24"/>
          <w:szCs w:val="24"/>
        </w:rPr>
        <w:t xml:space="preserve">(максимальная) цена договора превышает пять миллионов рублей </w:t>
      </w:r>
      <w:r w:rsidR="00F36193" w:rsidRPr="009944A6">
        <w:rPr>
          <w:rFonts w:ascii="Times New Roman" w:hAnsi="Times New Roman"/>
          <w:sz w:val="24"/>
          <w:szCs w:val="24"/>
        </w:rPr>
        <w:t>заказчик вправе предусмотреть любой способ обеспечения, не противоречащий требованиям законодательства РФ.</w:t>
      </w:r>
    </w:p>
    <w:p w:rsidR="00F36193" w:rsidRPr="009944A6" w:rsidRDefault="0059012A" w:rsidP="009944A6">
      <w:pPr>
        <w:pStyle w:val="afb"/>
        <w:ind w:firstLine="426"/>
        <w:jc w:val="both"/>
        <w:rPr>
          <w:rFonts w:ascii="Times New Roman" w:hAnsi="Times New Roman"/>
          <w:sz w:val="24"/>
          <w:szCs w:val="24"/>
        </w:rPr>
      </w:pPr>
      <w:r w:rsidRPr="009944A6">
        <w:rPr>
          <w:rFonts w:ascii="Times New Roman" w:hAnsi="Times New Roman"/>
          <w:sz w:val="24"/>
          <w:szCs w:val="24"/>
        </w:rPr>
        <w:t>5.</w:t>
      </w:r>
      <w:r w:rsidR="005612D2">
        <w:rPr>
          <w:rFonts w:ascii="Times New Roman" w:hAnsi="Times New Roman"/>
          <w:sz w:val="24"/>
          <w:szCs w:val="24"/>
        </w:rPr>
        <w:t>8</w:t>
      </w:r>
      <w:r w:rsidRPr="009944A6">
        <w:rPr>
          <w:rFonts w:ascii="Times New Roman" w:hAnsi="Times New Roman"/>
          <w:sz w:val="24"/>
          <w:szCs w:val="24"/>
        </w:rPr>
        <w:t>.2.</w:t>
      </w:r>
      <w:r w:rsidR="00F36193" w:rsidRPr="009944A6">
        <w:rPr>
          <w:rFonts w:ascii="Times New Roman" w:hAnsi="Times New Roman"/>
          <w:sz w:val="24"/>
          <w:szCs w:val="24"/>
        </w:rPr>
        <w:t xml:space="preserve">В качестве обеспечения исполнения обязательств по договору могут быть установлены </w:t>
      </w:r>
      <w:r w:rsidR="009E6A41" w:rsidRPr="009944A6">
        <w:rPr>
          <w:rFonts w:ascii="Times New Roman" w:hAnsi="Times New Roman"/>
          <w:sz w:val="24"/>
          <w:szCs w:val="24"/>
        </w:rPr>
        <w:t>следующие способы</w:t>
      </w:r>
      <w:r w:rsidR="00F36193" w:rsidRPr="009944A6">
        <w:rPr>
          <w:rFonts w:ascii="Times New Roman" w:hAnsi="Times New Roman"/>
          <w:sz w:val="24"/>
          <w:szCs w:val="24"/>
        </w:rPr>
        <w:t>:</w:t>
      </w:r>
      <w:bookmarkEnd w:id="64"/>
    </w:p>
    <w:p w:rsidR="00F36193" w:rsidRPr="0005174D" w:rsidRDefault="0059012A" w:rsidP="009944A6">
      <w:pPr>
        <w:pStyle w:val="afb"/>
        <w:ind w:firstLine="426"/>
        <w:jc w:val="both"/>
        <w:rPr>
          <w:rFonts w:ascii="Times New Roman" w:hAnsi="Times New Roman"/>
          <w:sz w:val="24"/>
          <w:szCs w:val="24"/>
        </w:rPr>
      </w:pPr>
      <w:r w:rsidRPr="0005174D">
        <w:rPr>
          <w:rFonts w:ascii="Times New Roman" w:hAnsi="Times New Roman"/>
          <w:sz w:val="24"/>
          <w:szCs w:val="24"/>
        </w:rPr>
        <w:t xml:space="preserve">- </w:t>
      </w:r>
      <w:r w:rsidR="00F36193" w:rsidRPr="0005174D">
        <w:rPr>
          <w:rFonts w:ascii="Times New Roman" w:hAnsi="Times New Roman"/>
          <w:sz w:val="24"/>
          <w:szCs w:val="24"/>
        </w:rPr>
        <w:t>обязательство по возврату аванса;</w:t>
      </w:r>
    </w:p>
    <w:p w:rsidR="00F36193" w:rsidRPr="009944A6" w:rsidRDefault="0059012A" w:rsidP="009944A6">
      <w:pPr>
        <w:pStyle w:val="afb"/>
        <w:ind w:firstLine="426"/>
        <w:jc w:val="both"/>
        <w:rPr>
          <w:rFonts w:ascii="Times New Roman" w:hAnsi="Times New Roman"/>
          <w:sz w:val="24"/>
          <w:szCs w:val="24"/>
        </w:rPr>
      </w:pPr>
      <w:r w:rsidRPr="0005174D">
        <w:rPr>
          <w:rFonts w:ascii="Times New Roman" w:hAnsi="Times New Roman"/>
          <w:sz w:val="24"/>
          <w:szCs w:val="24"/>
        </w:rPr>
        <w:t xml:space="preserve">- </w:t>
      </w:r>
      <w:r w:rsidR="009E6A41" w:rsidRPr="0005174D">
        <w:rPr>
          <w:rFonts w:ascii="Times New Roman" w:hAnsi="Times New Roman"/>
          <w:sz w:val="24"/>
          <w:szCs w:val="24"/>
        </w:rPr>
        <w:t>предоставление независимой</w:t>
      </w:r>
      <w:r w:rsidR="003846BD" w:rsidRPr="0005174D">
        <w:rPr>
          <w:rFonts w:ascii="Times New Roman" w:hAnsi="Times New Roman"/>
          <w:sz w:val="24"/>
          <w:szCs w:val="24"/>
        </w:rPr>
        <w:t xml:space="preserve"> гарантии.</w:t>
      </w:r>
      <w:r w:rsidR="00F36193" w:rsidRPr="009944A6">
        <w:rPr>
          <w:rFonts w:ascii="Times New Roman" w:hAnsi="Times New Roman"/>
          <w:sz w:val="24"/>
          <w:szCs w:val="24"/>
        </w:rPr>
        <w:t xml:space="preserve"> </w:t>
      </w:r>
    </w:p>
    <w:p w:rsidR="00F36193" w:rsidRPr="009944A6" w:rsidRDefault="0059012A" w:rsidP="009944A6">
      <w:pPr>
        <w:pStyle w:val="afb"/>
        <w:ind w:firstLine="426"/>
        <w:jc w:val="both"/>
        <w:rPr>
          <w:rFonts w:ascii="Times New Roman" w:hAnsi="Times New Roman"/>
          <w:sz w:val="24"/>
          <w:szCs w:val="24"/>
        </w:rPr>
      </w:pPr>
      <w:r w:rsidRPr="009944A6">
        <w:rPr>
          <w:rFonts w:ascii="Times New Roman" w:hAnsi="Times New Roman"/>
          <w:sz w:val="24"/>
          <w:szCs w:val="24"/>
        </w:rPr>
        <w:t>5.</w:t>
      </w:r>
      <w:r w:rsidR="005612D2">
        <w:rPr>
          <w:rFonts w:ascii="Times New Roman" w:hAnsi="Times New Roman"/>
          <w:sz w:val="24"/>
          <w:szCs w:val="24"/>
        </w:rPr>
        <w:t>8</w:t>
      </w:r>
      <w:r w:rsidRPr="009944A6">
        <w:rPr>
          <w:rFonts w:ascii="Times New Roman" w:hAnsi="Times New Roman"/>
          <w:sz w:val="24"/>
          <w:szCs w:val="24"/>
        </w:rPr>
        <w:t>.3.</w:t>
      </w:r>
      <w:r w:rsidR="00F36193" w:rsidRPr="009944A6">
        <w:rPr>
          <w:rFonts w:ascii="Times New Roman" w:hAnsi="Times New Roman"/>
          <w:sz w:val="24"/>
          <w:szCs w:val="24"/>
        </w:rPr>
        <w:t>Проект договора в документации о закупке и договор, заключаемый по результатам закупки, должны четко описывать условия предоставления, возврата и удержания обеспечений, связанных с исполнением договора (если обеспечение договора будет применяться), в том числе:</w:t>
      </w:r>
    </w:p>
    <w:p w:rsidR="00F36193" w:rsidRPr="009944A6" w:rsidRDefault="002D2665"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F36193" w:rsidRPr="009944A6">
        <w:rPr>
          <w:rFonts w:ascii="Times New Roman" w:hAnsi="Times New Roman"/>
          <w:sz w:val="24"/>
          <w:szCs w:val="24"/>
        </w:rPr>
        <w:t>виды обеспечиваемых обязательств, их объем (перечень, стоимость);</w:t>
      </w:r>
    </w:p>
    <w:p w:rsidR="00F36193" w:rsidRPr="009944A6" w:rsidRDefault="002D2665"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F36193" w:rsidRPr="009944A6">
        <w:rPr>
          <w:rFonts w:ascii="Times New Roman" w:hAnsi="Times New Roman"/>
          <w:sz w:val="24"/>
          <w:szCs w:val="24"/>
        </w:rPr>
        <w:t>допустимые формы обеспечения;</w:t>
      </w:r>
    </w:p>
    <w:p w:rsidR="00F36193" w:rsidRPr="009944A6" w:rsidRDefault="002D2665"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F36193" w:rsidRPr="009944A6">
        <w:rPr>
          <w:rFonts w:ascii="Times New Roman" w:hAnsi="Times New Roman"/>
          <w:sz w:val="24"/>
          <w:szCs w:val="24"/>
        </w:rPr>
        <w:t>размер (сумму) обеспечения</w:t>
      </w:r>
      <w:r w:rsidR="00E25D3E">
        <w:rPr>
          <w:rFonts w:ascii="Times New Roman" w:hAnsi="Times New Roman"/>
          <w:sz w:val="24"/>
          <w:szCs w:val="24"/>
        </w:rPr>
        <w:t xml:space="preserve"> с учетом требования действующего законодательства</w:t>
      </w:r>
      <w:r w:rsidR="00E25D3E" w:rsidRPr="00E25D3E">
        <w:t xml:space="preserve"> </w:t>
      </w:r>
      <w:r w:rsidR="00E25D3E" w:rsidRPr="00E25D3E">
        <w:rPr>
          <w:rFonts w:ascii="Times New Roman" w:hAnsi="Times New Roman"/>
          <w:sz w:val="24"/>
          <w:szCs w:val="24"/>
        </w:rPr>
        <w:t>может составлять от 5 до 30 процентов от начальн</w:t>
      </w:r>
      <w:r w:rsidR="00E25D3E">
        <w:rPr>
          <w:rFonts w:ascii="Times New Roman" w:hAnsi="Times New Roman"/>
          <w:sz w:val="24"/>
          <w:szCs w:val="24"/>
        </w:rPr>
        <w:t>ой (максимальной) цены договора</w:t>
      </w:r>
      <w:r w:rsidR="00F36193" w:rsidRPr="009944A6">
        <w:rPr>
          <w:rFonts w:ascii="Times New Roman" w:hAnsi="Times New Roman"/>
          <w:sz w:val="24"/>
          <w:szCs w:val="24"/>
        </w:rPr>
        <w:t>;</w:t>
      </w:r>
    </w:p>
    <w:p w:rsidR="00F36193" w:rsidRPr="009944A6" w:rsidRDefault="002D2665"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F36193" w:rsidRPr="009944A6">
        <w:rPr>
          <w:rFonts w:ascii="Times New Roman" w:hAnsi="Times New Roman"/>
          <w:sz w:val="24"/>
          <w:szCs w:val="24"/>
        </w:rPr>
        <w:t>требование к сроку предоставления обеспечения возврата аванса и (или) обеспечения исполнения обязательств по договору;</w:t>
      </w:r>
    </w:p>
    <w:p w:rsidR="00F36193" w:rsidRPr="009944A6" w:rsidRDefault="002D2665"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F36193" w:rsidRPr="009944A6">
        <w:rPr>
          <w:rFonts w:ascii="Times New Roman" w:hAnsi="Times New Roman"/>
          <w:sz w:val="24"/>
          <w:szCs w:val="24"/>
        </w:rPr>
        <w:t>требования к сроку действия обеспечения относительно срока действия обязательства  и (при необходимости) порядку продления срока его действия;</w:t>
      </w:r>
    </w:p>
    <w:p w:rsidR="00F36193" w:rsidRPr="009944A6" w:rsidRDefault="002D2665" w:rsidP="009944A6">
      <w:pPr>
        <w:pStyle w:val="afb"/>
        <w:ind w:firstLine="567"/>
        <w:jc w:val="both"/>
        <w:rPr>
          <w:rFonts w:ascii="Times New Roman" w:hAnsi="Times New Roman"/>
          <w:sz w:val="24"/>
          <w:szCs w:val="24"/>
        </w:rPr>
      </w:pPr>
      <w:r w:rsidRPr="009944A6">
        <w:rPr>
          <w:rFonts w:ascii="Times New Roman" w:hAnsi="Times New Roman"/>
          <w:sz w:val="24"/>
          <w:szCs w:val="24"/>
        </w:rPr>
        <w:t xml:space="preserve">- </w:t>
      </w:r>
      <w:r w:rsidR="00F36193" w:rsidRPr="009944A6">
        <w:rPr>
          <w:rFonts w:ascii="Times New Roman" w:hAnsi="Times New Roman"/>
          <w:sz w:val="24"/>
          <w:szCs w:val="24"/>
        </w:rPr>
        <w:t xml:space="preserve">требования к гаранту в случае предоставления обеспечения в форме </w:t>
      </w:r>
      <w:r w:rsidR="0055603C" w:rsidRPr="009944A6">
        <w:rPr>
          <w:rFonts w:ascii="Times New Roman" w:hAnsi="Times New Roman"/>
          <w:sz w:val="24"/>
          <w:szCs w:val="24"/>
        </w:rPr>
        <w:t>независимой</w:t>
      </w:r>
      <w:r w:rsidR="00F36193" w:rsidRPr="009944A6">
        <w:rPr>
          <w:rFonts w:ascii="Times New Roman" w:hAnsi="Times New Roman"/>
          <w:sz w:val="24"/>
          <w:szCs w:val="24"/>
        </w:rPr>
        <w:t xml:space="preserve"> гарантии  при необходимости;</w:t>
      </w:r>
    </w:p>
    <w:p w:rsidR="00F36193" w:rsidRPr="009944A6" w:rsidRDefault="002D2665" w:rsidP="009944A6">
      <w:pPr>
        <w:pStyle w:val="afb"/>
        <w:ind w:firstLine="567"/>
        <w:jc w:val="both"/>
        <w:rPr>
          <w:rFonts w:ascii="Times New Roman" w:hAnsi="Times New Roman"/>
          <w:sz w:val="24"/>
          <w:szCs w:val="24"/>
        </w:rPr>
      </w:pPr>
      <w:r w:rsidRPr="009944A6">
        <w:rPr>
          <w:rFonts w:ascii="Times New Roman" w:hAnsi="Times New Roman"/>
          <w:sz w:val="24"/>
          <w:szCs w:val="24"/>
        </w:rPr>
        <w:t xml:space="preserve">- </w:t>
      </w:r>
      <w:r w:rsidR="00F36193" w:rsidRPr="009944A6">
        <w:rPr>
          <w:rFonts w:ascii="Times New Roman" w:hAnsi="Times New Roman"/>
          <w:sz w:val="24"/>
          <w:szCs w:val="24"/>
        </w:rPr>
        <w:t>условия истребования обеспечения;</w:t>
      </w:r>
    </w:p>
    <w:p w:rsidR="00F36193" w:rsidRPr="009944A6" w:rsidRDefault="002D2665" w:rsidP="009944A6">
      <w:pPr>
        <w:pStyle w:val="afb"/>
        <w:ind w:firstLine="567"/>
        <w:jc w:val="both"/>
        <w:rPr>
          <w:rFonts w:ascii="Times New Roman" w:hAnsi="Times New Roman"/>
          <w:sz w:val="24"/>
          <w:szCs w:val="24"/>
        </w:rPr>
      </w:pPr>
      <w:r w:rsidRPr="009944A6">
        <w:rPr>
          <w:rFonts w:ascii="Times New Roman" w:hAnsi="Times New Roman"/>
          <w:sz w:val="24"/>
          <w:szCs w:val="24"/>
        </w:rPr>
        <w:t xml:space="preserve">- </w:t>
      </w:r>
      <w:r w:rsidR="00F36193" w:rsidRPr="009944A6">
        <w:rPr>
          <w:rFonts w:ascii="Times New Roman" w:hAnsi="Times New Roman"/>
          <w:sz w:val="24"/>
          <w:szCs w:val="24"/>
        </w:rPr>
        <w:t>условия и срок возврата обеспечения.</w:t>
      </w:r>
    </w:p>
    <w:p w:rsidR="00F36193" w:rsidRPr="009944A6" w:rsidRDefault="0059012A" w:rsidP="009944A6">
      <w:pPr>
        <w:pStyle w:val="afb"/>
        <w:ind w:firstLine="426"/>
        <w:jc w:val="both"/>
        <w:rPr>
          <w:rFonts w:ascii="Times New Roman" w:hAnsi="Times New Roman"/>
          <w:sz w:val="24"/>
          <w:szCs w:val="24"/>
        </w:rPr>
      </w:pPr>
      <w:r w:rsidRPr="009944A6">
        <w:rPr>
          <w:rFonts w:ascii="Times New Roman" w:hAnsi="Times New Roman"/>
          <w:sz w:val="24"/>
          <w:szCs w:val="24"/>
        </w:rPr>
        <w:t>5.</w:t>
      </w:r>
      <w:r w:rsidR="005612D2">
        <w:rPr>
          <w:rFonts w:ascii="Times New Roman" w:hAnsi="Times New Roman"/>
          <w:sz w:val="24"/>
          <w:szCs w:val="24"/>
        </w:rPr>
        <w:t>8</w:t>
      </w:r>
      <w:r w:rsidRPr="009944A6">
        <w:rPr>
          <w:rFonts w:ascii="Times New Roman" w:hAnsi="Times New Roman"/>
          <w:sz w:val="24"/>
          <w:szCs w:val="24"/>
        </w:rPr>
        <w:t>.4.</w:t>
      </w:r>
      <w:r w:rsidR="00F36193" w:rsidRPr="009944A6">
        <w:rPr>
          <w:rFonts w:ascii="Times New Roman" w:hAnsi="Times New Roman"/>
          <w:sz w:val="24"/>
          <w:szCs w:val="24"/>
        </w:rPr>
        <w:t>Если лицо, с которым заключается договор, не предоставило соответствующее обеспечение в установленный срок, такое лицо признается укло</w:t>
      </w:r>
      <w:r w:rsidR="00E25D3E">
        <w:rPr>
          <w:rFonts w:ascii="Times New Roman" w:hAnsi="Times New Roman"/>
          <w:sz w:val="24"/>
          <w:szCs w:val="24"/>
        </w:rPr>
        <w:t>нившимся от заключения договора и Заказчик вправе заключить договор с участником закупки, сделавшим лучшее предложение, следующее после предложения уклонившегося участника закупки.</w:t>
      </w:r>
    </w:p>
    <w:p w:rsidR="00F36193" w:rsidRDefault="0059012A" w:rsidP="009944A6">
      <w:pPr>
        <w:pStyle w:val="afb"/>
        <w:ind w:firstLine="426"/>
        <w:jc w:val="both"/>
        <w:rPr>
          <w:rFonts w:ascii="Times New Roman" w:hAnsi="Times New Roman"/>
          <w:sz w:val="24"/>
          <w:szCs w:val="24"/>
        </w:rPr>
      </w:pPr>
      <w:bookmarkStart w:id="65" w:name="_Ref310277488"/>
      <w:r w:rsidRPr="009944A6">
        <w:rPr>
          <w:rFonts w:ascii="Times New Roman" w:hAnsi="Times New Roman"/>
          <w:sz w:val="24"/>
          <w:szCs w:val="24"/>
        </w:rPr>
        <w:t>5.</w:t>
      </w:r>
      <w:bookmarkStart w:id="66" w:name="_Ref340354092"/>
      <w:r w:rsidR="005612D2">
        <w:rPr>
          <w:rFonts w:ascii="Times New Roman" w:hAnsi="Times New Roman"/>
          <w:sz w:val="24"/>
          <w:szCs w:val="24"/>
        </w:rPr>
        <w:t>8</w:t>
      </w:r>
      <w:r w:rsidRPr="009944A6">
        <w:rPr>
          <w:rFonts w:ascii="Times New Roman" w:hAnsi="Times New Roman"/>
          <w:sz w:val="24"/>
          <w:szCs w:val="24"/>
        </w:rPr>
        <w:t>.5.</w:t>
      </w:r>
      <w:r w:rsidR="00EA1343" w:rsidRPr="009944A6">
        <w:rPr>
          <w:rFonts w:ascii="Times New Roman" w:hAnsi="Times New Roman"/>
          <w:sz w:val="24"/>
          <w:szCs w:val="24"/>
        </w:rPr>
        <w:t>Заказчиком могут устанавливаться и</w:t>
      </w:r>
      <w:r w:rsidR="00F36193" w:rsidRPr="009944A6">
        <w:rPr>
          <w:rFonts w:ascii="Times New Roman" w:hAnsi="Times New Roman"/>
          <w:sz w:val="24"/>
          <w:szCs w:val="24"/>
        </w:rPr>
        <w:t xml:space="preserve">ные требования к обеспечению </w:t>
      </w:r>
      <w:bookmarkEnd w:id="65"/>
      <w:r w:rsidR="00F36193" w:rsidRPr="009944A6">
        <w:rPr>
          <w:rFonts w:ascii="Times New Roman" w:hAnsi="Times New Roman"/>
          <w:sz w:val="24"/>
          <w:szCs w:val="24"/>
        </w:rPr>
        <w:t>и должны быть указаны в документации о закупке.</w:t>
      </w:r>
      <w:bookmarkEnd w:id="66"/>
    </w:p>
    <w:p w:rsidR="00EB4B01" w:rsidRPr="009944A6" w:rsidRDefault="005612D2" w:rsidP="009944A6">
      <w:pPr>
        <w:pStyle w:val="afb"/>
        <w:ind w:firstLine="426"/>
        <w:jc w:val="both"/>
        <w:rPr>
          <w:rFonts w:ascii="Times New Roman" w:hAnsi="Times New Roman"/>
          <w:sz w:val="24"/>
          <w:szCs w:val="24"/>
        </w:rPr>
      </w:pPr>
      <w:r>
        <w:rPr>
          <w:rFonts w:ascii="Times New Roman" w:hAnsi="Times New Roman"/>
          <w:sz w:val="24"/>
          <w:szCs w:val="24"/>
        </w:rPr>
        <w:t>5.8</w:t>
      </w:r>
      <w:r w:rsidR="00EB4B01">
        <w:rPr>
          <w:rFonts w:ascii="Times New Roman" w:hAnsi="Times New Roman"/>
          <w:sz w:val="24"/>
          <w:szCs w:val="24"/>
        </w:rPr>
        <w:t>.</w:t>
      </w:r>
      <w:r w:rsidR="00EB4B01" w:rsidRPr="00EB4B01">
        <w:rPr>
          <w:rFonts w:ascii="Times New Roman" w:hAnsi="Times New Roman"/>
          <w:sz w:val="24"/>
          <w:szCs w:val="24"/>
        </w:rPr>
        <w:t>6. Денежные средства, внесенные поставщиком (исполнителем, подрядчиком) в качестве обеспечения исполнения договора, возвращаются поставщику (исполнителю, подрядчику) Заказчиком при условии надлежащего исполнения поставщиком (исполнителем, подрядчиком) предусмотренных договором обязательств в течение 10 (десяти) рабочих дней с даты исполнения указанных обязательств.</w:t>
      </w:r>
    </w:p>
    <w:p w:rsidR="00EB4B01" w:rsidRPr="00EB4B01" w:rsidRDefault="005612D2" w:rsidP="00EB4B01">
      <w:pPr>
        <w:pStyle w:val="afb"/>
        <w:ind w:firstLine="426"/>
        <w:jc w:val="both"/>
        <w:rPr>
          <w:rFonts w:ascii="Times New Roman" w:hAnsi="Times New Roman"/>
          <w:sz w:val="24"/>
          <w:szCs w:val="24"/>
        </w:rPr>
      </w:pPr>
      <w:r>
        <w:rPr>
          <w:rFonts w:ascii="Times New Roman" w:hAnsi="Times New Roman"/>
          <w:sz w:val="24"/>
          <w:szCs w:val="24"/>
        </w:rPr>
        <w:t>5.8</w:t>
      </w:r>
      <w:r w:rsidR="00EB4B01">
        <w:rPr>
          <w:rFonts w:ascii="Times New Roman" w:hAnsi="Times New Roman"/>
          <w:sz w:val="24"/>
          <w:szCs w:val="24"/>
        </w:rPr>
        <w:t>.</w:t>
      </w:r>
      <w:r w:rsidR="00EB4B01" w:rsidRPr="00EB4B01">
        <w:rPr>
          <w:rFonts w:ascii="Times New Roman" w:hAnsi="Times New Roman"/>
          <w:sz w:val="24"/>
          <w:szCs w:val="24"/>
        </w:rPr>
        <w:t>7. Заказчик в качестве обеспечения исполнения договора принимает банковские гарантии, выданные банками, соответствующими требованиям, установленным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 1005).</w:t>
      </w:r>
    </w:p>
    <w:p w:rsidR="00EB4B01" w:rsidRPr="00EB4B01" w:rsidRDefault="005612D2" w:rsidP="00EB4B01">
      <w:pPr>
        <w:pStyle w:val="afb"/>
        <w:ind w:firstLine="426"/>
        <w:jc w:val="both"/>
        <w:rPr>
          <w:rFonts w:ascii="Times New Roman" w:hAnsi="Times New Roman"/>
          <w:sz w:val="24"/>
          <w:szCs w:val="24"/>
        </w:rPr>
      </w:pPr>
      <w:r>
        <w:rPr>
          <w:rFonts w:ascii="Times New Roman" w:hAnsi="Times New Roman"/>
          <w:sz w:val="24"/>
          <w:szCs w:val="24"/>
        </w:rPr>
        <w:t>5.8</w:t>
      </w:r>
      <w:r w:rsidR="00EB4B01">
        <w:rPr>
          <w:rFonts w:ascii="Times New Roman" w:hAnsi="Times New Roman"/>
          <w:sz w:val="24"/>
          <w:szCs w:val="24"/>
        </w:rPr>
        <w:t>.</w:t>
      </w:r>
      <w:r w:rsidR="00EB4B01" w:rsidRPr="00EB4B01">
        <w:rPr>
          <w:rFonts w:ascii="Times New Roman" w:hAnsi="Times New Roman"/>
          <w:sz w:val="24"/>
          <w:szCs w:val="24"/>
        </w:rPr>
        <w:t>8. Банковская гарантия должна отвечать следующим требованиям и должна содержать:</w:t>
      </w:r>
    </w:p>
    <w:p w:rsidR="00EB4B01" w:rsidRPr="00EB4B01" w:rsidRDefault="00EB4B01" w:rsidP="00EB4B01">
      <w:pPr>
        <w:pStyle w:val="afb"/>
        <w:ind w:firstLine="426"/>
        <w:jc w:val="both"/>
        <w:rPr>
          <w:rFonts w:ascii="Times New Roman" w:hAnsi="Times New Roman"/>
          <w:sz w:val="24"/>
          <w:szCs w:val="24"/>
        </w:rPr>
      </w:pPr>
      <w:r w:rsidRPr="00EB4B01">
        <w:rPr>
          <w:rFonts w:ascii="Times New Roman" w:hAnsi="Times New Roman"/>
          <w:sz w:val="24"/>
          <w:szCs w:val="24"/>
        </w:rPr>
        <w:t>1) банковская гарантия должна быть безотзывной и непередаваемой;</w:t>
      </w:r>
    </w:p>
    <w:p w:rsidR="00EB4B01" w:rsidRPr="00EB4B01" w:rsidRDefault="00EB4B01" w:rsidP="00EB4B01">
      <w:pPr>
        <w:pStyle w:val="afb"/>
        <w:ind w:firstLine="426"/>
        <w:jc w:val="both"/>
        <w:rPr>
          <w:rFonts w:ascii="Times New Roman" w:hAnsi="Times New Roman"/>
          <w:sz w:val="24"/>
          <w:szCs w:val="24"/>
        </w:rPr>
      </w:pPr>
      <w:r w:rsidRPr="00EB4B01">
        <w:rPr>
          <w:rFonts w:ascii="Times New Roman" w:hAnsi="Times New Roman"/>
          <w:sz w:val="24"/>
          <w:szCs w:val="24"/>
        </w:rPr>
        <w:t>2) срок действия банковской гарантии должен превышать срок действия договора не менее чем на один месяц;</w:t>
      </w:r>
    </w:p>
    <w:p w:rsidR="00EB4B01" w:rsidRPr="00EB4B01" w:rsidRDefault="00EB4B01" w:rsidP="00EB4B01">
      <w:pPr>
        <w:pStyle w:val="afb"/>
        <w:ind w:firstLine="426"/>
        <w:jc w:val="both"/>
        <w:rPr>
          <w:rFonts w:ascii="Times New Roman" w:hAnsi="Times New Roman"/>
          <w:sz w:val="24"/>
          <w:szCs w:val="24"/>
        </w:rPr>
      </w:pPr>
      <w:r w:rsidRPr="00EB4B01">
        <w:rPr>
          <w:rFonts w:ascii="Times New Roman" w:hAnsi="Times New Roman"/>
          <w:sz w:val="24"/>
          <w:szCs w:val="24"/>
        </w:rPr>
        <w:t>3) сумму банковской гарантии, подлежащую уплате гарантом Заказчику в случае ненадлежащего исполнения обязательств принципалом;</w:t>
      </w:r>
    </w:p>
    <w:p w:rsidR="00EB4B01" w:rsidRPr="00EB4B01" w:rsidRDefault="00EB4B01" w:rsidP="00EB4B01">
      <w:pPr>
        <w:pStyle w:val="afb"/>
        <w:ind w:firstLine="426"/>
        <w:jc w:val="both"/>
        <w:rPr>
          <w:rFonts w:ascii="Times New Roman" w:hAnsi="Times New Roman"/>
          <w:sz w:val="24"/>
          <w:szCs w:val="24"/>
        </w:rPr>
      </w:pPr>
      <w:r w:rsidRPr="00EB4B01">
        <w:rPr>
          <w:rFonts w:ascii="Times New Roman" w:hAnsi="Times New Roman"/>
          <w:sz w:val="24"/>
          <w:szCs w:val="24"/>
        </w:rPr>
        <w:t>4) обязательства принципала, надлежащее исполнение которых обеспечивается банковской гарантией;</w:t>
      </w:r>
    </w:p>
    <w:p w:rsidR="00EB4B01" w:rsidRPr="00EB4B01" w:rsidRDefault="00EB4B01" w:rsidP="00EB4B01">
      <w:pPr>
        <w:pStyle w:val="afb"/>
        <w:ind w:firstLine="426"/>
        <w:jc w:val="both"/>
        <w:rPr>
          <w:rFonts w:ascii="Times New Roman" w:hAnsi="Times New Roman"/>
          <w:sz w:val="24"/>
          <w:szCs w:val="24"/>
        </w:rPr>
      </w:pPr>
      <w:r w:rsidRPr="00EB4B01">
        <w:rPr>
          <w:rFonts w:ascii="Times New Roman" w:hAnsi="Times New Roman"/>
          <w:sz w:val="24"/>
          <w:szCs w:val="24"/>
        </w:rPr>
        <w:t>5) обязанность гаранта уплатить Заказчику неустойку в размере 0,1 процента денежной суммы, подлежащей уплате, за каждый день просрочки;</w:t>
      </w:r>
    </w:p>
    <w:p w:rsidR="00EB4B01" w:rsidRPr="00EB4B01" w:rsidRDefault="00EB4B01" w:rsidP="00EB4B01">
      <w:pPr>
        <w:pStyle w:val="afb"/>
        <w:ind w:firstLine="426"/>
        <w:jc w:val="both"/>
        <w:rPr>
          <w:rFonts w:ascii="Times New Roman" w:hAnsi="Times New Roman"/>
          <w:sz w:val="24"/>
          <w:szCs w:val="24"/>
        </w:rPr>
      </w:pPr>
      <w:r w:rsidRPr="00EB4B01">
        <w:rPr>
          <w:rFonts w:ascii="Times New Roman" w:hAnsi="Times New Roman"/>
          <w:sz w:val="24"/>
          <w:szCs w:val="24"/>
        </w:rPr>
        <w:t>6)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B4B01" w:rsidRPr="00EB4B01" w:rsidRDefault="00EB4B01" w:rsidP="00EB4B01">
      <w:pPr>
        <w:pStyle w:val="afb"/>
        <w:ind w:firstLine="426"/>
        <w:jc w:val="both"/>
        <w:rPr>
          <w:rFonts w:ascii="Times New Roman" w:hAnsi="Times New Roman"/>
          <w:sz w:val="24"/>
          <w:szCs w:val="24"/>
        </w:rPr>
      </w:pPr>
      <w:r w:rsidRPr="00EB4B01">
        <w:rPr>
          <w:rFonts w:ascii="Times New Roman" w:hAnsi="Times New Roman"/>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B4B01" w:rsidRPr="00EB4B01" w:rsidRDefault="00EB4B01" w:rsidP="00EB4B01">
      <w:pPr>
        <w:pStyle w:val="afb"/>
        <w:ind w:firstLine="426"/>
        <w:jc w:val="both"/>
        <w:rPr>
          <w:rFonts w:ascii="Times New Roman" w:hAnsi="Times New Roman"/>
          <w:sz w:val="24"/>
          <w:szCs w:val="24"/>
        </w:rPr>
      </w:pPr>
      <w:r w:rsidRPr="00EB4B01">
        <w:rPr>
          <w:rFonts w:ascii="Times New Roman" w:hAnsi="Times New Roman"/>
          <w:sz w:val="24"/>
          <w:szCs w:val="24"/>
        </w:rPr>
        <w:t>8)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B4B01" w:rsidRPr="00EB4B01" w:rsidRDefault="00EB4B01" w:rsidP="00EB4B01">
      <w:pPr>
        <w:pStyle w:val="afb"/>
        <w:ind w:firstLine="426"/>
        <w:jc w:val="both"/>
        <w:rPr>
          <w:rFonts w:ascii="Times New Roman" w:hAnsi="Times New Roman"/>
          <w:sz w:val="24"/>
          <w:szCs w:val="24"/>
        </w:rPr>
      </w:pPr>
      <w:r w:rsidRPr="00EB4B01">
        <w:rPr>
          <w:rFonts w:ascii="Times New Roman" w:hAnsi="Times New Roman"/>
          <w:sz w:val="24"/>
          <w:szCs w:val="24"/>
        </w:rPr>
        <w:t>9)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EB4B01" w:rsidRPr="00EB4B01" w:rsidRDefault="00EB4B01" w:rsidP="00EB4B01">
      <w:pPr>
        <w:pStyle w:val="afb"/>
        <w:ind w:firstLine="426"/>
        <w:jc w:val="both"/>
        <w:rPr>
          <w:rFonts w:ascii="Times New Roman" w:hAnsi="Times New Roman"/>
          <w:sz w:val="24"/>
          <w:szCs w:val="24"/>
        </w:rPr>
      </w:pPr>
      <w:r w:rsidRPr="00EB4B01">
        <w:rPr>
          <w:rFonts w:ascii="Times New Roman" w:hAnsi="Times New Roman"/>
          <w:sz w:val="24"/>
          <w:szCs w:val="24"/>
        </w:rPr>
        <w:t>10) иные дополнительные требования, установленные Постановлением № 1005.</w:t>
      </w:r>
    </w:p>
    <w:p w:rsidR="00EB4B01" w:rsidRPr="00EB4B01" w:rsidRDefault="005612D2" w:rsidP="00EB4B01">
      <w:pPr>
        <w:pStyle w:val="afb"/>
        <w:ind w:firstLine="426"/>
        <w:jc w:val="both"/>
        <w:rPr>
          <w:rFonts w:ascii="Times New Roman" w:hAnsi="Times New Roman"/>
          <w:sz w:val="24"/>
          <w:szCs w:val="24"/>
        </w:rPr>
      </w:pPr>
      <w:r>
        <w:rPr>
          <w:rFonts w:ascii="Times New Roman" w:hAnsi="Times New Roman"/>
          <w:sz w:val="24"/>
          <w:szCs w:val="24"/>
        </w:rPr>
        <w:t>5.8</w:t>
      </w:r>
      <w:r w:rsidR="00EB4B01">
        <w:rPr>
          <w:rFonts w:ascii="Times New Roman" w:hAnsi="Times New Roman"/>
          <w:sz w:val="24"/>
          <w:szCs w:val="24"/>
        </w:rPr>
        <w:t>.</w:t>
      </w:r>
      <w:r w:rsidR="00EB4B01" w:rsidRPr="00EB4B01">
        <w:rPr>
          <w:rFonts w:ascii="Times New Roman" w:hAnsi="Times New Roman"/>
          <w:sz w:val="24"/>
          <w:szCs w:val="24"/>
        </w:rPr>
        <w:t>9. Основаниями для отказа в принятии банковской гарантии Заказчиком являются:</w:t>
      </w:r>
    </w:p>
    <w:p w:rsidR="00EB4B01" w:rsidRPr="00EB4B01" w:rsidRDefault="00EB4B01" w:rsidP="00EB4B01">
      <w:pPr>
        <w:pStyle w:val="afb"/>
        <w:ind w:firstLine="426"/>
        <w:jc w:val="both"/>
        <w:rPr>
          <w:rFonts w:ascii="Times New Roman" w:hAnsi="Times New Roman"/>
          <w:sz w:val="24"/>
          <w:szCs w:val="24"/>
        </w:rPr>
      </w:pPr>
      <w:r w:rsidRPr="00EB4B01">
        <w:rPr>
          <w:rFonts w:ascii="Times New Roman" w:hAnsi="Times New Roman"/>
          <w:sz w:val="24"/>
          <w:szCs w:val="24"/>
        </w:rPr>
        <w:t>1) несоответствие банковской гарантии законодательству Российской Федерации;</w:t>
      </w:r>
    </w:p>
    <w:p w:rsidR="00EB4B01" w:rsidRPr="00EB4B01" w:rsidRDefault="00EB4B01" w:rsidP="00EB4B01">
      <w:pPr>
        <w:pStyle w:val="afb"/>
        <w:ind w:firstLine="426"/>
        <w:jc w:val="both"/>
        <w:rPr>
          <w:rFonts w:ascii="Times New Roman" w:hAnsi="Times New Roman"/>
          <w:sz w:val="24"/>
          <w:szCs w:val="24"/>
        </w:rPr>
      </w:pPr>
      <w:r w:rsidRPr="00EB4B01">
        <w:rPr>
          <w:rFonts w:ascii="Times New Roman" w:hAnsi="Times New Roman"/>
          <w:sz w:val="24"/>
          <w:szCs w:val="24"/>
        </w:rPr>
        <w:t>2) несоответствие банковской гарантии требованиям, содержащимся в извещении об осуществлении конкурентной закупки, документации о конкурентной закупке, проекте договора.</w:t>
      </w:r>
    </w:p>
    <w:p w:rsidR="00EB4B01" w:rsidRPr="00EB4B01" w:rsidRDefault="00EB4B01" w:rsidP="00EB4B01">
      <w:pPr>
        <w:pStyle w:val="afb"/>
        <w:ind w:firstLine="426"/>
        <w:jc w:val="both"/>
        <w:rPr>
          <w:rFonts w:ascii="Times New Roman" w:hAnsi="Times New Roman"/>
          <w:sz w:val="24"/>
          <w:szCs w:val="24"/>
        </w:rPr>
      </w:pPr>
      <w:r w:rsidRPr="00EB4B01">
        <w:rPr>
          <w:rFonts w:ascii="Times New Roman" w:hAnsi="Times New Roman"/>
          <w:sz w:val="24"/>
          <w:szCs w:val="24"/>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B4B01" w:rsidRPr="00EB4B01" w:rsidRDefault="005612D2" w:rsidP="00EB4B01">
      <w:pPr>
        <w:pStyle w:val="afb"/>
        <w:ind w:firstLine="426"/>
        <w:jc w:val="both"/>
        <w:rPr>
          <w:rFonts w:ascii="Times New Roman" w:hAnsi="Times New Roman"/>
          <w:sz w:val="24"/>
          <w:szCs w:val="24"/>
        </w:rPr>
      </w:pPr>
      <w:r>
        <w:rPr>
          <w:rFonts w:ascii="Times New Roman" w:hAnsi="Times New Roman"/>
          <w:sz w:val="24"/>
          <w:szCs w:val="24"/>
        </w:rPr>
        <w:t>5.8</w:t>
      </w:r>
      <w:r w:rsidR="00EB4B01">
        <w:rPr>
          <w:rFonts w:ascii="Times New Roman" w:hAnsi="Times New Roman"/>
          <w:sz w:val="24"/>
          <w:szCs w:val="24"/>
        </w:rPr>
        <w:t>.</w:t>
      </w:r>
      <w:r w:rsidR="00EB4B01" w:rsidRPr="00EB4B01">
        <w:rPr>
          <w:rFonts w:ascii="Times New Roman" w:hAnsi="Times New Roman"/>
          <w:sz w:val="24"/>
          <w:szCs w:val="24"/>
        </w:rPr>
        <w:t>10. В случае если победитель конкурентной закупки или участник конкурентной закупки, с которым заключается договор, в вышеуказанный срок не предоставил Заказчику обеспечение исполнения договора, в том числе в случае, если победитель конкурентной закупки представил документы, подтверждающие предоставление обеспечения исполнения договора, но до даты подписания договора Заказчиком денежные средства не поступили на счет, указанный в извещении об осуществлении конкурентной закупки, документации о конкурентной закупке, победитель конкурентной закупки или участник конкурентной закупки, с которым заключается договор, признается уклонившимся от заключения договора.</w:t>
      </w:r>
    </w:p>
    <w:p w:rsidR="00EB4B01" w:rsidRPr="00EB4B01" w:rsidRDefault="005612D2" w:rsidP="00EB4B01">
      <w:pPr>
        <w:pStyle w:val="afb"/>
        <w:ind w:firstLine="426"/>
        <w:jc w:val="both"/>
        <w:rPr>
          <w:rFonts w:ascii="Times New Roman" w:hAnsi="Times New Roman"/>
          <w:sz w:val="24"/>
          <w:szCs w:val="24"/>
        </w:rPr>
      </w:pPr>
      <w:r>
        <w:rPr>
          <w:rFonts w:ascii="Times New Roman" w:hAnsi="Times New Roman"/>
          <w:sz w:val="24"/>
          <w:szCs w:val="24"/>
        </w:rPr>
        <w:t>5.8</w:t>
      </w:r>
      <w:r w:rsidR="00EB4B01">
        <w:rPr>
          <w:rFonts w:ascii="Times New Roman" w:hAnsi="Times New Roman"/>
          <w:sz w:val="24"/>
          <w:szCs w:val="24"/>
        </w:rPr>
        <w:t>.</w:t>
      </w:r>
      <w:r w:rsidR="00EB4B01" w:rsidRPr="00EB4B01">
        <w:rPr>
          <w:rFonts w:ascii="Times New Roman" w:hAnsi="Times New Roman"/>
          <w:sz w:val="24"/>
          <w:szCs w:val="24"/>
        </w:rPr>
        <w:t>11. Заказчик вправе установить, что часть денежных средств, предоставленных участником конкурентной закупки в качестве обеспечения исполнения договора, является обеспечением надлежащего исполнения гарантийных обязательств в соответствии с условиями договора.</w:t>
      </w:r>
    </w:p>
    <w:p w:rsidR="00EB4B01" w:rsidRPr="00EB4B01" w:rsidRDefault="005612D2" w:rsidP="00EB4B01">
      <w:pPr>
        <w:pStyle w:val="afb"/>
        <w:ind w:firstLine="426"/>
        <w:jc w:val="both"/>
        <w:rPr>
          <w:rFonts w:ascii="Times New Roman" w:hAnsi="Times New Roman"/>
          <w:sz w:val="24"/>
          <w:szCs w:val="24"/>
        </w:rPr>
      </w:pPr>
      <w:r>
        <w:rPr>
          <w:rFonts w:ascii="Times New Roman" w:hAnsi="Times New Roman"/>
          <w:sz w:val="24"/>
          <w:szCs w:val="24"/>
        </w:rPr>
        <w:t>5.8</w:t>
      </w:r>
      <w:r w:rsidR="00EB4B01">
        <w:rPr>
          <w:rFonts w:ascii="Times New Roman" w:hAnsi="Times New Roman"/>
          <w:sz w:val="24"/>
          <w:szCs w:val="24"/>
        </w:rPr>
        <w:t>.</w:t>
      </w:r>
      <w:r w:rsidR="00EB4B01" w:rsidRPr="00EB4B01">
        <w:rPr>
          <w:rFonts w:ascii="Times New Roman" w:hAnsi="Times New Roman"/>
          <w:sz w:val="24"/>
          <w:szCs w:val="24"/>
        </w:rPr>
        <w:t>12.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B4B01" w:rsidRPr="00EB4B01" w:rsidRDefault="005612D2" w:rsidP="00EB4B01">
      <w:pPr>
        <w:pStyle w:val="afb"/>
        <w:ind w:firstLine="426"/>
        <w:jc w:val="both"/>
        <w:rPr>
          <w:rFonts w:ascii="Times New Roman" w:hAnsi="Times New Roman"/>
          <w:sz w:val="24"/>
          <w:szCs w:val="24"/>
        </w:rPr>
      </w:pPr>
      <w:r>
        <w:rPr>
          <w:rFonts w:ascii="Times New Roman" w:hAnsi="Times New Roman"/>
          <w:sz w:val="24"/>
          <w:szCs w:val="24"/>
        </w:rPr>
        <w:t>5.8</w:t>
      </w:r>
      <w:r w:rsidR="00EB4B01">
        <w:rPr>
          <w:rFonts w:ascii="Times New Roman" w:hAnsi="Times New Roman"/>
          <w:sz w:val="24"/>
          <w:szCs w:val="24"/>
        </w:rPr>
        <w:t>.</w:t>
      </w:r>
      <w:r w:rsidR="00EB4B01" w:rsidRPr="00EB4B01">
        <w:rPr>
          <w:rFonts w:ascii="Times New Roman" w:hAnsi="Times New Roman"/>
          <w:sz w:val="24"/>
          <w:szCs w:val="24"/>
        </w:rPr>
        <w:t>13. Положения настоящего раздела не применяются в случае:</w:t>
      </w:r>
    </w:p>
    <w:p w:rsidR="00EB4B01" w:rsidRPr="00EB4B01" w:rsidRDefault="00EB4B01" w:rsidP="00EB4B01">
      <w:pPr>
        <w:pStyle w:val="afb"/>
        <w:ind w:firstLine="426"/>
        <w:jc w:val="both"/>
        <w:rPr>
          <w:rFonts w:ascii="Times New Roman" w:hAnsi="Times New Roman"/>
          <w:sz w:val="24"/>
          <w:szCs w:val="24"/>
        </w:rPr>
      </w:pPr>
      <w:r w:rsidRPr="00EB4B01">
        <w:rPr>
          <w:rFonts w:ascii="Times New Roman" w:hAnsi="Times New Roman"/>
          <w:sz w:val="24"/>
          <w:szCs w:val="24"/>
        </w:rPr>
        <w:t>1) заключения договора с участником конкурентной закупки, который является казенным учреждением;</w:t>
      </w:r>
    </w:p>
    <w:p w:rsidR="00EB4B01" w:rsidRPr="00EB4B01" w:rsidRDefault="00EB4B01" w:rsidP="00EB4B01">
      <w:pPr>
        <w:pStyle w:val="afb"/>
        <w:ind w:firstLine="426"/>
        <w:jc w:val="both"/>
        <w:rPr>
          <w:rFonts w:ascii="Times New Roman" w:hAnsi="Times New Roman"/>
          <w:sz w:val="24"/>
          <w:szCs w:val="24"/>
        </w:rPr>
      </w:pPr>
      <w:r w:rsidRPr="00EB4B01">
        <w:rPr>
          <w:rFonts w:ascii="Times New Roman" w:hAnsi="Times New Roman"/>
          <w:sz w:val="24"/>
          <w:szCs w:val="24"/>
        </w:rPr>
        <w:t>2) осуществления закупки услуг по предоставлению кредита;</w:t>
      </w:r>
    </w:p>
    <w:p w:rsidR="00E138C5" w:rsidRDefault="00EB4B01" w:rsidP="00EB4B01">
      <w:pPr>
        <w:pStyle w:val="afb"/>
        <w:ind w:firstLine="426"/>
        <w:jc w:val="both"/>
        <w:rPr>
          <w:rFonts w:ascii="Times New Roman" w:hAnsi="Times New Roman"/>
          <w:sz w:val="24"/>
          <w:szCs w:val="24"/>
        </w:rPr>
      </w:pPr>
      <w:r w:rsidRPr="00EB4B01">
        <w:rPr>
          <w:rFonts w:ascii="Times New Roman" w:hAnsi="Times New Roman"/>
          <w:sz w:val="24"/>
          <w:szCs w:val="24"/>
        </w:rPr>
        <w:t>3) заключения договора, предметом которого является выдача банковской гарантии.</w:t>
      </w:r>
    </w:p>
    <w:p w:rsidR="00553368" w:rsidRDefault="00553368" w:rsidP="00EB4B01">
      <w:pPr>
        <w:pStyle w:val="afb"/>
        <w:ind w:firstLine="426"/>
        <w:jc w:val="both"/>
        <w:rPr>
          <w:rFonts w:ascii="Times New Roman" w:hAnsi="Times New Roman"/>
          <w:sz w:val="24"/>
          <w:szCs w:val="24"/>
        </w:rPr>
      </w:pPr>
    </w:p>
    <w:p w:rsidR="00553368" w:rsidRDefault="005612D2" w:rsidP="0010109C">
      <w:pPr>
        <w:pStyle w:val="afb"/>
        <w:jc w:val="both"/>
        <w:rPr>
          <w:rFonts w:ascii="Times New Roman" w:hAnsi="Times New Roman"/>
          <w:b/>
          <w:sz w:val="24"/>
          <w:szCs w:val="24"/>
        </w:rPr>
      </w:pPr>
      <w:r>
        <w:rPr>
          <w:rFonts w:ascii="Times New Roman" w:hAnsi="Times New Roman"/>
          <w:b/>
          <w:sz w:val="24"/>
          <w:szCs w:val="24"/>
        </w:rPr>
        <w:t>5.9</w:t>
      </w:r>
      <w:r w:rsidR="00553368" w:rsidRPr="00553368">
        <w:rPr>
          <w:rFonts w:ascii="Times New Roman" w:hAnsi="Times New Roman"/>
          <w:b/>
          <w:sz w:val="24"/>
          <w:szCs w:val="24"/>
        </w:rPr>
        <w:t>.</w:t>
      </w:r>
      <w:r w:rsidR="00553368" w:rsidRPr="00553368">
        <w:rPr>
          <w:rFonts w:ascii="Times New Roman" w:hAnsi="Times New Roman"/>
          <w:b/>
          <w:sz w:val="24"/>
          <w:szCs w:val="24"/>
        </w:rPr>
        <w:tab/>
        <w:t>Антидемпинговые меры</w:t>
      </w:r>
    </w:p>
    <w:p w:rsidR="00553368" w:rsidRPr="00553368" w:rsidRDefault="00553368" w:rsidP="00553368">
      <w:pPr>
        <w:pStyle w:val="afb"/>
        <w:ind w:firstLine="426"/>
        <w:jc w:val="both"/>
        <w:rPr>
          <w:rFonts w:ascii="Times New Roman" w:hAnsi="Times New Roman"/>
          <w:sz w:val="24"/>
          <w:szCs w:val="24"/>
        </w:rPr>
      </w:pPr>
      <w:r>
        <w:rPr>
          <w:rFonts w:ascii="Times New Roman" w:hAnsi="Times New Roman"/>
          <w:sz w:val="24"/>
          <w:szCs w:val="24"/>
        </w:rPr>
        <w:t>5.</w:t>
      </w:r>
      <w:r w:rsidR="005612D2">
        <w:rPr>
          <w:rFonts w:ascii="Times New Roman" w:hAnsi="Times New Roman"/>
          <w:sz w:val="24"/>
          <w:szCs w:val="24"/>
        </w:rPr>
        <w:t>9</w:t>
      </w:r>
      <w:r w:rsidRPr="00553368">
        <w:rPr>
          <w:rFonts w:ascii="Times New Roman" w:hAnsi="Times New Roman"/>
          <w:sz w:val="24"/>
          <w:szCs w:val="24"/>
        </w:rPr>
        <w:t>.1.</w:t>
      </w:r>
      <w:r w:rsidRPr="00553368">
        <w:rPr>
          <w:rFonts w:ascii="Times New Roman" w:hAnsi="Times New Roman"/>
          <w:sz w:val="24"/>
          <w:szCs w:val="24"/>
        </w:rPr>
        <w:tab/>
        <w:t xml:space="preserve"> В случае если заказчиком было установлено требование об обеспечении исполнения договора и по результатам закупки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такой участник обязан до заключения договора предоставить Заказчику обеспечение исполнения договора в размере, превышающем в полтора раза размер обеспечения исполнения договора, указанный в документации о закупке.</w:t>
      </w:r>
    </w:p>
    <w:p w:rsidR="00553368" w:rsidRPr="009944A6" w:rsidRDefault="005612D2" w:rsidP="00553368">
      <w:pPr>
        <w:pStyle w:val="afb"/>
        <w:ind w:firstLine="426"/>
        <w:jc w:val="both"/>
        <w:rPr>
          <w:rFonts w:ascii="Times New Roman" w:hAnsi="Times New Roman"/>
          <w:sz w:val="24"/>
          <w:szCs w:val="24"/>
        </w:rPr>
      </w:pPr>
      <w:r>
        <w:rPr>
          <w:rFonts w:ascii="Times New Roman" w:hAnsi="Times New Roman"/>
          <w:sz w:val="24"/>
          <w:szCs w:val="24"/>
        </w:rPr>
        <w:t>5.9</w:t>
      </w:r>
      <w:r w:rsidR="00553368" w:rsidRPr="00553368">
        <w:rPr>
          <w:rFonts w:ascii="Times New Roman" w:hAnsi="Times New Roman"/>
          <w:sz w:val="24"/>
          <w:szCs w:val="24"/>
        </w:rPr>
        <w:t>.2.</w:t>
      </w:r>
      <w:r w:rsidR="00553368" w:rsidRPr="00553368">
        <w:rPr>
          <w:rFonts w:ascii="Times New Roman" w:hAnsi="Times New Roman"/>
          <w:sz w:val="24"/>
          <w:szCs w:val="24"/>
        </w:rPr>
        <w:tab/>
        <w:t xml:space="preserve"> В случае неисполнения установленных требований победитель или участник закупки, с которым заключается договор, признается уклонившимся или отказавшимся от заключения договора</w:t>
      </w:r>
    </w:p>
    <w:p w:rsidR="00393A88" w:rsidRPr="009944A6" w:rsidRDefault="0059012A" w:rsidP="0010109C">
      <w:pPr>
        <w:pStyle w:val="afb"/>
        <w:jc w:val="both"/>
        <w:rPr>
          <w:rFonts w:ascii="Times New Roman" w:hAnsi="Times New Roman"/>
          <w:b/>
          <w:sz w:val="24"/>
          <w:szCs w:val="24"/>
        </w:rPr>
      </w:pPr>
      <w:r w:rsidRPr="009944A6">
        <w:rPr>
          <w:rFonts w:ascii="Times New Roman" w:hAnsi="Times New Roman"/>
          <w:b/>
          <w:sz w:val="24"/>
          <w:szCs w:val="24"/>
        </w:rPr>
        <w:t>5.</w:t>
      </w:r>
      <w:r w:rsidR="005612D2">
        <w:rPr>
          <w:rFonts w:ascii="Times New Roman" w:hAnsi="Times New Roman"/>
          <w:b/>
          <w:sz w:val="24"/>
          <w:szCs w:val="24"/>
        </w:rPr>
        <w:t>10</w:t>
      </w:r>
      <w:r w:rsidR="00393A88" w:rsidRPr="009944A6">
        <w:rPr>
          <w:rFonts w:ascii="Times New Roman" w:hAnsi="Times New Roman"/>
          <w:b/>
          <w:sz w:val="24"/>
          <w:szCs w:val="24"/>
        </w:rPr>
        <w:t>. Извещение о закупке</w:t>
      </w:r>
    </w:p>
    <w:p w:rsidR="00393A88" w:rsidRPr="009944A6" w:rsidRDefault="0059012A" w:rsidP="009944A6">
      <w:pPr>
        <w:pStyle w:val="afb"/>
        <w:ind w:firstLine="426"/>
        <w:jc w:val="both"/>
        <w:rPr>
          <w:rFonts w:ascii="Times New Roman" w:hAnsi="Times New Roman"/>
          <w:sz w:val="24"/>
          <w:szCs w:val="24"/>
        </w:rPr>
      </w:pPr>
      <w:r w:rsidRPr="009944A6">
        <w:rPr>
          <w:rFonts w:ascii="Times New Roman" w:hAnsi="Times New Roman"/>
          <w:sz w:val="24"/>
          <w:szCs w:val="24"/>
        </w:rPr>
        <w:t>5.</w:t>
      </w:r>
      <w:r w:rsidR="005612D2">
        <w:rPr>
          <w:rFonts w:ascii="Times New Roman" w:hAnsi="Times New Roman"/>
          <w:sz w:val="24"/>
          <w:szCs w:val="24"/>
        </w:rPr>
        <w:t>10</w:t>
      </w:r>
      <w:r w:rsidR="009E1A14" w:rsidRPr="009944A6">
        <w:rPr>
          <w:rFonts w:ascii="Times New Roman" w:hAnsi="Times New Roman"/>
          <w:sz w:val="24"/>
          <w:szCs w:val="24"/>
        </w:rPr>
        <w:t>.1.</w:t>
      </w:r>
      <w:r w:rsidR="00393A88" w:rsidRPr="009944A6">
        <w:rPr>
          <w:rFonts w:ascii="Times New Roman" w:hAnsi="Times New Roman"/>
          <w:sz w:val="24"/>
          <w:szCs w:val="24"/>
        </w:rPr>
        <w:t>Извещение о закупке формируется при провед</w:t>
      </w:r>
      <w:r w:rsidR="00F30613" w:rsidRPr="009944A6">
        <w:rPr>
          <w:rFonts w:ascii="Times New Roman" w:hAnsi="Times New Roman"/>
          <w:sz w:val="24"/>
          <w:szCs w:val="24"/>
        </w:rPr>
        <w:t>ении каждой</w:t>
      </w:r>
      <w:r w:rsidR="005D4613" w:rsidRPr="009944A6">
        <w:rPr>
          <w:rFonts w:ascii="Times New Roman" w:hAnsi="Times New Roman"/>
          <w:sz w:val="24"/>
          <w:szCs w:val="24"/>
        </w:rPr>
        <w:t xml:space="preserve"> закупки</w:t>
      </w:r>
      <w:r w:rsidR="00393A88" w:rsidRPr="009944A6">
        <w:rPr>
          <w:rFonts w:ascii="Times New Roman" w:hAnsi="Times New Roman"/>
          <w:sz w:val="24"/>
          <w:szCs w:val="24"/>
        </w:rPr>
        <w:t>.</w:t>
      </w:r>
    </w:p>
    <w:p w:rsidR="00393A88" w:rsidRPr="009944A6" w:rsidRDefault="0059012A" w:rsidP="009944A6">
      <w:pPr>
        <w:pStyle w:val="afb"/>
        <w:ind w:firstLine="426"/>
        <w:jc w:val="both"/>
        <w:rPr>
          <w:rFonts w:ascii="Times New Roman" w:hAnsi="Times New Roman"/>
          <w:sz w:val="24"/>
          <w:szCs w:val="24"/>
        </w:rPr>
      </w:pPr>
      <w:r w:rsidRPr="009944A6">
        <w:rPr>
          <w:rFonts w:ascii="Times New Roman" w:hAnsi="Times New Roman"/>
          <w:sz w:val="24"/>
          <w:szCs w:val="24"/>
        </w:rPr>
        <w:t>5.</w:t>
      </w:r>
      <w:r w:rsidR="005612D2">
        <w:rPr>
          <w:rFonts w:ascii="Times New Roman" w:hAnsi="Times New Roman"/>
          <w:sz w:val="24"/>
          <w:szCs w:val="24"/>
        </w:rPr>
        <w:t>10</w:t>
      </w:r>
      <w:r w:rsidR="009E1A14" w:rsidRPr="009944A6">
        <w:rPr>
          <w:rFonts w:ascii="Times New Roman" w:hAnsi="Times New Roman"/>
          <w:sz w:val="24"/>
          <w:szCs w:val="24"/>
        </w:rPr>
        <w:t>.2.</w:t>
      </w:r>
      <w:r w:rsidR="00DF6900" w:rsidRPr="009944A6">
        <w:rPr>
          <w:rFonts w:ascii="Times New Roman" w:hAnsi="Times New Roman"/>
          <w:sz w:val="24"/>
          <w:szCs w:val="24"/>
        </w:rPr>
        <w:t>Извещение о закупке</w:t>
      </w:r>
      <w:r w:rsidR="00393A88" w:rsidRPr="009944A6">
        <w:rPr>
          <w:rFonts w:ascii="Times New Roman" w:hAnsi="Times New Roman"/>
          <w:sz w:val="24"/>
          <w:szCs w:val="24"/>
        </w:rPr>
        <w:t xml:space="preserve"> и документы, проекты которых прилагаются к </w:t>
      </w:r>
      <w:r w:rsidR="00DF6900" w:rsidRPr="009944A6">
        <w:rPr>
          <w:rFonts w:ascii="Times New Roman" w:hAnsi="Times New Roman"/>
          <w:sz w:val="24"/>
          <w:szCs w:val="24"/>
        </w:rPr>
        <w:t>извещению о закупке</w:t>
      </w:r>
      <w:r w:rsidR="00393A88" w:rsidRPr="009944A6">
        <w:rPr>
          <w:rFonts w:ascii="Times New Roman" w:hAnsi="Times New Roman"/>
          <w:sz w:val="24"/>
          <w:szCs w:val="24"/>
        </w:rPr>
        <w:t xml:space="preserve">, формируется </w:t>
      </w:r>
      <w:r w:rsidR="00F30613" w:rsidRPr="009944A6">
        <w:rPr>
          <w:rFonts w:ascii="Times New Roman" w:hAnsi="Times New Roman"/>
          <w:sz w:val="24"/>
          <w:szCs w:val="24"/>
        </w:rPr>
        <w:t>заказчиком</w:t>
      </w:r>
      <w:r w:rsidR="00393A88" w:rsidRPr="009944A6">
        <w:rPr>
          <w:rFonts w:ascii="Times New Roman" w:hAnsi="Times New Roman"/>
          <w:sz w:val="24"/>
          <w:szCs w:val="24"/>
        </w:rPr>
        <w:t xml:space="preserve"> закупки при подготовке к непоср</w:t>
      </w:r>
      <w:r w:rsidR="009E1A14" w:rsidRPr="009944A6">
        <w:rPr>
          <w:rFonts w:ascii="Times New Roman" w:hAnsi="Times New Roman"/>
          <w:sz w:val="24"/>
          <w:szCs w:val="24"/>
        </w:rPr>
        <w:t xml:space="preserve">едственному проведению закупки. </w:t>
      </w:r>
      <w:r w:rsidR="00DF6900" w:rsidRPr="009944A6">
        <w:rPr>
          <w:rFonts w:ascii="Times New Roman" w:hAnsi="Times New Roman"/>
          <w:sz w:val="24"/>
          <w:szCs w:val="24"/>
        </w:rPr>
        <w:t>Извещение о закупке</w:t>
      </w:r>
      <w:r w:rsidR="00393A88" w:rsidRPr="009944A6">
        <w:rPr>
          <w:rFonts w:ascii="Times New Roman" w:hAnsi="Times New Roman"/>
          <w:sz w:val="24"/>
          <w:szCs w:val="24"/>
        </w:rPr>
        <w:t xml:space="preserve"> должн</w:t>
      </w:r>
      <w:r w:rsidR="00DF6900" w:rsidRPr="009944A6">
        <w:rPr>
          <w:rFonts w:ascii="Times New Roman" w:hAnsi="Times New Roman"/>
          <w:sz w:val="24"/>
          <w:szCs w:val="24"/>
        </w:rPr>
        <w:t>о</w:t>
      </w:r>
      <w:r w:rsidR="00393A88" w:rsidRPr="009944A6">
        <w:rPr>
          <w:rFonts w:ascii="Times New Roman" w:hAnsi="Times New Roman"/>
          <w:sz w:val="24"/>
          <w:szCs w:val="24"/>
        </w:rPr>
        <w:t xml:space="preserve"> формироваться с учетом сроков, указанных в утвержденном </w:t>
      </w:r>
      <w:r w:rsidR="00DF6900" w:rsidRPr="009944A6">
        <w:rPr>
          <w:rFonts w:ascii="Times New Roman" w:hAnsi="Times New Roman"/>
          <w:sz w:val="24"/>
          <w:szCs w:val="24"/>
        </w:rPr>
        <w:t>плане закупок</w:t>
      </w:r>
      <w:r w:rsidR="00393A88" w:rsidRPr="009944A6">
        <w:rPr>
          <w:rFonts w:ascii="Times New Roman" w:hAnsi="Times New Roman"/>
          <w:sz w:val="24"/>
          <w:szCs w:val="24"/>
        </w:rPr>
        <w:t>.</w:t>
      </w:r>
    </w:p>
    <w:p w:rsidR="00393A88" w:rsidRPr="009944A6" w:rsidRDefault="0059012A" w:rsidP="009944A6">
      <w:pPr>
        <w:pStyle w:val="afb"/>
        <w:ind w:firstLine="426"/>
        <w:jc w:val="both"/>
        <w:rPr>
          <w:rFonts w:ascii="Times New Roman" w:hAnsi="Times New Roman"/>
          <w:sz w:val="24"/>
          <w:szCs w:val="24"/>
        </w:rPr>
      </w:pPr>
      <w:r w:rsidRPr="009944A6">
        <w:rPr>
          <w:rFonts w:ascii="Times New Roman" w:hAnsi="Times New Roman"/>
          <w:sz w:val="24"/>
          <w:szCs w:val="24"/>
        </w:rPr>
        <w:t>5.</w:t>
      </w:r>
      <w:r w:rsidR="005612D2">
        <w:rPr>
          <w:rFonts w:ascii="Times New Roman" w:hAnsi="Times New Roman"/>
          <w:sz w:val="24"/>
          <w:szCs w:val="24"/>
        </w:rPr>
        <w:t>10</w:t>
      </w:r>
      <w:r w:rsidR="009E1A14" w:rsidRPr="009944A6">
        <w:rPr>
          <w:rFonts w:ascii="Times New Roman" w:hAnsi="Times New Roman"/>
          <w:sz w:val="24"/>
          <w:szCs w:val="24"/>
        </w:rPr>
        <w:t>.3.</w:t>
      </w:r>
      <w:r w:rsidR="00DF6900" w:rsidRPr="009944A6">
        <w:rPr>
          <w:rFonts w:ascii="Times New Roman" w:hAnsi="Times New Roman"/>
          <w:sz w:val="24"/>
          <w:szCs w:val="24"/>
        </w:rPr>
        <w:t xml:space="preserve">Извещение о закупке </w:t>
      </w:r>
      <w:r w:rsidR="00EE5FFC" w:rsidRPr="009944A6">
        <w:rPr>
          <w:rFonts w:ascii="Times New Roman" w:hAnsi="Times New Roman"/>
          <w:sz w:val="24"/>
          <w:szCs w:val="24"/>
        </w:rPr>
        <w:t>формируется посредством функционала ЕИС, в печатном виде не изготавливается</w:t>
      </w:r>
      <w:r w:rsidR="00393A88" w:rsidRPr="009944A6">
        <w:rPr>
          <w:rFonts w:ascii="Times New Roman" w:hAnsi="Times New Roman"/>
          <w:sz w:val="24"/>
          <w:szCs w:val="24"/>
        </w:rPr>
        <w:t>.</w:t>
      </w:r>
      <w:r w:rsidR="00DF6900" w:rsidRPr="009944A6">
        <w:rPr>
          <w:rFonts w:ascii="Times New Roman" w:hAnsi="Times New Roman"/>
          <w:sz w:val="24"/>
          <w:szCs w:val="24"/>
        </w:rPr>
        <w:t xml:space="preserve"> </w:t>
      </w:r>
    </w:p>
    <w:p w:rsidR="00393A88" w:rsidRPr="009944A6" w:rsidRDefault="009E1A14" w:rsidP="009944A6">
      <w:pPr>
        <w:pStyle w:val="afb"/>
        <w:ind w:firstLine="426"/>
        <w:jc w:val="both"/>
        <w:rPr>
          <w:rFonts w:ascii="Times New Roman" w:hAnsi="Times New Roman"/>
          <w:sz w:val="24"/>
          <w:szCs w:val="24"/>
        </w:rPr>
      </w:pPr>
      <w:r w:rsidRPr="009944A6">
        <w:rPr>
          <w:rFonts w:ascii="Times New Roman" w:hAnsi="Times New Roman"/>
          <w:sz w:val="24"/>
          <w:szCs w:val="24"/>
        </w:rPr>
        <w:t>5.</w:t>
      </w:r>
      <w:r w:rsidR="005612D2">
        <w:rPr>
          <w:rFonts w:ascii="Times New Roman" w:hAnsi="Times New Roman"/>
          <w:sz w:val="24"/>
          <w:szCs w:val="24"/>
        </w:rPr>
        <w:t>10</w:t>
      </w:r>
      <w:r w:rsidR="00EC0132" w:rsidRPr="009944A6">
        <w:rPr>
          <w:rFonts w:ascii="Times New Roman" w:hAnsi="Times New Roman"/>
          <w:sz w:val="24"/>
          <w:szCs w:val="24"/>
        </w:rPr>
        <w:t>.</w:t>
      </w:r>
      <w:r w:rsidR="00EE5FFC" w:rsidRPr="009944A6">
        <w:rPr>
          <w:rFonts w:ascii="Times New Roman" w:hAnsi="Times New Roman"/>
          <w:sz w:val="24"/>
          <w:szCs w:val="24"/>
        </w:rPr>
        <w:t>4</w:t>
      </w:r>
      <w:r w:rsidRPr="009944A6">
        <w:rPr>
          <w:rFonts w:ascii="Times New Roman" w:hAnsi="Times New Roman"/>
          <w:sz w:val="24"/>
          <w:szCs w:val="24"/>
        </w:rPr>
        <w:t>.</w:t>
      </w:r>
      <w:r w:rsidR="00393A88" w:rsidRPr="009944A6">
        <w:rPr>
          <w:rFonts w:ascii="Times New Roman" w:hAnsi="Times New Roman"/>
          <w:sz w:val="24"/>
          <w:szCs w:val="24"/>
        </w:rPr>
        <w:t xml:space="preserve">К </w:t>
      </w:r>
      <w:r w:rsidR="00040434" w:rsidRPr="009944A6">
        <w:rPr>
          <w:rFonts w:ascii="Times New Roman" w:hAnsi="Times New Roman"/>
          <w:sz w:val="24"/>
          <w:szCs w:val="24"/>
        </w:rPr>
        <w:t>извещению</w:t>
      </w:r>
      <w:r w:rsidR="00393A88" w:rsidRPr="009944A6">
        <w:rPr>
          <w:rFonts w:ascii="Times New Roman" w:hAnsi="Times New Roman"/>
          <w:sz w:val="24"/>
          <w:szCs w:val="24"/>
        </w:rPr>
        <w:t xml:space="preserve"> </w:t>
      </w:r>
      <w:r w:rsidR="00040434" w:rsidRPr="009944A6">
        <w:rPr>
          <w:rFonts w:ascii="Times New Roman" w:hAnsi="Times New Roman"/>
          <w:sz w:val="24"/>
          <w:szCs w:val="24"/>
        </w:rPr>
        <w:t>о</w:t>
      </w:r>
      <w:r w:rsidR="00393A88" w:rsidRPr="009944A6">
        <w:rPr>
          <w:rFonts w:ascii="Times New Roman" w:hAnsi="Times New Roman"/>
          <w:sz w:val="24"/>
          <w:szCs w:val="24"/>
        </w:rPr>
        <w:t xml:space="preserve"> закупк</w:t>
      </w:r>
      <w:r w:rsidR="00040434" w:rsidRPr="009944A6">
        <w:rPr>
          <w:rFonts w:ascii="Times New Roman" w:hAnsi="Times New Roman"/>
          <w:sz w:val="24"/>
          <w:szCs w:val="24"/>
        </w:rPr>
        <w:t>е</w:t>
      </w:r>
      <w:r w:rsidR="00F36E6C">
        <w:rPr>
          <w:rFonts w:ascii="Times New Roman" w:hAnsi="Times New Roman"/>
          <w:sz w:val="24"/>
          <w:szCs w:val="24"/>
        </w:rPr>
        <w:t xml:space="preserve"> в зависимости от ее способа</w:t>
      </w:r>
      <w:r w:rsidR="00393A88" w:rsidRPr="009944A6">
        <w:rPr>
          <w:rFonts w:ascii="Times New Roman" w:hAnsi="Times New Roman"/>
          <w:sz w:val="24"/>
          <w:szCs w:val="24"/>
        </w:rPr>
        <w:t xml:space="preserve"> прилагаются, как минимум:</w:t>
      </w:r>
    </w:p>
    <w:p w:rsidR="00393A88" w:rsidRPr="009944A6" w:rsidRDefault="00040434"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F30613" w:rsidRPr="009944A6">
        <w:rPr>
          <w:rFonts w:ascii="Times New Roman" w:hAnsi="Times New Roman"/>
          <w:sz w:val="24"/>
          <w:szCs w:val="24"/>
        </w:rPr>
        <w:t>закупочная документация</w:t>
      </w:r>
      <w:r w:rsidR="004E0D2F" w:rsidRPr="009944A6">
        <w:rPr>
          <w:rFonts w:ascii="Times New Roman" w:hAnsi="Times New Roman"/>
          <w:sz w:val="24"/>
          <w:szCs w:val="24"/>
        </w:rPr>
        <w:t>,</w:t>
      </w:r>
      <w:r w:rsidR="00F30613" w:rsidRPr="009944A6">
        <w:rPr>
          <w:rFonts w:ascii="Times New Roman" w:hAnsi="Times New Roman"/>
          <w:sz w:val="24"/>
          <w:szCs w:val="24"/>
        </w:rPr>
        <w:t xml:space="preserve"> включающая в себя проект договора с необходимыми </w:t>
      </w:r>
      <w:r w:rsidR="004E0D2F" w:rsidRPr="009944A6">
        <w:rPr>
          <w:rFonts w:ascii="Times New Roman" w:hAnsi="Times New Roman"/>
          <w:sz w:val="24"/>
          <w:szCs w:val="24"/>
        </w:rPr>
        <w:t>приложениями</w:t>
      </w:r>
      <w:r w:rsidR="0094062E" w:rsidRPr="009944A6">
        <w:rPr>
          <w:rFonts w:ascii="Times New Roman" w:hAnsi="Times New Roman"/>
          <w:sz w:val="24"/>
          <w:szCs w:val="24"/>
        </w:rPr>
        <w:t xml:space="preserve">, </w:t>
      </w:r>
      <w:r w:rsidR="004E0D2F" w:rsidRPr="009944A6">
        <w:rPr>
          <w:rFonts w:ascii="Times New Roman" w:hAnsi="Times New Roman"/>
          <w:sz w:val="24"/>
          <w:szCs w:val="24"/>
        </w:rPr>
        <w:t>техническое задание</w:t>
      </w:r>
      <w:r w:rsidR="00F36E6C">
        <w:rPr>
          <w:rFonts w:ascii="Times New Roman" w:hAnsi="Times New Roman"/>
          <w:sz w:val="24"/>
          <w:szCs w:val="24"/>
        </w:rPr>
        <w:t>.</w:t>
      </w:r>
    </w:p>
    <w:p w:rsidR="00DF45F6" w:rsidRPr="009944A6" w:rsidRDefault="009E1A14" w:rsidP="009944A6">
      <w:pPr>
        <w:pStyle w:val="afb"/>
        <w:ind w:firstLine="426"/>
        <w:jc w:val="both"/>
        <w:rPr>
          <w:rFonts w:ascii="Times New Roman" w:hAnsi="Times New Roman"/>
          <w:sz w:val="24"/>
          <w:szCs w:val="24"/>
        </w:rPr>
      </w:pPr>
      <w:bookmarkStart w:id="67" w:name="_Ref297212798"/>
      <w:r w:rsidRPr="009944A6">
        <w:rPr>
          <w:rFonts w:ascii="Times New Roman" w:hAnsi="Times New Roman"/>
          <w:sz w:val="24"/>
          <w:szCs w:val="24"/>
        </w:rPr>
        <w:t>5.</w:t>
      </w:r>
      <w:r w:rsidR="005612D2">
        <w:rPr>
          <w:rFonts w:ascii="Times New Roman" w:hAnsi="Times New Roman"/>
          <w:sz w:val="24"/>
          <w:szCs w:val="24"/>
        </w:rPr>
        <w:t>10</w:t>
      </w:r>
      <w:r w:rsidR="00DF45F6" w:rsidRPr="009944A6">
        <w:rPr>
          <w:rFonts w:ascii="Times New Roman" w:hAnsi="Times New Roman"/>
          <w:sz w:val="24"/>
          <w:szCs w:val="24"/>
        </w:rPr>
        <w:t>.</w:t>
      </w:r>
      <w:r w:rsidR="00EE5FFC" w:rsidRPr="009944A6">
        <w:rPr>
          <w:rFonts w:ascii="Times New Roman" w:hAnsi="Times New Roman"/>
          <w:sz w:val="24"/>
          <w:szCs w:val="24"/>
        </w:rPr>
        <w:t>5</w:t>
      </w:r>
      <w:r w:rsidR="00DF45F6" w:rsidRPr="009944A6">
        <w:rPr>
          <w:rFonts w:ascii="Times New Roman" w:hAnsi="Times New Roman"/>
          <w:sz w:val="24"/>
          <w:szCs w:val="24"/>
        </w:rPr>
        <w:t>.</w:t>
      </w:r>
      <w:bookmarkStart w:id="68" w:name="_Ref340419176"/>
      <w:bookmarkEnd w:id="67"/>
      <w:r w:rsidR="00DF45F6" w:rsidRPr="009944A6">
        <w:rPr>
          <w:rFonts w:ascii="Times New Roman" w:hAnsi="Times New Roman"/>
          <w:sz w:val="24"/>
          <w:szCs w:val="24"/>
        </w:rPr>
        <w:t>Независимо от способа проведения</w:t>
      </w:r>
      <w:r w:rsidR="00E138C5" w:rsidRPr="009944A6">
        <w:rPr>
          <w:rFonts w:ascii="Times New Roman" w:hAnsi="Times New Roman"/>
          <w:sz w:val="24"/>
          <w:szCs w:val="24"/>
        </w:rPr>
        <w:t xml:space="preserve"> закупки в извещении о закупке </w:t>
      </w:r>
      <w:r w:rsidR="00DF45F6" w:rsidRPr="009944A6">
        <w:rPr>
          <w:rFonts w:ascii="Times New Roman" w:hAnsi="Times New Roman"/>
          <w:sz w:val="24"/>
          <w:szCs w:val="24"/>
        </w:rPr>
        <w:t>должны быть указаны следующие сведения:</w:t>
      </w:r>
      <w:bookmarkEnd w:id="68"/>
    </w:p>
    <w:p w:rsidR="00DF45F6" w:rsidRPr="009944A6" w:rsidRDefault="009E1A14"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DF45F6" w:rsidRPr="009944A6">
        <w:rPr>
          <w:rFonts w:ascii="Times New Roman" w:hAnsi="Times New Roman"/>
          <w:sz w:val="24"/>
          <w:szCs w:val="24"/>
        </w:rPr>
        <w:t>способ закупки;</w:t>
      </w:r>
    </w:p>
    <w:p w:rsidR="00DF45F6" w:rsidRPr="009944A6" w:rsidRDefault="009E1A14"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DF45F6" w:rsidRPr="009944A6">
        <w:rPr>
          <w:rFonts w:ascii="Times New Roman" w:hAnsi="Times New Roman"/>
          <w:sz w:val="24"/>
          <w:szCs w:val="24"/>
        </w:rPr>
        <w:t>наименование, место нахождения, почтовый адрес, адрес электронной почты, номер контактного телефона заказчика;</w:t>
      </w:r>
    </w:p>
    <w:p w:rsidR="00DF45F6" w:rsidRPr="009944A6" w:rsidRDefault="009E1A14"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DF45F6" w:rsidRPr="009944A6">
        <w:rPr>
          <w:rFonts w:ascii="Times New Roman" w:hAnsi="Times New Roman"/>
          <w:sz w:val="24"/>
          <w:szCs w:val="24"/>
        </w:rPr>
        <w:t>предмет договора с указанием количества поставляемого товара, объема выполняемых работ, оказываемых услуг;</w:t>
      </w:r>
    </w:p>
    <w:p w:rsidR="00DF45F6" w:rsidRPr="009944A6" w:rsidRDefault="009E1A14"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DF45F6" w:rsidRPr="009944A6">
        <w:rPr>
          <w:rFonts w:ascii="Times New Roman" w:hAnsi="Times New Roman"/>
          <w:sz w:val="24"/>
          <w:szCs w:val="24"/>
        </w:rPr>
        <w:t>место поставки товара, выполнения работ, оказания услуг;</w:t>
      </w:r>
    </w:p>
    <w:p w:rsidR="00DF45F6" w:rsidRPr="009944A6" w:rsidRDefault="009E1A14"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DF45F6" w:rsidRPr="009944A6">
        <w:rPr>
          <w:rFonts w:ascii="Times New Roman" w:hAnsi="Times New Roman"/>
          <w:sz w:val="24"/>
          <w:szCs w:val="24"/>
        </w:rPr>
        <w:t>дата, место и время предоставления заявок на участие в закупке;</w:t>
      </w:r>
    </w:p>
    <w:p w:rsidR="00DF45F6" w:rsidRPr="009944A6" w:rsidRDefault="009E1A14"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DF45F6" w:rsidRPr="009944A6">
        <w:rPr>
          <w:rFonts w:ascii="Times New Roman" w:hAnsi="Times New Roman"/>
          <w:sz w:val="24"/>
          <w:szCs w:val="24"/>
        </w:rPr>
        <w:t>сведения о начальной (максимальной) цене договора (цене лота)</w:t>
      </w:r>
      <w:r w:rsidR="008F0F29">
        <w:rPr>
          <w:rFonts w:ascii="Times New Roman" w:hAnsi="Times New Roman"/>
          <w:sz w:val="24"/>
          <w:szCs w:val="24"/>
        </w:rPr>
        <w:t>,</w:t>
      </w:r>
      <w:r w:rsidR="008F0F29" w:rsidRPr="008F0F29">
        <w:t xml:space="preserve"> </w:t>
      </w:r>
      <w:r w:rsidR="008F0F29" w:rsidRPr="008F0F29">
        <w:rPr>
          <w:rFonts w:ascii="Times New Roman" w:hAnsi="Times New Roman"/>
          <w:sz w:val="24"/>
          <w:szCs w:val="24"/>
        </w:rPr>
        <w:t>либо цена единицы товара, работы, услуги и максимальное значение цены договора</w:t>
      </w:r>
      <w:r w:rsidR="00DF45F6" w:rsidRPr="009944A6">
        <w:rPr>
          <w:rFonts w:ascii="Times New Roman" w:hAnsi="Times New Roman"/>
          <w:sz w:val="24"/>
          <w:szCs w:val="24"/>
        </w:rPr>
        <w:t>;</w:t>
      </w:r>
    </w:p>
    <w:p w:rsidR="00DF45F6" w:rsidRPr="009944A6" w:rsidRDefault="009E1A14"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DF45F6" w:rsidRPr="009944A6">
        <w:rPr>
          <w:rFonts w:ascii="Times New Roman" w:hAnsi="Times New Roman"/>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предоставления документации в форме электронного документа;</w:t>
      </w:r>
    </w:p>
    <w:p w:rsidR="00DF45F6" w:rsidRPr="009944A6" w:rsidRDefault="009E1A14"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DF45F6" w:rsidRPr="009944A6">
        <w:rPr>
          <w:rFonts w:ascii="Times New Roman" w:hAnsi="Times New Roman"/>
          <w:sz w:val="24"/>
          <w:szCs w:val="24"/>
        </w:rPr>
        <w:t>сведения о месте и дате рассмотрения предложений участников;</w:t>
      </w:r>
    </w:p>
    <w:p w:rsidR="00DF45F6" w:rsidRDefault="008F0F29" w:rsidP="009944A6">
      <w:pPr>
        <w:pStyle w:val="afb"/>
        <w:ind w:firstLine="426"/>
        <w:jc w:val="both"/>
        <w:rPr>
          <w:rFonts w:ascii="Times New Roman" w:hAnsi="Times New Roman"/>
          <w:sz w:val="24"/>
          <w:szCs w:val="24"/>
        </w:rPr>
      </w:pPr>
      <w:r>
        <w:rPr>
          <w:rFonts w:ascii="Times New Roman" w:hAnsi="Times New Roman"/>
          <w:sz w:val="24"/>
          <w:szCs w:val="24"/>
        </w:rPr>
        <w:t xml:space="preserve">- </w:t>
      </w:r>
      <w:r w:rsidR="00DF45F6" w:rsidRPr="009944A6">
        <w:rPr>
          <w:rFonts w:ascii="Times New Roman" w:hAnsi="Times New Roman"/>
          <w:sz w:val="24"/>
          <w:szCs w:val="24"/>
        </w:rPr>
        <w:t>сведения о месте и дате подведения итогов закупки.</w:t>
      </w:r>
    </w:p>
    <w:p w:rsidR="008F0F29" w:rsidRPr="008F0F29" w:rsidRDefault="008F0F29" w:rsidP="008F0F29">
      <w:pPr>
        <w:pStyle w:val="afb"/>
        <w:ind w:firstLine="426"/>
        <w:jc w:val="both"/>
        <w:rPr>
          <w:rFonts w:ascii="Times New Roman" w:hAnsi="Times New Roman"/>
          <w:sz w:val="24"/>
          <w:szCs w:val="24"/>
        </w:rPr>
      </w:pPr>
      <w:r>
        <w:rPr>
          <w:rFonts w:ascii="Times New Roman" w:hAnsi="Times New Roman"/>
          <w:sz w:val="24"/>
          <w:szCs w:val="24"/>
        </w:rPr>
        <w:t xml:space="preserve">- </w:t>
      </w:r>
      <w:r w:rsidRPr="008F0F29">
        <w:rPr>
          <w:rFonts w:ascii="Times New Roman" w:hAnsi="Times New Roman"/>
          <w:sz w:val="24"/>
          <w:szCs w:val="24"/>
        </w:rPr>
        <w:t>адрес электронной площадки в информационно-телекоммуникационной сети Интернет;</w:t>
      </w:r>
    </w:p>
    <w:p w:rsidR="008F0F29" w:rsidRPr="008F0F29" w:rsidRDefault="008F0F29" w:rsidP="008F0F29">
      <w:pPr>
        <w:pStyle w:val="afb"/>
        <w:ind w:firstLine="426"/>
        <w:jc w:val="both"/>
        <w:rPr>
          <w:rFonts w:ascii="Times New Roman" w:hAnsi="Times New Roman"/>
          <w:sz w:val="24"/>
          <w:szCs w:val="24"/>
        </w:rPr>
      </w:pPr>
      <w:r>
        <w:rPr>
          <w:rFonts w:ascii="Times New Roman" w:hAnsi="Times New Roman"/>
          <w:sz w:val="24"/>
          <w:szCs w:val="24"/>
        </w:rPr>
        <w:t xml:space="preserve">- </w:t>
      </w:r>
      <w:r w:rsidRPr="008F0F29">
        <w:rPr>
          <w:rFonts w:ascii="Times New Roman" w:hAnsi="Times New Roman"/>
          <w:sz w:val="24"/>
          <w:szCs w:val="24"/>
        </w:rPr>
        <w:t>ограничение участия в конкурентной закупке, установленное в соответствии со статьей 3.4 Федерального закона № 223-ФЗ (в случае, если такое ограничение установлено Заказчиком);</w:t>
      </w:r>
    </w:p>
    <w:p w:rsidR="008F0F29" w:rsidRPr="008F0F29" w:rsidRDefault="008F0F29" w:rsidP="008F0F29">
      <w:pPr>
        <w:pStyle w:val="afb"/>
        <w:ind w:firstLine="426"/>
        <w:jc w:val="both"/>
        <w:rPr>
          <w:rFonts w:ascii="Times New Roman" w:hAnsi="Times New Roman"/>
          <w:sz w:val="24"/>
          <w:szCs w:val="24"/>
        </w:rPr>
      </w:pPr>
      <w:r>
        <w:rPr>
          <w:rFonts w:ascii="Times New Roman" w:hAnsi="Times New Roman"/>
          <w:sz w:val="24"/>
          <w:szCs w:val="24"/>
        </w:rPr>
        <w:t xml:space="preserve">- </w:t>
      </w:r>
      <w:r w:rsidRPr="008F0F29">
        <w:rPr>
          <w:rFonts w:ascii="Times New Roman" w:hAnsi="Times New Roman"/>
          <w:sz w:val="24"/>
          <w:szCs w:val="24"/>
        </w:rPr>
        <w:t>размер и порядок внесения денежных средств в качестве обеспечения заявок на участие в конкурентной закупке (если такое требование установлено Заказчиком);</w:t>
      </w:r>
    </w:p>
    <w:p w:rsidR="008F0F29" w:rsidRPr="009944A6" w:rsidRDefault="008F0F29" w:rsidP="008F0F29">
      <w:pPr>
        <w:pStyle w:val="afb"/>
        <w:ind w:firstLine="426"/>
        <w:jc w:val="both"/>
        <w:rPr>
          <w:rFonts w:ascii="Times New Roman" w:hAnsi="Times New Roman"/>
          <w:sz w:val="24"/>
          <w:szCs w:val="24"/>
        </w:rPr>
      </w:pPr>
      <w:r>
        <w:rPr>
          <w:rFonts w:ascii="Times New Roman" w:hAnsi="Times New Roman"/>
          <w:sz w:val="24"/>
          <w:szCs w:val="24"/>
        </w:rPr>
        <w:t xml:space="preserve">- </w:t>
      </w:r>
      <w:r w:rsidRPr="008F0F29">
        <w:rPr>
          <w:rFonts w:ascii="Times New Roman" w:hAnsi="Times New Roman"/>
          <w:sz w:val="24"/>
          <w:szCs w:val="24"/>
        </w:rPr>
        <w:t>размер обеспечения исполнения договора, порядок предоставления такого обеспечения, требования к такому обеспечению (если такое требование установлено Заказчиком).</w:t>
      </w:r>
    </w:p>
    <w:p w:rsidR="00EE5FFC" w:rsidRPr="009944A6" w:rsidRDefault="009E1A14" w:rsidP="009944A6">
      <w:pPr>
        <w:pStyle w:val="afb"/>
        <w:ind w:firstLine="426"/>
        <w:jc w:val="both"/>
        <w:rPr>
          <w:rFonts w:ascii="Times New Roman" w:hAnsi="Times New Roman"/>
          <w:color w:val="000000"/>
          <w:sz w:val="24"/>
          <w:szCs w:val="24"/>
        </w:rPr>
      </w:pPr>
      <w:r w:rsidRPr="009944A6">
        <w:rPr>
          <w:rFonts w:ascii="Times New Roman" w:hAnsi="Times New Roman"/>
          <w:sz w:val="24"/>
          <w:szCs w:val="24"/>
        </w:rPr>
        <w:t>5.</w:t>
      </w:r>
      <w:r w:rsidR="005612D2">
        <w:rPr>
          <w:rFonts w:ascii="Times New Roman" w:hAnsi="Times New Roman"/>
          <w:sz w:val="24"/>
          <w:szCs w:val="24"/>
        </w:rPr>
        <w:t>10</w:t>
      </w:r>
      <w:r w:rsidRPr="009944A6">
        <w:rPr>
          <w:rFonts w:ascii="Times New Roman" w:hAnsi="Times New Roman"/>
          <w:sz w:val="24"/>
          <w:szCs w:val="24"/>
        </w:rPr>
        <w:t>.6.</w:t>
      </w:r>
      <w:r w:rsidR="00EE5FFC" w:rsidRPr="009944A6">
        <w:rPr>
          <w:rFonts w:ascii="Times New Roman" w:hAnsi="Times New Roman"/>
          <w:color w:val="000000"/>
          <w:sz w:val="24"/>
          <w:szCs w:val="24"/>
        </w:rPr>
        <w:t>Сроки размещения извещения в ЕИС</w:t>
      </w:r>
      <w:r w:rsidR="00B01196" w:rsidRPr="009944A6">
        <w:rPr>
          <w:rFonts w:ascii="Times New Roman" w:hAnsi="Times New Roman"/>
          <w:color w:val="000000"/>
          <w:sz w:val="24"/>
          <w:szCs w:val="24"/>
        </w:rPr>
        <w:t xml:space="preserve"> при проведении закупки на общих основаниях</w:t>
      </w:r>
      <w:r w:rsidR="00EE5FFC" w:rsidRPr="009944A6">
        <w:rPr>
          <w:rFonts w:ascii="Times New Roman" w:hAnsi="Times New Roman"/>
          <w:color w:val="000000"/>
          <w:sz w:val="24"/>
          <w:szCs w:val="24"/>
        </w:rPr>
        <w:t>:</w:t>
      </w:r>
    </w:p>
    <w:p w:rsidR="00EE5FFC" w:rsidRPr="009944A6" w:rsidRDefault="00EE5FFC" w:rsidP="009944A6">
      <w:pPr>
        <w:widowControl w:val="0"/>
        <w:numPr>
          <w:ilvl w:val="0"/>
          <w:numId w:val="64"/>
        </w:numPr>
        <w:autoSpaceDE w:val="0"/>
        <w:autoSpaceDN w:val="0"/>
        <w:adjustRightInd w:val="0"/>
        <w:spacing w:after="0" w:line="240" w:lineRule="auto"/>
        <w:ind w:left="0" w:firstLine="426"/>
        <w:jc w:val="both"/>
        <w:rPr>
          <w:rFonts w:ascii="Times New Roman" w:hAnsi="Times New Roman"/>
          <w:color w:val="000000"/>
          <w:sz w:val="24"/>
          <w:szCs w:val="24"/>
        </w:rPr>
      </w:pPr>
      <w:r w:rsidRPr="009944A6">
        <w:rPr>
          <w:rFonts w:ascii="Times New Roman" w:hAnsi="Times New Roman"/>
          <w:color w:val="000000"/>
          <w:sz w:val="24"/>
          <w:szCs w:val="24"/>
        </w:rPr>
        <w:t xml:space="preserve">при проведении </w:t>
      </w:r>
      <w:r w:rsidR="00A502F0">
        <w:rPr>
          <w:rFonts w:ascii="Times New Roman" w:hAnsi="Times New Roman"/>
          <w:color w:val="000000"/>
          <w:sz w:val="24"/>
          <w:szCs w:val="24"/>
        </w:rPr>
        <w:t xml:space="preserve">открытого </w:t>
      </w:r>
      <w:r w:rsidRPr="009944A6">
        <w:rPr>
          <w:rFonts w:ascii="Times New Roman" w:hAnsi="Times New Roman"/>
          <w:color w:val="000000"/>
          <w:sz w:val="24"/>
          <w:szCs w:val="24"/>
        </w:rPr>
        <w:t xml:space="preserve">конкурса – не менее чем за </w:t>
      </w:r>
      <w:r w:rsidR="004E0D2F" w:rsidRPr="009944A6">
        <w:rPr>
          <w:rFonts w:ascii="Times New Roman" w:hAnsi="Times New Roman"/>
          <w:color w:val="000000"/>
          <w:sz w:val="24"/>
          <w:szCs w:val="24"/>
        </w:rPr>
        <w:t>пятнадцать</w:t>
      </w:r>
      <w:r w:rsidRPr="009944A6">
        <w:rPr>
          <w:rFonts w:ascii="Times New Roman" w:hAnsi="Times New Roman"/>
          <w:color w:val="000000"/>
          <w:sz w:val="24"/>
          <w:szCs w:val="24"/>
        </w:rPr>
        <w:t xml:space="preserve"> </w:t>
      </w:r>
      <w:r w:rsidR="004E0D2F" w:rsidRPr="009944A6">
        <w:rPr>
          <w:rFonts w:ascii="Times New Roman" w:hAnsi="Times New Roman"/>
          <w:color w:val="000000"/>
          <w:sz w:val="24"/>
          <w:szCs w:val="24"/>
        </w:rPr>
        <w:t xml:space="preserve">календарных </w:t>
      </w:r>
      <w:r w:rsidRPr="009944A6">
        <w:rPr>
          <w:rFonts w:ascii="Times New Roman" w:hAnsi="Times New Roman"/>
          <w:color w:val="000000"/>
          <w:sz w:val="24"/>
          <w:szCs w:val="24"/>
        </w:rPr>
        <w:t>дней до дня окончания подачи заявок на участие в закупке;</w:t>
      </w:r>
    </w:p>
    <w:p w:rsidR="00EE5FFC" w:rsidRDefault="00EE5FFC" w:rsidP="009944A6">
      <w:pPr>
        <w:pStyle w:val="afb"/>
        <w:numPr>
          <w:ilvl w:val="0"/>
          <w:numId w:val="64"/>
        </w:numPr>
        <w:ind w:left="0" w:firstLine="426"/>
        <w:jc w:val="both"/>
        <w:rPr>
          <w:rFonts w:ascii="Times New Roman" w:hAnsi="Times New Roman"/>
          <w:color w:val="000000"/>
          <w:sz w:val="24"/>
          <w:szCs w:val="24"/>
        </w:rPr>
      </w:pPr>
      <w:r w:rsidRPr="009944A6">
        <w:rPr>
          <w:rFonts w:ascii="Times New Roman" w:hAnsi="Times New Roman"/>
          <w:color w:val="000000"/>
          <w:sz w:val="24"/>
          <w:szCs w:val="24"/>
        </w:rPr>
        <w:t xml:space="preserve">при </w:t>
      </w:r>
      <w:r w:rsidR="00A502F0" w:rsidRPr="009944A6">
        <w:rPr>
          <w:rFonts w:ascii="Times New Roman" w:hAnsi="Times New Roman"/>
          <w:color w:val="000000"/>
          <w:sz w:val="24"/>
          <w:szCs w:val="24"/>
        </w:rPr>
        <w:t xml:space="preserve">проведении </w:t>
      </w:r>
      <w:r w:rsidR="00A502F0">
        <w:rPr>
          <w:rFonts w:ascii="Times New Roman" w:hAnsi="Times New Roman"/>
          <w:color w:val="000000"/>
          <w:sz w:val="24"/>
          <w:szCs w:val="24"/>
        </w:rPr>
        <w:t xml:space="preserve">открытого </w:t>
      </w:r>
      <w:r w:rsidRPr="009944A6">
        <w:rPr>
          <w:rFonts w:ascii="Times New Roman" w:hAnsi="Times New Roman"/>
          <w:color w:val="000000"/>
          <w:sz w:val="24"/>
          <w:szCs w:val="24"/>
        </w:rPr>
        <w:t xml:space="preserve">аукциона – </w:t>
      </w:r>
      <w:r w:rsidR="004E0D2F" w:rsidRPr="009944A6">
        <w:rPr>
          <w:rFonts w:ascii="Times New Roman" w:hAnsi="Times New Roman"/>
          <w:color w:val="000000"/>
          <w:sz w:val="24"/>
          <w:szCs w:val="24"/>
        </w:rPr>
        <w:t>не менее чем за пятнадцать календарных дней до дня окончания подачи заявок на участие в закупке;</w:t>
      </w:r>
    </w:p>
    <w:p w:rsidR="00A502F0" w:rsidRPr="009944A6" w:rsidRDefault="00A502F0" w:rsidP="00A502F0">
      <w:pPr>
        <w:widowControl w:val="0"/>
        <w:numPr>
          <w:ilvl w:val="0"/>
          <w:numId w:val="64"/>
        </w:numPr>
        <w:autoSpaceDE w:val="0"/>
        <w:autoSpaceDN w:val="0"/>
        <w:adjustRightInd w:val="0"/>
        <w:spacing w:after="0" w:line="240" w:lineRule="auto"/>
        <w:ind w:left="0" w:firstLine="426"/>
        <w:jc w:val="both"/>
        <w:rPr>
          <w:rFonts w:ascii="Times New Roman" w:hAnsi="Times New Roman"/>
          <w:color w:val="000000"/>
          <w:sz w:val="24"/>
          <w:szCs w:val="24"/>
        </w:rPr>
      </w:pPr>
      <w:r>
        <w:rPr>
          <w:rFonts w:ascii="Times New Roman" w:hAnsi="Times New Roman"/>
          <w:color w:val="000000"/>
          <w:sz w:val="24"/>
          <w:szCs w:val="24"/>
        </w:rPr>
        <w:t xml:space="preserve">при проведении </w:t>
      </w:r>
      <w:r w:rsidRPr="009944A6">
        <w:rPr>
          <w:rFonts w:ascii="Times New Roman" w:hAnsi="Times New Roman"/>
          <w:color w:val="000000"/>
          <w:sz w:val="24"/>
          <w:szCs w:val="24"/>
        </w:rPr>
        <w:t>конкурса</w:t>
      </w:r>
      <w:r>
        <w:rPr>
          <w:rFonts w:ascii="Times New Roman" w:hAnsi="Times New Roman"/>
          <w:color w:val="000000"/>
          <w:sz w:val="24"/>
          <w:szCs w:val="24"/>
        </w:rPr>
        <w:t xml:space="preserve"> в электронной форме</w:t>
      </w:r>
      <w:r w:rsidRPr="009944A6">
        <w:rPr>
          <w:rFonts w:ascii="Times New Roman" w:hAnsi="Times New Roman"/>
          <w:color w:val="000000"/>
          <w:sz w:val="24"/>
          <w:szCs w:val="24"/>
        </w:rPr>
        <w:t xml:space="preserve"> – не менее чем за пятнадцать календарных дней до дня окончания подачи заявок на участие в закупке;</w:t>
      </w:r>
    </w:p>
    <w:p w:rsidR="00A502F0" w:rsidRPr="00A502F0" w:rsidRDefault="00A502F0" w:rsidP="00A502F0">
      <w:pPr>
        <w:pStyle w:val="afb"/>
        <w:numPr>
          <w:ilvl w:val="0"/>
          <w:numId w:val="64"/>
        </w:numPr>
        <w:ind w:left="0" w:firstLine="426"/>
        <w:jc w:val="both"/>
        <w:rPr>
          <w:rFonts w:ascii="Times New Roman" w:hAnsi="Times New Roman"/>
          <w:color w:val="000000"/>
          <w:sz w:val="24"/>
          <w:szCs w:val="24"/>
        </w:rPr>
      </w:pPr>
      <w:r w:rsidRPr="009944A6">
        <w:rPr>
          <w:rFonts w:ascii="Times New Roman" w:hAnsi="Times New Roman"/>
          <w:color w:val="000000"/>
          <w:sz w:val="24"/>
          <w:szCs w:val="24"/>
        </w:rPr>
        <w:t>при проведении аукциона</w:t>
      </w:r>
      <w:r>
        <w:rPr>
          <w:rFonts w:ascii="Times New Roman" w:hAnsi="Times New Roman"/>
          <w:color w:val="000000"/>
          <w:sz w:val="24"/>
          <w:szCs w:val="24"/>
        </w:rPr>
        <w:t xml:space="preserve"> в электронной форме</w:t>
      </w:r>
      <w:r w:rsidRPr="009944A6">
        <w:rPr>
          <w:rFonts w:ascii="Times New Roman" w:hAnsi="Times New Roman"/>
          <w:color w:val="000000"/>
          <w:sz w:val="24"/>
          <w:szCs w:val="24"/>
        </w:rPr>
        <w:t xml:space="preserve"> – не менее чем за пятнадцать календарных дней до дня окончания подачи заявок на участие в закупке;</w:t>
      </w:r>
    </w:p>
    <w:p w:rsidR="00EE5FFC" w:rsidRPr="009944A6" w:rsidRDefault="005B0024" w:rsidP="009944A6">
      <w:pPr>
        <w:pStyle w:val="afb"/>
        <w:numPr>
          <w:ilvl w:val="0"/>
          <w:numId w:val="64"/>
        </w:numPr>
        <w:ind w:left="0" w:firstLine="426"/>
        <w:jc w:val="both"/>
        <w:rPr>
          <w:rFonts w:ascii="Times New Roman" w:hAnsi="Times New Roman"/>
          <w:color w:val="000000"/>
          <w:sz w:val="24"/>
          <w:szCs w:val="24"/>
        </w:rPr>
      </w:pPr>
      <w:r w:rsidRPr="009944A6">
        <w:rPr>
          <w:rFonts w:ascii="Times New Roman" w:hAnsi="Times New Roman"/>
          <w:color w:val="000000"/>
          <w:sz w:val="24"/>
          <w:szCs w:val="24"/>
        </w:rPr>
        <w:t>при проведении запроса предложений</w:t>
      </w:r>
      <w:r w:rsidR="00A502F0">
        <w:rPr>
          <w:rFonts w:ascii="Times New Roman" w:hAnsi="Times New Roman"/>
          <w:color w:val="000000"/>
          <w:sz w:val="24"/>
          <w:szCs w:val="24"/>
        </w:rPr>
        <w:t xml:space="preserve"> в электронной форме</w:t>
      </w:r>
      <w:r w:rsidRPr="009944A6">
        <w:rPr>
          <w:rFonts w:ascii="Times New Roman" w:hAnsi="Times New Roman"/>
          <w:color w:val="000000"/>
          <w:sz w:val="24"/>
          <w:szCs w:val="24"/>
        </w:rPr>
        <w:t xml:space="preserve"> – не менее чем за </w:t>
      </w:r>
      <w:r w:rsidR="004E0D2F" w:rsidRPr="009944A6">
        <w:rPr>
          <w:rFonts w:ascii="Times New Roman" w:hAnsi="Times New Roman"/>
          <w:color w:val="000000"/>
          <w:sz w:val="24"/>
          <w:szCs w:val="24"/>
        </w:rPr>
        <w:t>семь рабочих</w:t>
      </w:r>
      <w:r w:rsidRPr="009944A6">
        <w:rPr>
          <w:rFonts w:ascii="Times New Roman" w:hAnsi="Times New Roman"/>
          <w:color w:val="000000"/>
          <w:sz w:val="24"/>
          <w:szCs w:val="24"/>
        </w:rPr>
        <w:t xml:space="preserve"> дней до дня окончания подачи заявок на участие в закупке;</w:t>
      </w:r>
    </w:p>
    <w:p w:rsidR="00EE5FFC" w:rsidRPr="00A502F0" w:rsidRDefault="005B0024" w:rsidP="009944A6">
      <w:pPr>
        <w:pStyle w:val="afb"/>
        <w:numPr>
          <w:ilvl w:val="0"/>
          <w:numId w:val="64"/>
        </w:numPr>
        <w:ind w:left="0" w:firstLine="426"/>
        <w:jc w:val="both"/>
        <w:rPr>
          <w:rFonts w:ascii="Times New Roman" w:hAnsi="Times New Roman"/>
          <w:sz w:val="24"/>
          <w:szCs w:val="24"/>
        </w:rPr>
      </w:pPr>
      <w:r w:rsidRPr="009944A6">
        <w:rPr>
          <w:rFonts w:ascii="Times New Roman" w:hAnsi="Times New Roman"/>
          <w:color w:val="000000"/>
          <w:sz w:val="24"/>
          <w:szCs w:val="24"/>
        </w:rPr>
        <w:t>при проведении запроса котировок</w:t>
      </w:r>
      <w:r w:rsidR="00A502F0">
        <w:rPr>
          <w:rFonts w:ascii="Times New Roman" w:hAnsi="Times New Roman"/>
          <w:color w:val="000000"/>
          <w:sz w:val="24"/>
          <w:szCs w:val="24"/>
        </w:rPr>
        <w:t xml:space="preserve"> в электронной форме</w:t>
      </w:r>
      <w:r w:rsidRPr="009944A6">
        <w:rPr>
          <w:rFonts w:ascii="Times New Roman" w:hAnsi="Times New Roman"/>
          <w:color w:val="000000"/>
          <w:sz w:val="24"/>
          <w:szCs w:val="24"/>
        </w:rPr>
        <w:t xml:space="preserve"> – не менее чем за </w:t>
      </w:r>
      <w:r w:rsidR="004E0D2F" w:rsidRPr="009944A6">
        <w:rPr>
          <w:rFonts w:ascii="Times New Roman" w:hAnsi="Times New Roman"/>
          <w:color w:val="000000"/>
          <w:sz w:val="24"/>
          <w:szCs w:val="24"/>
        </w:rPr>
        <w:t>пять рабочих</w:t>
      </w:r>
      <w:r w:rsidRPr="009944A6">
        <w:rPr>
          <w:rFonts w:ascii="Times New Roman" w:hAnsi="Times New Roman"/>
          <w:color w:val="000000"/>
          <w:sz w:val="24"/>
          <w:szCs w:val="24"/>
        </w:rPr>
        <w:t xml:space="preserve"> дн</w:t>
      </w:r>
      <w:r w:rsidR="004E0D2F" w:rsidRPr="009944A6">
        <w:rPr>
          <w:rFonts w:ascii="Times New Roman" w:hAnsi="Times New Roman"/>
          <w:color w:val="000000"/>
          <w:sz w:val="24"/>
          <w:szCs w:val="24"/>
        </w:rPr>
        <w:t>ей</w:t>
      </w:r>
      <w:r w:rsidRPr="009944A6">
        <w:rPr>
          <w:rFonts w:ascii="Times New Roman" w:hAnsi="Times New Roman"/>
          <w:color w:val="000000"/>
          <w:sz w:val="24"/>
          <w:szCs w:val="24"/>
        </w:rPr>
        <w:t xml:space="preserve"> до дня окончания подачи заявок на участие в закупке.</w:t>
      </w:r>
    </w:p>
    <w:p w:rsidR="00A502F0" w:rsidRPr="009944A6" w:rsidRDefault="00A502F0" w:rsidP="00A502F0">
      <w:pPr>
        <w:pStyle w:val="afb"/>
        <w:numPr>
          <w:ilvl w:val="0"/>
          <w:numId w:val="64"/>
        </w:numPr>
        <w:ind w:left="0" w:firstLine="426"/>
        <w:jc w:val="both"/>
        <w:rPr>
          <w:rFonts w:ascii="Times New Roman" w:hAnsi="Times New Roman"/>
          <w:color w:val="000000"/>
          <w:sz w:val="24"/>
          <w:szCs w:val="24"/>
        </w:rPr>
      </w:pPr>
      <w:r w:rsidRPr="009944A6">
        <w:rPr>
          <w:rFonts w:ascii="Times New Roman" w:hAnsi="Times New Roman"/>
          <w:color w:val="000000"/>
          <w:sz w:val="24"/>
          <w:szCs w:val="24"/>
        </w:rPr>
        <w:t xml:space="preserve">при проведении </w:t>
      </w:r>
      <w:r>
        <w:rPr>
          <w:rFonts w:ascii="Times New Roman" w:hAnsi="Times New Roman"/>
          <w:color w:val="000000"/>
          <w:sz w:val="24"/>
          <w:szCs w:val="24"/>
        </w:rPr>
        <w:t>тендера</w:t>
      </w:r>
      <w:r w:rsidRPr="009944A6">
        <w:rPr>
          <w:rFonts w:ascii="Times New Roman" w:hAnsi="Times New Roman"/>
          <w:color w:val="000000"/>
          <w:sz w:val="24"/>
          <w:szCs w:val="24"/>
        </w:rPr>
        <w:t xml:space="preserve"> – не менее чем за семь рабочих дней до дня окончания подачи заявок на участие в закупке;</w:t>
      </w:r>
    </w:p>
    <w:p w:rsidR="00A502F0" w:rsidRPr="00A502F0" w:rsidRDefault="00A502F0" w:rsidP="00A502F0">
      <w:pPr>
        <w:pStyle w:val="afb"/>
        <w:numPr>
          <w:ilvl w:val="0"/>
          <w:numId w:val="64"/>
        </w:numPr>
        <w:ind w:left="0" w:firstLine="426"/>
        <w:jc w:val="both"/>
        <w:rPr>
          <w:rFonts w:ascii="Times New Roman" w:hAnsi="Times New Roman"/>
          <w:sz w:val="24"/>
          <w:szCs w:val="24"/>
        </w:rPr>
      </w:pPr>
      <w:r w:rsidRPr="009944A6">
        <w:rPr>
          <w:rFonts w:ascii="Times New Roman" w:hAnsi="Times New Roman"/>
          <w:color w:val="000000"/>
          <w:sz w:val="24"/>
          <w:szCs w:val="24"/>
        </w:rPr>
        <w:t xml:space="preserve">при проведении запроса </w:t>
      </w:r>
      <w:r>
        <w:rPr>
          <w:rFonts w:ascii="Times New Roman" w:hAnsi="Times New Roman"/>
          <w:color w:val="000000"/>
          <w:sz w:val="24"/>
          <w:szCs w:val="24"/>
        </w:rPr>
        <w:t>цен</w:t>
      </w:r>
      <w:r w:rsidRPr="009944A6">
        <w:rPr>
          <w:rFonts w:ascii="Times New Roman" w:hAnsi="Times New Roman"/>
          <w:color w:val="000000"/>
          <w:sz w:val="24"/>
          <w:szCs w:val="24"/>
        </w:rPr>
        <w:t xml:space="preserve"> – не менее чем за пять рабочих дней до дня окончания подачи заявок на участие в закупке.</w:t>
      </w:r>
    </w:p>
    <w:p w:rsidR="00F335E5" w:rsidRPr="009944A6" w:rsidRDefault="00F335E5" w:rsidP="009944A6">
      <w:pPr>
        <w:pStyle w:val="afb"/>
        <w:jc w:val="both"/>
        <w:rPr>
          <w:rFonts w:ascii="Times New Roman" w:hAnsi="Times New Roman"/>
          <w:sz w:val="24"/>
          <w:szCs w:val="24"/>
        </w:rPr>
      </w:pPr>
    </w:p>
    <w:p w:rsidR="00AB6471" w:rsidRPr="009944A6" w:rsidRDefault="009E1A14" w:rsidP="0010109C">
      <w:pPr>
        <w:pStyle w:val="afb"/>
        <w:jc w:val="both"/>
        <w:rPr>
          <w:rFonts w:ascii="Times New Roman" w:hAnsi="Times New Roman"/>
          <w:b/>
          <w:sz w:val="24"/>
          <w:szCs w:val="24"/>
        </w:rPr>
      </w:pPr>
      <w:r w:rsidRPr="009944A6">
        <w:rPr>
          <w:rFonts w:ascii="Times New Roman" w:hAnsi="Times New Roman"/>
          <w:b/>
          <w:sz w:val="24"/>
          <w:szCs w:val="24"/>
        </w:rPr>
        <w:t>5.</w:t>
      </w:r>
      <w:r w:rsidR="005612D2">
        <w:rPr>
          <w:rFonts w:ascii="Times New Roman" w:hAnsi="Times New Roman"/>
          <w:b/>
          <w:sz w:val="24"/>
          <w:szCs w:val="24"/>
        </w:rPr>
        <w:t>11</w:t>
      </w:r>
      <w:r w:rsidR="00AB6471" w:rsidRPr="009944A6">
        <w:rPr>
          <w:rFonts w:ascii="Times New Roman" w:hAnsi="Times New Roman"/>
          <w:b/>
          <w:sz w:val="24"/>
          <w:szCs w:val="24"/>
        </w:rPr>
        <w:t xml:space="preserve">. </w:t>
      </w:r>
      <w:bookmarkStart w:id="69" w:name="_Ref329809688"/>
      <w:bookmarkStart w:id="70" w:name="_Toc343347934"/>
      <w:r w:rsidR="00AB6471" w:rsidRPr="009944A6">
        <w:rPr>
          <w:rFonts w:ascii="Times New Roman" w:hAnsi="Times New Roman"/>
          <w:b/>
          <w:sz w:val="24"/>
          <w:szCs w:val="24"/>
        </w:rPr>
        <w:t>Требования к содержанию документации о закупке</w:t>
      </w:r>
      <w:bookmarkEnd w:id="69"/>
      <w:bookmarkEnd w:id="70"/>
    </w:p>
    <w:p w:rsidR="00AB6471" w:rsidRPr="009944A6" w:rsidRDefault="009E1A14" w:rsidP="009944A6">
      <w:pPr>
        <w:pStyle w:val="afb"/>
        <w:ind w:firstLine="426"/>
        <w:jc w:val="both"/>
        <w:rPr>
          <w:rFonts w:ascii="Times New Roman" w:hAnsi="Times New Roman"/>
          <w:sz w:val="24"/>
          <w:szCs w:val="24"/>
        </w:rPr>
      </w:pPr>
      <w:bookmarkStart w:id="71" w:name="_Ref329622963"/>
      <w:r w:rsidRPr="009944A6">
        <w:rPr>
          <w:rFonts w:ascii="Times New Roman" w:hAnsi="Times New Roman"/>
          <w:sz w:val="24"/>
          <w:szCs w:val="24"/>
        </w:rPr>
        <w:t>5.</w:t>
      </w:r>
      <w:r w:rsidR="005612D2">
        <w:rPr>
          <w:rFonts w:ascii="Times New Roman" w:hAnsi="Times New Roman"/>
          <w:sz w:val="24"/>
          <w:szCs w:val="24"/>
        </w:rPr>
        <w:t>11</w:t>
      </w:r>
      <w:r w:rsidRPr="009944A6">
        <w:rPr>
          <w:rFonts w:ascii="Times New Roman" w:hAnsi="Times New Roman"/>
          <w:sz w:val="24"/>
          <w:szCs w:val="24"/>
        </w:rPr>
        <w:t>.1.</w:t>
      </w:r>
      <w:r w:rsidR="00AB6471" w:rsidRPr="009944A6">
        <w:rPr>
          <w:rFonts w:ascii="Times New Roman" w:hAnsi="Times New Roman"/>
          <w:sz w:val="24"/>
          <w:szCs w:val="24"/>
        </w:rPr>
        <w:t>Документация о закупке дополняет, уточняет и разъясняет извещение о проведении закупки. Сведения, содержащиеся в документации, не должны противоречить сведениям, указанным в извещении.</w:t>
      </w:r>
    </w:p>
    <w:p w:rsidR="00AB6471" w:rsidRPr="00D07855" w:rsidRDefault="009E1A14" w:rsidP="009944A6">
      <w:pPr>
        <w:pStyle w:val="afb"/>
        <w:ind w:firstLine="426"/>
        <w:jc w:val="both"/>
        <w:rPr>
          <w:rFonts w:ascii="Times New Roman" w:hAnsi="Times New Roman"/>
          <w:sz w:val="24"/>
          <w:szCs w:val="24"/>
        </w:rPr>
      </w:pPr>
      <w:bookmarkStart w:id="72" w:name="_Ref337737118"/>
      <w:bookmarkStart w:id="73" w:name="_Ref340420833"/>
      <w:r w:rsidRPr="00D07855">
        <w:rPr>
          <w:rFonts w:ascii="Times New Roman" w:hAnsi="Times New Roman"/>
          <w:sz w:val="24"/>
          <w:szCs w:val="24"/>
        </w:rPr>
        <w:t>5.</w:t>
      </w:r>
      <w:r w:rsidR="005612D2">
        <w:rPr>
          <w:rFonts w:ascii="Times New Roman" w:hAnsi="Times New Roman"/>
          <w:sz w:val="24"/>
          <w:szCs w:val="24"/>
        </w:rPr>
        <w:t>11</w:t>
      </w:r>
      <w:r w:rsidRPr="00D07855">
        <w:rPr>
          <w:rFonts w:ascii="Times New Roman" w:hAnsi="Times New Roman"/>
          <w:sz w:val="24"/>
          <w:szCs w:val="24"/>
        </w:rPr>
        <w:t>.2.</w:t>
      </w:r>
      <w:r w:rsidR="00AB6471" w:rsidRPr="00D07855">
        <w:rPr>
          <w:rFonts w:ascii="Times New Roman" w:hAnsi="Times New Roman"/>
          <w:sz w:val="24"/>
          <w:szCs w:val="24"/>
        </w:rPr>
        <w:t>Независимо от способа проведения закупки в документации о закупке должны быть указаны следующие сведения:</w:t>
      </w:r>
      <w:bookmarkEnd w:id="71"/>
      <w:bookmarkEnd w:id="72"/>
      <w:bookmarkEnd w:id="73"/>
    </w:p>
    <w:p w:rsidR="00AB6471" w:rsidRPr="00D07855" w:rsidRDefault="00FA6CB6" w:rsidP="009944A6">
      <w:pPr>
        <w:pStyle w:val="afb"/>
        <w:ind w:firstLine="426"/>
        <w:jc w:val="both"/>
        <w:rPr>
          <w:rFonts w:ascii="Times New Roman" w:hAnsi="Times New Roman"/>
          <w:sz w:val="24"/>
          <w:szCs w:val="24"/>
        </w:rPr>
      </w:pPr>
      <w:bookmarkStart w:id="74" w:name="_Ref329862141"/>
      <w:r w:rsidRPr="00D07855">
        <w:rPr>
          <w:rFonts w:ascii="Times New Roman" w:hAnsi="Times New Roman"/>
          <w:sz w:val="24"/>
          <w:szCs w:val="24"/>
        </w:rPr>
        <w:t xml:space="preserve">- </w:t>
      </w:r>
      <w:r w:rsidR="00AB6471" w:rsidRPr="00D07855">
        <w:rPr>
          <w:rFonts w:ascii="Times New Roman" w:hAnsi="Times New Roman"/>
          <w:sz w:val="24"/>
          <w:szCs w:val="24"/>
        </w:rPr>
        <w:t xml:space="preserve">установленные заказчиком </w:t>
      </w:r>
      <w:bookmarkStart w:id="75" w:name="_Ref329162104"/>
      <w:r w:rsidR="00AB6471" w:rsidRPr="00D07855">
        <w:rPr>
          <w:rFonts w:ascii="Times New Roman" w:hAnsi="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bookmarkEnd w:id="75"/>
    </w:p>
    <w:p w:rsidR="001209C7" w:rsidRPr="00D07855" w:rsidRDefault="001209C7" w:rsidP="009944A6">
      <w:pPr>
        <w:pStyle w:val="afb"/>
        <w:ind w:firstLine="426"/>
        <w:jc w:val="both"/>
        <w:rPr>
          <w:rFonts w:ascii="Times New Roman" w:hAnsi="Times New Roman"/>
          <w:sz w:val="24"/>
          <w:szCs w:val="24"/>
        </w:rPr>
      </w:pPr>
      <w:r w:rsidRPr="00D07855">
        <w:rPr>
          <w:rFonts w:ascii="Times New Roman" w:hAnsi="Times New Roman"/>
          <w:sz w:val="24"/>
          <w:szCs w:val="24"/>
        </w:rPr>
        <w:t xml:space="preserve">- требования установленные заказчиком и предусмотренные техническими регламентами в соответствии с законодательством РФ о </w:t>
      </w:r>
      <w:r w:rsidR="00D07855" w:rsidRPr="00D07855">
        <w:rPr>
          <w:rFonts w:ascii="Times New Roman" w:hAnsi="Times New Roman"/>
          <w:sz w:val="24"/>
          <w:szCs w:val="24"/>
        </w:rPr>
        <w:t>тех регулировании</w:t>
      </w:r>
      <w:r w:rsidRPr="00D07855">
        <w:rPr>
          <w:rFonts w:ascii="Times New Roman" w:hAnsi="Times New Roman"/>
          <w:sz w:val="24"/>
          <w:szCs w:val="24"/>
        </w:rPr>
        <w:t>, документами применяемыми в национальной системе стандартизации;</w:t>
      </w:r>
    </w:p>
    <w:p w:rsidR="001209C7" w:rsidRPr="00D07855" w:rsidRDefault="001209C7" w:rsidP="009944A6">
      <w:pPr>
        <w:pStyle w:val="afb"/>
        <w:ind w:firstLine="426"/>
        <w:jc w:val="both"/>
        <w:rPr>
          <w:rFonts w:ascii="Times New Roman" w:hAnsi="Times New Roman"/>
          <w:sz w:val="24"/>
          <w:szCs w:val="24"/>
        </w:rPr>
      </w:pPr>
      <w:r w:rsidRPr="00D07855">
        <w:rPr>
          <w:rFonts w:ascii="Times New Roman" w:hAnsi="Times New Roman"/>
          <w:sz w:val="24"/>
          <w:szCs w:val="24"/>
        </w:rPr>
        <w:t xml:space="preserve">- иные требования связанные с определением соответствия потребностям заказчика; </w:t>
      </w:r>
    </w:p>
    <w:p w:rsidR="00AB6471" w:rsidRPr="00D07855" w:rsidRDefault="00FA6CB6" w:rsidP="009944A6">
      <w:pPr>
        <w:pStyle w:val="afb"/>
        <w:ind w:firstLine="426"/>
        <w:jc w:val="both"/>
        <w:rPr>
          <w:rFonts w:ascii="Times New Roman" w:hAnsi="Times New Roman"/>
          <w:sz w:val="24"/>
          <w:szCs w:val="24"/>
        </w:rPr>
      </w:pPr>
      <w:r w:rsidRPr="00D07855">
        <w:rPr>
          <w:rFonts w:ascii="Times New Roman" w:hAnsi="Times New Roman"/>
          <w:sz w:val="24"/>
          <w:szCs w:val="24"/>
        </w:rPr>
        <w:t xml:space="preserve">- </w:t>
      </w:r>
      <w:r w:rsidR="00AB6471" w:rsidRPr="00D07855">
        <w:rPr>
          <w:rFonts w:ascii="Times New Roman" w:hAnsi="Times New Roman"/>
          <w:sz w:val="24"/>
          <w:szCs w:val="24"/>
        </w:rPr>
        <w:t>требования к содержанию, форме, оформлению и составу заявки на участие в закупке;</w:t>
      </w:r>
    </w:p>
    <w:p w:rsidR="00AB6471" w:rsidRPr="00D07855" w:rsidRDefault="00FA6CB6" w:rsidP="009944A6">
      <w:pPr>
        <w:pStyle w:val="afb"/>
        <w:ind w:firstLine="426"/>
        <w:jc w:val="both"/>
        <w:rPr>
          <w:rFonts w:ascii="Times New Roman" w:hAnsi="Times New Roman"/>
          <w:sz w:val="24"/>
          <w:szCs w:val="24"/>
        </w:rPr>
      </w:pPr>
      <w:r w:rsidRPr="00D07855">
        <w:rPr>
          <w:rFonts w:ascii="Times New Roman" w:hAnsi="Times New Roman"/>
          <w:sz w:val="24"/>
          <w:szCs w:val="24"/>
        </w:rPr>
        <w:t xml:space="preserve">- </w:t>
      </w:r>
      <w:r w:rsidR="00AB6471" w:rsidRPr="00D07855">
        <w:rPr>
          <w:rFonts w:ascii="Times New Roman" w:hAnsi="Times New Roman"/>
          <w:sz w:val="24"/>
          <w:szCs w:val="24"/>
        </w:rPr>
        <w:t>место, условия и сроки (периоды) поставки товара, выполнения работы, оказания услуги;</w:t>
      </w:r>
    </w:p>
    <w:p w:rsidR="00AB6471" w:rsidRPr="00D07855" w:rsidRDefault="00FA6CB6" w:rsidP="009944A6">
      <w:pPr>
        <w:pStyle w:val="afb"/>
        <w:ind w:firstLine="426"/>
        <w:jc w:val="both"/>
        <w:rPr>
          <w:rFonts w:ascii="Times New Roman" w:hAnsi="Times New Roman"/>
          <w:sz w:val="24"/>
          <w:szCs w:val="24"/>
        </w:rPr>
      </w:pPr>
      <w:r w:rsidRPr="00D07855">
        <w:rPr>
          <w:rFonts w:ascii="Times New Roman" w:hAnsi="Times New Roman"/>
          <w:sz w:val="24"/>
          <w:szCs w:val="24"/>
        </w:rPr>
        <w:t xml:space="preserve">- </w:t>
      </w:r>
      <w:r w:rsidR="00AB6471" w:rsidRPr="00D07855">
        <w:rPr>
          <w:rFonts w:ascii="Times New Roman" w:hAnsi="Times New Roman"/>
          <w:sz w:val="24"/>
          <w:szCs w:val="24"/>
        </w:rPr>
        <w:t>сведения о начальной (максимальной) цене договора (цене лота)</w:t>
      </w:r>
      <w:r w:rsidR="008F0F29">
        <w:rPr>
          <w:rFonts w:ascii="Times New Roman" w:hAnsi="Times New Roman"/>
          <w:sz w:val="24"/>
          <w:szCs w:val="24"/>
        </w:rPr>
        <w:t>,</w:t>
      </w:r>
      <w:r w:rsidR="008F0F29" w:rsidRPr="008F0F29">
        <w:t xml:space="preserve"> </w:t>
      </w:r>
      <w:r w:rsidR="008F0F29" w:rsidRPr="008F0F29">
        <w:rPr>
          <w:rFonts w:ascii="Times New Roman" w:hAnsi="Times New Roman"/>
          <w:sz w:val="24"/>
          <w:szCs w:val="24"/>
        </w:rPr>
        <w:t>либо цена единицы товара, работы, услуги и максимальное значение цены договора</w:t>
      </w:r>
      <w:r w:rsidR="00AB6471" w:rsidRPr="00D07855">
        <w:rPr>
          <w:rFonts w:ascii="Times New Roman" w:hAnsi="Times New Roman"/>
          <w:sz w:val="24"/>
          <w:szCs w:val="24"/>
        </w:rPr>
        <w:t>;</w:t>
      </w:r>
    </w:p>
    <w:p w:rsidR="00AB6471" w:rsidRPr="00D07855" w:rsidRDefault="00FA6CB6" w:rsidP="009944A6">
      <w:pPr>
        <w:pStyle w:val="afb"/>
        <w:ind w:firstLine="426"/>
        <w:jc w:val="both"/>
        <w:rPr>
          <w:rFonts w:ascii="Times New Roman" w:hAnsi="Times New Roman"/>
          <w:sz w:val="24"/>
          <w:szCs w:val="24"/>
        </w:rPr>
      </w:pPr>
      <w:r w:rsidRPr="00D07855">
        <w:rPr>
          <w:rFonts w:ascii="Times New Roman" w:hAnsi="Times New Roman"/>
          <w:sz w:val="24"/>
          <w:szCs w:val="24"/>
        </w:rPr>
        <w:t xml:space="preserve">- </w:t>
      </w:r>
      <w:r w:rsidR="00AB6471" w:rsidRPr="00D07855">
        <w:rPr>
          <w:rFonts w:ascii="Times New Roman" w:hAnsi="Times New Roman"/>
          <w:sz w:val="24"/>
          <w:szCs w:val="24"/>
        </w:rPr>
        <w:t>форма, сроки и порядок оплаты товара, работы, услуги;</w:t>
      </w:r>
    </w:p>
    <w:p w:rsidR="00AB6471" w:rsidRPr="00D07855" w:rsidRDefault="00FA6CB6" w:rsidP="009944A6">
      <w:pPr>
        <w:pStyle w:val="afb"/>
        <w:ind w:firstLine="426"/>
        <w:jc w:val="both"/>
        <w:rPr>
          <w:rFonts w:ascii="Times New Roman" w:hAnsi="Times New Roman"/>
          <w:sz w:val="24"/>
          <w:szCs w:val="24"/>
        </w:rPr>
      </w:pPr>
      <w:bookmarkStart w:id="76" w:name="_Ref329162112"/>
      <w:r w:rsidRPr="00D07855">
        <w:rPr>
          <w:rFonts w:ascii="Times New Roman" w:hAnsi="Times New Roman"/>
          <w:sz w:val="24"/>
          <w:szCs w:val="24"/>
        </w:rPr>
        <w:t xml:space="preserve">- </w:t>
      </w:r>
      <w:r w:rsidR="00AB6471" w:rsidRPr="00D07855">
        <w:rPr>
          <w:rFonts w:ascii="Times New Roman" w:hAnsi="Times New Roman"/>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76"/>
    </w:p>
    <w:p w:rsidR="00AB6471" w:rsidRPr="00D07855" w:rsidRDefault="00FA6CB6" w:rsidP="009944A6">
      <w:pPr>
        <w:pStyle w:val="afb"/>
        <w:ind w:firstLine="426"/>
        <w:jc w:val="both"/>
        <w:rPr>
          <w:rFonts w:ascii="Times New Roman" w:hAnsi="Times New Roman"/>
          <w:sz w:val="24"/>
          <w:szCs w:val="24"/>
        </w:rPr>
      </w:pPr>
      <w:r w:rsidRPr="00D07855">
        <w:rPr>
          <w:rFonts w:ascii="Times New Roman" w:hAnsi="Times New Roman"/>
          <w:sz w:val="24"/>
          <w:szCs w:val="24"/>
        </w:rPr>
        <w:t xml:space="preserve">- </w:t>
      </w:r>
      <w:r w:rsidR="00AB6471" w:rsidRPr="00D07855">
        <w:rPr>
          <w:rFonts w:ascii="Times New Roman" w:hAnsi="Times New Roman"/>
          <w:sz w:val="24"/>
          <w:szCs w:val="24"/>
        </w:rPr>
        <w:t>порядок, место, дата начала и дата окончания срока подачи заявок на участие в закупке;</w:t>
      </w:r>
    </w:p>
    <w:p w:rsidR="00AB6471" w:rsidRPr="00D07855" w:rsidRDefault="00FA6CB6" w:rsidP="009944A6">
      <w:pPr>
        <w:pStyle w:val="afb"/>
        <w:ind w:firstLine="426"/>
        <w:jc w:val="both"/>
        <w:rPr>
          <w:rFonts w:ascii="Times New Roman" w:hAnsi="Times New Roman"/>
          <w:sz w:val="24"/>
          <w:szCs w:val="24"/>
        </w:rPr>
      </w:pPr>
      <w:bookmarkStart w:id="77" w:name="_Ref329162247"/>
      <w:r w:rsidRPr="00D07855">
        <w:rPr>
          <w:rFonts w:ascii="Times New Roman" w:hAnsi="Times New Roman"/>
          <w:sz w:val="24"/>
          <w:szCs w:val="24"/>
        </w:rPr>
        <w:t xml:space="preserve">- </w:t>
      </w:r>
      <w:r w:rsidR="00AB6471" w:rsidRPr="00D07855">
        <w:rPr>
          <w:rFonts w:ascii="Times New Roman" w:hAnsi="Times New Roman"/>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bookmarkEnd w:id="77"/>
    </w:p>
    <w:p w:rsidR="00AB6471" w:rsidRPr="009944A6" w:rsidRDefault="00396F58" w:rsidP="009944A6">
      <w:pPr>
        <w:pStyle w:val="afb"/>
        <w:ind w:firstLine="426"/>
        <w:jc w:val="both"/>
        <w:rPr>
          <w:rFonts w:ascii="Times New Roman" w:hAnsi="Times New Roman"/>
          <w:sz w:val="24"/>
          <w:szCs w:val="24"/>
        </w:rPr>
      </w:pPr>
      <w:r w:rsidRPr="00D07855">
        <w:rPr>
          <w:rFonts w:ascii="Times New Roman" w:hAnsi="Times New Roman"/>
          <w:sz w:val="24"/>
          <w:szCs w:val="24"/>
        </w:rPr>
        <w:t xml:space="preserve">- </w:t>
      </w:r>
      <w:r w:rsidR="00AB6471" w:rsidRPr="00D07855">
        <w:rPr>
          <w:rFonts w:ascii="Times New Roman" w:hAnsi="Times New Roman"/>
          <w:sz w:val="24"/>
          <w:szCs w:val="24"/>
        </w:rPr>
        <w:t>место и дата рассмотрения предложений участников закупки и подведения итогов закупки;</w:t>
      </w:r>
    </w:p>
    <w:p w:rsidR="00AB6471" w:rsidRPr="009944A6" w:rsidRDefault="00396F58"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AB6471" w:rsidRPr="009944A6">
        <w:rPr>
          <w:rFonts w:ascii="Times New Roman" w:hAnsi="Times New Roman"/>
          <w:sz w:val="24"/>
          <w:szCs w:val="24"/>
        </w:rPr>
        <w:t>критерии оценки и сопоставления заявок на участие в закупке;</w:t>
      </w:r>
    </w:p>
    <w:p w:rsidR="00AB6471" w:rsidRDefault="00396F58"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AB6471" w:rsidRPr="009944A6">
        <w:rPr>
          <w:rFonts w:ascii="Times New Roman" w:hAnsi="Times New Roman"/>
          <w:sz w:val="24"/>
          <w:szCs w:val="24"/>
        </w:rPr>
        <w:t>порядок оценки и сопоставления заявок на участие в закупке.</w:t>
      </w:r>
    </w:p>
    <w:p w:rsidR="00D07855" w:rsidRDefault="00D07855" w:rsidP="009944A6">
      <w:pPr>
        <w:pStyle w:val="afb"/>
        <w:ind w:firstLine="426"/>
        <w:jc w:val="both"/>
        <w:rPr>
          <w:rFonts w:ascii="Times New Roman" w:hAnsi="Times New Roman"/>
          <w:color w:val="000000"/>
          <w:sz w:val="24"/>
          <w:szCs w:val="24"/>
          <w:shd w:val="clear" w:color="auto" w:fill="FFFFFF"/>
        </w:rPr>
      </w:pPr>
      <w:r>
        <w:rPr>
          <w:rFonts w:ascii="Times New Roman" w:hAnsi="Times New Roman"/>
          <w:sz w:val="24"/>
          <w:szCs w:val="24"/>
        </w:rPr>
        <w:t>-</w:t>
      </w:r>
      <w:r w:rsidRPr="00D07855">
        <w:rPr>
          <w:rFonts w:ascii="Times New Roman" w:hAnsi="Times New Roman"/>
          <w:color w:val="000000"/>
          <w:sz w:val="24"/>
          <w:szCs w:val="24"/>
          <w:shd w:val="clear" w:color="auto" w:fill="FFFFFF"/>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11050" w:rsidRPr="00511050" w:rsidRDefault="00511050" w:rsidP="00511050">
      <w:pPr>
        <w:pStyle w:val="afb"/>
        <w:jc w:val="both"/>
        <w:rPr>
          <w:rFonts w:ascii="Times New Roman" w:hAnsi="Times New Roman"/>
          <w:sz w:val="24"/>
          <w:szCs w:val="24"/>
        </w:rPr>
      </w:pPr>
      <w:r>
        <w:rPr>
          <w:rFonts w:ascii="Times New Roman" w:hAnsi="Times New Roman"/>
          <w:sz w:val="24"/>
          <w:szCs w:val="24"/>
        </w:rPr>
        <w:t xml:space="preserve">       - </w:t>
      </w:r>
      <w:r w:rsidRPr="00511050">
        <w:rPr>
          <w:rFonts w:ascii="Times New Roman" w:hAnsi="Times New Roman"/>
          <w:sz w:val="24"/>
          <w:szCs w:val="24"/>
        </w:rPr>
        <w:t>ограничение участия в конкурентной закупке, установленное в соответствии со статьей 3.4 Федерального закона № 223-ФЗ (в случае, если такое ограничение установлено Заказчиком);</w:t>
      </w:r>
    </w:p>
    <w:p w:rsidR="00511050" w:rsidRPr="00511050" w:rsidRDefault="00511050" w:rsidP="00511050">
      <w:pPr>
        <w:pStyle w:val="afb"/>
        <w:ind w:firstLine="426"/>
        <w:jc w:val="both"/>
        <w:rPr>
          <w:rFonts w:ascii="Times New Roman" w:hAnsi="Times New Roman"/>
          <w:sz w:val="24"/>
          <w:szCs w:val="24"/>
        </w:rPr>
      </w:pPr>
      <w:r>
        <w:rPr>
          <w:rFonts w:ascii="Times New Roman" w:hAnsi="Times New Roman"/>
          <w:sz w:val="24"/>
          <w:szCs w:val="24"/>
        </w:rPr>
        <w:t xml:space="preserve">- </w:t>
      </w:r>
      <w:r w:rsidRPr="00511050">
        <w:rPr>
          <w:rFonts w:ascii="Times New Roman" w:hAnsi="Times New Roman"/>
          <w:sz w:val="24"/>
          <w:szCs w:val="24"/>
        </w:rPr>
        <w:t>размер и порядок внесения денежных средств в качестве обеспечения заявок на участие в конкурентной закупке (если такое требование установлено Заказчиком);</w:t>
      </w:r>
    </w:p>
    <w:p w:rsidR="00511050" w:rsidRPr="00511050" w:rsidRDefault="00511050" w:rsidP="00511050">
      <w:pPr>
        <w:pStyle w:val="afb"/>
        <w:ind w:firstLine="426"/>
        <w:jc w:val="both"/>
        <w:rPr>
          <w:rFonts w:ascii="Times New Roman" w:hAnsi="Times New Roman"/>
          <w:sz w:val="24"/>
          <w:szCs w:val="24"/>
        </w:rPr>
      </w:pPr>
      <w:r>
        <w:rPr>
          <w:rFonts w:ascii="Times New Roman" w:hAnsi="Times New Roman"/>
          <w:sz w:val="24"/>
          <w:szCs w:val="24"/>
        </w:rPr>
        <w:t>-</w:t>
      </w:r>
      <w:r w:rsidRPr="00511050">
        <w:rPr>
          <w:rFonts w:ascii="Times New Roman" w:hAnsi="Times New Roman"/>
          <w:sz w:val="24"/>
          <w:szCs w:val="24"/>
        </w:rPr>
        <w:t xml:space="preserve"> размер обеспечения исполнения договора, порядок предоставления такого обеспечения, требования к такому обеспечению (если такое требование установлено Заказчиком);</w:t>
      </w:r>
    </w:p>
    <w:p w:rsidR="00511050" w:rsidRPr="00511050" w:rsidRDefault="00511050" w:rsidP="00511050">
      <w:pPr>
        <w:pStyle w:val="afb"/>
        <w:ind w:firstLine="426"/>
        <w:jc w:val="both"/>
        <w:rPr>
          <w:rFonts w:ascii="Times New Roman" w:hAnsi="Times New Roman"/>
          <w:sz w:val="24"/>
          <w:szCs w:val="24"/>
        </w:rPr>
      </w:pPr>
      <w:r>
        <w:rPr>
          <w:rFonts w:ascii="Times New Roman" w:hAnsi="Times New Roman"/>
          <w:sz w:val="24"/>
          <w:szCs w:val="24"/>
        </w:rPr>
        <w:t xml:space="preserve">- </w:t>
      </w:r>
      <w:r w:rsidRPr="00511050">
        <w:rPr>
          <w:rFonts w:ascii="Times New Roman" w:hAnsi="Times New Roman"/>
          <w:sz w:val="24"/>
          <w:szCs w:val="24"/>
        </w:rPr>
        <w:t>указание на антидемпинговые меры и их описание, если Заказчиком принято решение о применении таких мер при проведении конкурентной закупки, или указание на то, что антидемпинговые меры не применяются;</w:t>
      </w:r>
    </w:p>
    <w:p w:rsidR="00511050" w:rsidRPr="009944A6" w:rsidRDefault="009E1A14" w:rsidP="00511050">
      <w:pPr>
        <w:pStyle w:val="afb"/>
        <w:ind w:firstLine="426"/>
        <w:jc w:val="both"/>
        <w:rPr>
          <w:rFonts w:ascii="Times New Roman" w:hAnsi="Times New Roman"/>
          <w:sz w:val="24"/>
          <w:szCs w:val="24"/>
        </w:rPr>
      </w:pPr>
      <w:r w:rsidRPr="009944A6">
        <w:rPr>
          <w:rFonts w:ascii="Times New Roman" w:hAnsi="Times New Roman"/>
          <w:sz w:val="24"/>
          <w:szCs w:val="24"/>
        </w:rPr>
        <w:t>5.</w:t>
      </w:r>
      <w:r w:rsidR="005612D2">
        <w:rPr>
          <w:rFonts w:ascii="Times New Roman" w:hAnsi="Times New Roman"/>
          <w:sz w:val="24"/>
          <w:szCs w:val="24"/>
        </w:rPr>
        <w:t>11</w:t>
      </w:r>
      <w:r w:rsidR="00236C80" w:rsidRPr="009944A6">
        <w:rPr>
          <w:rFonts w:ascii="Times New Roman" w:hAnsi="Times New Roman"/>
          <w:sz w:val="24"/>
          <w:szCs w:val="24"/>
        </w:rPr>
        <w:t>.3.</w:t>
      </w:r>
      <w:r w:rsidR="00AB6471" w:rsidRPr="009944A6">
        <w:rPr>
          <w:rFonts w:ascii="Times New Roman" w:hAnsi="Times New Roman"/>
          <w:sz w:val="24"/>
          <w:szCs w:val="24"/>
        </w:rPr>
        <w:t>К документации о закупке должен прилагаться проект договора.</w:t>
      </w:r>
    </w:p>
    <w:p w:rsidR="00AB6471" w:rsidRPr="009944A6" w:rsidRDefault="009E1A14" w:rsidP="009944A6">
      <w:pPr>
        <w:pStyle w:val="afb"/>
        <w:ind w:firstLine="426"/>
        <w:jc w:val="both"/>
        <w:rPr>
          <w:rFonts w:ascii="Times New Roman" w:hAnsi="Times New Roman"/>
          <w:sz w:val="24"/>
          <w:szCs w:val="24"/>
        </w:rPr>
      </w:pPr>
      <w:bookmarkStart w:id="78" w:name="_Ref336937125"/>
      <w:r w:rsidRPr="009944A6">
        <w:rPr>
          <w:rFonts w:ascii="Times New Roman" w:hAnsi="Times New Roman"/>
          <w:sz w:val="24"/>
          <w:szCs w:val="24"/>
        </w:rPr>
        <w:t>5.</w:t>
      </w:r>
      <w:r w:rsidR="005612D2">
        <w:rPr>
          <w:rFonts w:ascii="Times New Roman" w:hAnsi="Times New Roman"/>
          <w:sz w:val="24"/>
          <w:szCs w:val="24"/>
        </w:rPr>
        <w:t>11</w:t>
      </w:r>
      <w:r w:rsidR="001E1D13" w:rsidRPr="009944A6">
        <w:rPr>
          <w:rFonts w:ascii="Times New Roman" w:hAnsi="Times New Roman"/>
          <w:sz w:val="24"/>
          <w:szCs w:val="24"/>
        </w:rPr>
        <w:t>.4.</w:t>
      </w:r>
      <w:bookmarkStart w:id="79" w:name="_Ref341726698"/>
      <w:r w:rsidR="00AB6471" w:rsidRPr="009944A6">
        <w:rPr>
          <w:rFonts w:ascii="Times New Roman" w:hAnsi="Times New Roman"/>
          <w:sz w:val="24"/>
          <w:szCs w:val="24"/>
        </w:rPr>
        <w:t>Относительно требований о предоставлении информации и документов о правоспособности участника закупки в документации о закупке могут быть следующие требования по предоставлению информации и документов:</w:t>
      </w:r>
      <w:bookmarkEnd w:id="74"/>
      <w:bookmarkEnd w:id="78"/>
      <w:bookmarkEnd w:id="79"/>
    </w:p>
    <w:p w:rsidR="00AB6471" w:rsidRPr="009944A6" w:rsidRDefault="003C0099"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AB6471" w:rsidRPr="009944A6">
        <w:rPr>
          <w:rFonts w:ascii="Times New Roman" w:hAnsi="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 и иные контактные данные и реквизиты, а в случаях, установленных законодательством – сведения о согласии физического лица на обработку его персональных данных в соответствии с требованиями законодательства РФ;</w:t>
      </w:r>
    </w:p>
    <w:p w:rsidR="00AB6471" w:rsidRPr="009944A6" w:rsidRDefault="003C0099" w:rsidP="009944A6">
      <w:pPr>
        <w:pStyle w:val="afb"/>
        <w:ind w:firstLine="426"/>
        <w:jc w:val="both"/>
        <w:rPr>
          <w:rFonts w:ascii="Times New Roman" w:hAnsi="Times New Roman"/>
          <w:sz w:val="24"/>
          <w:szCs w:val="24"/>
        </w:rPr>
      </w:pPr>
      <w:bookmarkStart w:id="80" w:name="_Ref340354846"/>
      <w:r w:rsidRPr="009944A6">
        <w:rPr>
          <w:rFonts w:ascii="Times New Roman" w:hAnsi="Times New Roman"/>
          <w:sz w:val="24"/>
          <w:szCs w:val="24"/>
        </w:rPr>
        <w:t xml:space="preserve">- </w:t>
      </w:r>
      <w:r w:rsidR="00AB6471" w:rsidRPr="009944A6">
        <w:rPr>
          <w:rFonts w:ascii="Times New Roman" w:hAnsi="Times New Roman"/>
          <w:sz w:val="24"/>
          <w:szCs w:val="24"/>
        </w:rPr>
        <w:t xml:space="preserve">полученную не ранее чем за </w:t>
      </w:r>
      <w:r w:rsidR="00EC7B87" w:rsidRPr="009944A6">
        <w:rPr>
          <w:rFonts w:ascii="Times New Roman" w:hAnsi="Times New Roman"/>
          <w:sz w:val="24"/>
          <w:szCs w:val="24"/>
        </w:rPr>
        <w:t xml:space="preserve">шесть месяцев </w:t>
      </w:r>
      <w:r w:rsidR="00AB6471" w:rsidRPr="009944A6">
        <w:rPr>
          <w:rFonts w:ascii="Times New Roman" w:hAnsi="Times New Roman"/>
          <w:sz w:val="24"/>
          <w:szCs w:val="24"/>
        </w:rPr>
        <w:t xml:space="preserve">до дня размещения </w:t>
      </w:r>
      <w:r w:rsidR="00EC7B87" w:rsidRPr="009944A6">
        <w:rPr>
          <w:rFonts w:ascii="Times New Roman" w:hAnsi="Times New Roman"/>
          <w:sz w:val="24"/>
          <w:szCs w:val="24"/>
        </w:rPr>
        <w:t>в ЕИС</w:t>
      </w:r>
      <w:r w:rsidR="00AB6471" w:rsidRPr="009944A6">
        <w:rPr>
          <w:rFonts w:ascii="Times New Roman" w:hAnsi="Times New Roman"/>
          <w:sz w:val="24"/>
          <w:szCs w:val="24"/>
        </w:rPr>
        <w:t xml:space="preserve"> извещения о проведении закупки</w:t>
      </w:r>
      <w:r w:rsidR="007C37ED" w:rsidRPr="009944A6">
        <w:rPr>
          <w:rFonts w:ascii="Times New Roman" w:hAnsi="Times New Roman"/>
          <w:sz w:val="24"/>
          <w:szCs w:val="24"/>
        </w:rPr>
        <w:t xml:space="preserve"> (если иной срок не предусмотрен документацией о закупке)</w:t>
      </w:r>
      <w:r w:rsidR="00AB6471" w:rsidRPr="009944A6">
        <w:rPr>
          <w:rFonts w:ascii="Times New Roman" w:hAnsi="Times New Roman"/>
          <w:sz w:val="24"/>
          <w:szCs w:val="24"/>
        </w:rPr>
        <w:t xml:space="preserve"> выписку из единого государственного реестра юридических лиц или копию такой выписки (для юридических лиц) либо выписку из единого государственного реестра индивидуальных предпринимателей или копию такой выписки (для индивидуальных предпринимателей), копии документов, удостоверяющих личность (для иных физических лиц), надлежащим </w:t>
      </w:r>
      <w:r w:rsidR="009E1A14" w:rsidRPr="009944A6">
        <w:rPr>
          <w:rFonts w:ascii="Times New Roman" w:hAnsi="Times New Roman"/>
          <w:sz w:val="24"/>
          <w:szCs w:val="24"/>
        </w:rPr>
        <w:t>образом заверенный апости</w:t>
      </w:r>
      <w:r w:rsidR="00AB6471" w:rsidRPr="009944A6">
        <w:rPr>
          <w:rFonts w:ascii="Times New Roman" w:hAnsi="Times New Roman"/>
          <w:sz w:val="24"/>
          <w:szCs w:val="24"/>
        </w:rPr>
        <w:t xml:space="preserve">лированный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EC7B87" w:rsidRPr="009944A6">
        <w:rPr>
          <w:rFonts w:ascii="Times New Roman" w:hAnsi="Times New Roman"/>
          <w:sz w:val="24"/>
          <w:szCs w:val="24"/>
        </w:rPr>
        <w:t xml:space="preserve">шесть месяцев </w:t>
      </w:r>
      <w:r w:rsidR="00AB6471" w:rsidRPr="009944A6">
        <w:rPr>
          <w:rFonts w:ascii="Times New Roman" w:hAnsi="Times New Roman"/>
          <w:sz w:val="24"/>
          <w:szCs w:val="24"/>
        </w:rPr>
        <w:t xml:space="preserve">до дня размещения </w:t>
      </w:r>
      <w:r w:rsidR="00EC7B87" w:rsidRPr="009944A6">
        <w:rPr>
          <w:rFonts w:ascii="Times New Roman" w:hAnsi="Times New Roman"/>
          <w:sz w:val="24"/>
          <w:szCs w:val="24"/>
        </w:rPr>
        <w:t>в ЕИС</w:t>
      </w:r>
      <w:r w:rsidR="00AB6471" w:rsidRPr="009944A6">
        <w:rPr>
          <w:rFonts w:ascii="Times New Roman" w:hAnsi="Times New Roman"/>
          <w:sz w:val="24"/>
          <w:szCs w:val="24"/>
        </w:rPr>
        <w:t xml:space="preserve"> извещения о проведении закупки;</w:t>
      </w:r>
      <w:bookmarkEnd w:id="80"/>
    </w:p>
    <w:p w:rsidR="0066112F" w:rsidRPr="009944A6" w:rsidRDefault="00EC4B27" w:rsidP="0066112F">
      <w:pPr>
        <w:pStyle w:val="afb"/>
        <w:ind w:firstLine="567"/>
        <w:jc w:val="both"/>
        <w:rPr>
          <w:rFonts w:ascii="Times New Roman" w:hAnsi="Times New Roman"/>
          <w:sz w:val="24"/>
          <w:szCs w:val="24"/>
        </w:rPr>
      </w:pPr>
      <w:r w:rsidRPr="009944A6">
        <w:rPr>
          <w:rFonts w:ascii="Times New Roman" w:hAnsi="Times New Roman"/>
          <w:sz w:val="24"/>
          <w:szCs w:val="24"/>
        </w:rPr>
        <w:t xml:space="preserve">- </w:t>
      </w:r>
      <w:r w:rsidR="005D4613" w:rsidRPr="009944A6">
        <w:rPr>
          <w:rFonts w:ascii="Times New Roman" w:hAnsi="Times New Roman"/>
          <w:sz w:val="24"/>
          <w:szCs w:val="24"/>
        </w:rPr>
        <w:t xml:space="preserve">копия </w:t>
      </w:r>
      <w:r w:rsidR="00AB6471" w:rsidRPr="009944A6">
        <w:rPr>
          <w:rFonts w:ascii="Times New Roman" w:hAnsi="Times New Roman"/>
          <w:sz w:val="24"/>
          <w:szCs w:val="24"/>
        </w:rPr>
        <w:t>документ</w:t>
      </w:r>
      <w:r w:rsidR="005D4613" w:rsidRPr="009944A6">
        <w:rPr>
          <w:rFonts w:ascii="Times New Roman" w:hAnsi="Times New Roman"/>
          <w:sz w:val="24"/>
          <w:szCs w:val="24"/>
        </w:rPr>
        <w:t>а</w:t>
      </w:r>
      <w:r w:rsidR="00AB6471" w:rsidRPr="009944A6">
        <w:rPr>
          <w:rFonts w:ascii="Times New Roman" w:hAnsi="Times New Roman"/>
          <w:sz w:val="24"/>
          <w:szCs w:val="24"/>
        </w:rPr>
        <w:t>, подтверждающ</w:t>
      </w:r>
      <w:r w:rsidR="005D4613" w:rsidRPr="009944A6">
        <w:rPr>
          <w:rFonts w:ascii="Times New Roman" w:hAnsi="Times New Roman"/>
          <w:sz w:val="24"/>
          <w:szCs w:val="24"/>
        </w:rPr>
        <w:t>его</w:t>
      </w:r>
      <w:r w:rsidR="009E1A14" w:rsidRPr="009944A6">
        <w:rPr>
          <w:rFonts w:ascii="Times New Roman" w:hAnsi="Times New Roman"/>
          <w:sz w:val="24"/>
          <w:szCs w:val="24"/>
        </w:rPr>
        <w:t xml:space="preserve"> </w:t>
      </w:r>
      <w:r w:rsidR="00AB6471" w:rsidRPr="009944A6">
        <w:rPr>
          <w:rFonts w:ascii="Times New Roman" w:hAnsi="Times New Roman"/>
          <w:sz w:val="24"/>
          <w:szCs w:val="24"/>
        </w:rPr>
        <w:t>полномочия лица на осуществление действий от имени участника закупки, в том числе подписание заявки (документы, подтверждающие полномочия лица, выполняющего функции единоличного исполнительн</w:t>
      </w:r>
      <w:r w:rsidR="00E138C5" w:rsidRPr="009944A6">
        <w:rPr>
          <w:rFonts w:ascii="Times New Roman" w:hAnsi="Times New Roman"/>
          <w:sz w:val="24"/>
          <w:szCs w:val="24"/>
        </w:rPr>
        <w:t>ого органа</w:t>
      </w:r>
      <w:r w:rsidR="00EE7FD6">
        <w:rPr>
          <w:rFonts w:ascii="Times New Roman" w:hAnsi="Times New Roman"/>
          <w:sz w:val="24"/>
          <w:szCs w:val="24"/>
        </w:rPr>
        <w:t>)</w:t>
      </w:r>
      <w:r w:rsidR="00AB6471" w:rsidRPr="009944A6">
        <w:rPr>
          <w:rFonts w:ascii="Times New Roman" w:hAnsi="Times New Roman"/>
          <w:sz w:val="24"/>
          <w:szCs w:val="24"/>
        </w:rPr>
        <w:t>;</w:t>
      </w:r>
    </w:p>
    <w:p w:rsidR="00AB6471" w:rsidRPr="009944A6" w:rsidRDefault="00EC4B27" w:rsidP="009944A6">
      <w:pPr>
        <w:pStyle w:val="afb"/>
        <w:ind w:firstLine="567"/>
        <w:jc w:val="both"/>
        <w:rPr>
          <w:rFonts w:ascii="Times New Roman" w:hAnsi="Times New Roman"/>
          <w:sz w:val="24"/>
          <w:szCs w:val="24"/>
        </w:rPr>
      </w:pPr>
      <w:r w:rsidRPr="009944A6">
        <w:rPr>
          <w:rFonts w:ascii="Times New Roman" w:hAnsi="Times New Roman"/>
          <w:sz w:val="24"/>
          <w:szCs w:val="24"/>
        </w:rPr>
        <w:t xml:space="preserve">- </w:t>
      </w:r>
      <w:r w:rsidR="00AB6471" w:rsidRPr="009944A6">
        <w:rPr>
          <w:rFonts w:ascii="Times New Roman" w:hAnsi="Times New Roman"/>
          <w:sz w:val="24"/>
          <w:szCs w:val="24"/>
        </w:rPr>
        <w:t>копи</w:t>
      </w:r>
      <w:r w:rsidR="0066112F">
        <w:rPr>
          <w:rFonts w:ascii="Times New Roman" w:hAnsi="Times New Roman"/>
          <w:sz w:val="24"/>
          <w:szCs w:val="24"/>
        </w:rPr>
        <w:t>и заверенных</w:t>
      </w:r>
      <w:r w:rsidR="00AB6471" w:rsidRPr="009944A6">
        <w:rPr>
          <w:rFonts w:ascii="Times New Roman" w:hAnsi="Times New Roman"/>
          <w:sz w:val="24"/>
          <w:szCs w:val="24"/>
        </w:rPr>
        <w:t xml:space="preserve"> учредительн</w:t>
      </w:r>
      <w:r w:rsidR="0066112F">
        <w:rPr>
          <w:rFonts w:ascii="Times New Roman" w:hAnsi="Times New Roman"/>
          <w:sz w:val="24"/>
          <w:szCs w:val="24"/>
        </w:rPr>
        <w:t>ых</w:t>
      </w:r>
      <w:r w:rsidR="00AB6471" w:rsidRPr="009944A6">
        <w:rPr>
          <w:rFonts w:ascii="Times New Roman" w:hAnsi="Times New Roman"/>
          <w:sz w:val="24"/>
          <w:szCs w:val="24"/>
        </w:rPr>
        <w:t xml:space="preserve"> документ</w:t>
      </w:r>
      <w:r w:rsidR="0066112F">
        <w:rPr>
          <w:rFonts w:ascii="Times New Roman" w:hAnsi="Times New Roman"/>
          <w:sz w:val="24"/>
          <w:szCs w:val="24"/>
        </w:rPr>
        <w:t>ов</w:t>
      </w:r>
      <w:r w:rsidR="00AB6471" w:rsidRPr="009944A6">
        <w:rPr>
          <w:rFonts w:ascii="Times New Roman" w:hAnsi="Times New Roman"/>
          <w:sz w:val="24"/>
          <w:szCs w:val="24"/>
        </w:rPr>
        <w:t xml:space="preserve"> участника закупки (для юридических лиц);</w:t>
      </w:r>
    </w:p>
    <w:p w:rsidR="00AB6471" w:rsidRPr="009944A6" w:rsidRDefault="00EC4B27" w:rsidP="009944A6">
      <w:pPr>
        <w:pStyle w:val="afb"/>
        <w:ind w:firstLine="567"/>
        <w:jc w:val="both"/>
        <w:rPr>
          <w:rFonts w:ascii="Times New Roman" w:hAnsi="Times New Roman"/>
          <w:sz w:val="24"/>
          <w:szCs w:val="24"/>
        </w:rPr>
      </w:pPr>
      <w:r w:rsidRPr="009944A6">
        <w:rPr>
          <w:rFonts w:ascii="Times New Roman" w:hAnsi="Times New Roman"/>
          <w:sz w:val="24"/>
          <w:szCs w:val="24"/>
        </w:rPr>
        <w:t xml:space="preserve">- </w:t>
      </w:r>
      <w:r w:rsidR="00EE7FD6">
        <w:rPr>
          <w:rFonts w:ascii="Times New Roman" w:hAnsi="Times New Roman"/>
          <w:sz w:val="24"/>
          <w:szCs w:val="24"/>
        </w:rPr>
        <w:t xml:space="preserve">копии документов (лицензий, допусков и т.д.) </w:t>
      </w:r>
      <w:r w:rsidR="00AB6471" w:rsidRPr="009944A6">
        <w:rPr>
          <w:rFonts w:ascii="Times New Roman" w:hAnsi="Times New Roman"/>
          <w:sz w:val="24"/>
          <w:szCs w:val="24"/>
        </w:rPr>
        <w:t>если в соответствии с законодательством Российской Федерации исполнение договора требует каких-либо специальных разрешений;</w:t>
      </w:r>
    </w:p>
    <w:p w:rsidR="00AB6471" w:rsidRPr="009944A6" w:rsidRDefault="00EC4B27" w:rsidP="009944A6">
      <w:pPr>
        <w:pStyle w:val="afb"/>
        <w:ind w:firstLine="567"/>
        <w:jc w:val="both"/>
        <w:rPr>
          <w:rFonts w:ascii="Times New Roman" w:hAnsi="Times New Roman"/>
          <w:sz w:val="24"/>
          <w:szCs w:val="24"/>
        </w:rPr>
      </w:pPr>
      <w:bookmarkStart w:id="81" w:name="_Ref340354903"/>
      <w:r w:rsidRPr="009944A6">
        <w:rPr>
          <w:rFonts w:ascii="Times New Roman" w:hAnsi="Times New Roman"/>
          <w:sz w:val="24"/>
          <w:szCs w:val="24"/>
        </w:rPr>
        <w:t xml:space="preserve">- </w:t>
      </w:r>
      <w:r w:rsidR="00AB6471" w:rsidRPr="009944A6">
        <w:rPr>
          <w:rFonts w:ascii="Times New Roman" w:hAnsi="Times New Roman"/>
          <w:sz w:val="24"/>
          <w:szCs w:val="24"/>
        </w:rPr>
        <w:t>копию уведомления о возможности применения участником упрощенной системы налогообложения (для участников, применяющих ее);</w:t>
      </w:r>
      <w:bookmarkEnd w:id="81"/>
    </w:p>
    <w:p w:rsidR="00AB6471" w:rsidRPr="009944A6" w:rsidRDefault="00EC4B27" w:rsidP="009944A6">
      <w:pPr>
        <w:pStyle w:val="afb"/>
        <w:ind w:firstLine="567"/>
        <w:jc w:val="both"/>
        <w:rPr>
          <w:rFonts w:ascii="Times New Roman" w:hAnsi="Times New Roman"/>
          <w:sz w:val="24"/>
          <w:szCs w:val="24"/>
        </w:rPr>
      </w:pPr>
      <w:r w:rsidRPr="009944A6">
        <w:rPr>
          <w:rFonts w:ascii="Times New Roman" w:hAnsi="Times New Roman"/>
          <w:sz w:val="24"/>
          <w:szCs w:val="24"/>
        </w:rPr>
        <w:t xml:space="preserve">- </w:t>
      </w:r>
      <w:r w:rsidR="00AB6471" w:rsidRPr="009944A6">
        <w:rPr>
          <w:rFonts w:ascii="Times New Roman" w:hAnsi="Times New Roman"/>
          <w:sz w:val="24"/>
          <w:szCs w:val="24"/>
        </w:rPr>
        <w:t xml:space="preserve">подтверждение по форме, установленной в документации о закупке, о </w:t>
      </w:r>
      <w:r w:rsidR="00236C80" w:rsidRPr="009944A6">
        <w:rPr>
          <w:rFonts w:ascii="Times New Roman" w:hAnsi="Times New Roman"/>
          <w:sz w:val="24"/>
          <w:szCs w:val="24"/>
        </w:rPr>
        <w:t>не нахождении</w:t>
      </w:r>
      <w:r w:rsidR="00AB6471" w:rsidRPr="009944A6">
        <w:rPr>
          <w:rFonts w:ascii="Times New Roman" w:hAnsi="Times New Roman"/>
          <w:sz w:val="24"/>
          <w:szCs w:val="24"/>
        </w:rPr>
        <w:t xml:space="preserve"> участника закупки в процессе ликвидации (для юридического лица), об отсутствии в отношении участника закупки решения арбитражного суда о признании его несостоятельным (банкротом), о </w:t>
      </w:r>
      <w:r w:rsidR="00E55626" w:rsidRPr="009944A6">
        <w:rPr>
          <w:rFonts w:ascii="Times New Roman" w:hAnsi="Times New Roman"/>
          <w:sz w:val="24"/>
          <w:szCs w:val="24"/>
        </w:rPr>
        <w:t>не приостановлении</w:t>
      </w:r>
      <w:r w:rsidR="00AB6471" w:rsidRPr="009944A6">
        <w:rPr>
          <w:rFonts w:ascii="Times New Roman" w:hAnsi="Times New Roman"/>
          <w:sz w:val="24"/>
          <w:szCs w:val="24"/>
        </w:rPr>
        <w:t xml:space="preserve"> деятельности участника закупки;</w:t>
      </w:r>
    </w:p>
    <w:p w:rsidR="00AB6471" w:rsidRPr="009944A6" w:rsidRDefault="007B0CCA" w:rsidP="009944A6">
      <w:pPr>
        <w:pStyle w:val="afb"/>
        <w:ind w:firstLine="567"/>
        <w:jc w:val="both"/>
        <w:rPr>
          <w:rFonts w:ascii="Times New Roman" w:hAnsi="Times New Roman"/>
          <w:sz w:val="24"/>
          <w:szCs w:val="24"/>
        </w:rPr>
      </w:pPr>
      <w:r w:rsidRPr="009944A6">
        <w:rPr>
          <w:rFonts w:ascii="Times New Roman" w:hAnsi="Times New Roman"/>
          <w:sz w:val="24"/>
          <w:szCs w:val="24"/>
        </w:rPr>
        <w:t xml:space="preserve">- </w:t>
      </w:r>
      <w:r w:rsidR="00AB6471" w:rsidRPr="009944A6">
        <w:rPr>
          <w:rFonts w:ascii="Times New Roman" w:hAnsi="Times New Roman"/>
          <w:sz w:val="24"/>
          <w:szCs w:val="24"/>
        </w:rPr>
        <w:t xml:space="preserve">решение об одобрении крупной сделки либо копия такого решения, если для участника предполагаемый договор подпадает под требование законодательства Российской Федерации, учредительных документов юридического лица под одобрение крупной сделки, либо письмо о том, что данная сделка для такого участника не является крупной; </w:t>
      </w:r>
    </w:p>
    <w:p w:rsidR="00AB6471" w:rsidRPr="009944A6" w:rsidRDefault="007B0CCA" w:rsidP="009944A6">
      <w:pPr>
        <w:pStyle w:val="afb"/>
        <w:ind w:firstLine="567"/>
        <w:jc w:val="both"/>
        <w:rPr>
          <w:rFonts w:ascii="Times New Roman" w:hAnsi="Times New Roman"/>
          <w:sz w:val="24"/>
          <w:szCs w:val="24"/>
        </w:rPr>
      </w:pPr>
      <w:r w:rsidRPr="009944A6">
        <w:rPr>
          <w:rFonts w:ascii="Times New Roman" w:hAnsi="Times New Roman"/>
          <w:sz w:val="24"/>
          <w:szCs w:val="24"/>
        </w:rPr>
        <w:t xml:space="preserve">- </w:t>
      </w:r>
      <w:r w:rsidR="00AB6471" w:rsidRPr="009944A6">
        <w:rPr>
          <w:rFonts w:ascii="Times New Roman" w:hAnsi="Times New Roman"/>
          <w:sz w:val="24"/>
          <w:szCs w:val="24"/>
        </w:rPr>
        <w:t>решение об одобрении сделки с заинтересованностью либо копия такого решения, если для участника предполагаемый договор подпадает под требование законодательства Российской Федерации, учредительных документов юридического лица об одобрении сделки с заинтересованностью, либо письмо о том, что данная сделка для такого участника не является сделкой с заинтересованностью;</w:t>
      </w:r>
    </w:p>
    <w:p w:rsidR="00AB6471" w:rsidRPr="009944A6" w:rsidRDefault="007B0CCA" w:rsidP="009944A6">
      <w:pPr>
        <w:pStyle w:val="afb"/>
        <w:ind w:firstLine="567"/>
        <w:jc w:val="both"/>
        <w:rPr>
          <w:rFonts w:ascii="Times New Roman" w:hAnsi="Times New Roman"/>
          <w:sz w:val="24"/>
          <w:szCs w:val="24"/>
        </w:rPr>
      </w:pPr>
      <w:r w:rsidRPr="009944A6">
        <w:rPr>
          <w:rFonts w:ascii="Times New Roman" w:hAnsi="Times New Roman"/>
          <w:sz w:val="24"/>
          <w:szCs w:val="24"/>
        </w:rPr>
        <w:t xml:space="preserve">- </w:t>
      </w:r>
      <w:r w:rsidR="00AB6471" w:rsidRPr="009944A6">
        <w:rPr>
          <w:rFonts w:ascii="Times New Roman" w:hAnsi="Times New Roman"/>
          <w:sz w:val="24"/>
          <w:szCs w:val="24"/>
        </w:rPr>
        <w:t>иные документы, подтверждающие соответствие участника закупки требованиям, установленным в документации о закупке.</w:t>
      </w:r>
    </w:p>
    <w:p w:rsidR="00AB6471" w:rsidRPr="009944A6" w:rsidRDefault="007031CC" w:rsidP="009944A6">
      <w:pPr>
        <w:pStyle w:val="afb"/>
        <w:ind w:firstLine="426"/>
        <w:jc w:val="both"/>
        <w:rPr>
          <w:rFonts w:ascii="Times New Roman" w:hAnsi="Times New Roman"/>
          <w:sz w:val="24"/>
          <w:szCs w:val="24"/>
        </w:rPr>
      </w:pPr>
      <w:bookmarkStart w:id="82" w:name="_Ref341726706"/>
      <w:r w:rsidRPr="009944A6">
        <w:rPr>
          <w:rFonts w:ascii="Times New Roman" w:hAnsi="Times New Roman"/>
          <w:sz w:val="24"/>
          <w:szCs w:val="24"/>
        </w:rPr>
        <w:t>5</w:t>
      </w:r>
      <w:r w:rsidR="00C81321" w:rsidRPr="009944A6">
        <w:rPr>
          <w:rFonts w:ascii="Times New Roman" w:hAnsi="Times New Roman"/>
          <w:sz w:val="24"/>
          <w:szCs w:val="24"/>
        </w:rPr>
        <w:t>.</w:t>
      </w:r>
      <w:r w:rsidR="005612D2">
        <w:rPr>
          <w:rFonts w:ascii="Times New Roman" w:hAnsi="Times New Roman"/>
          <w:sz w:val="24"/>
          <w:szCs w:val="24"/>
        </w:rPr>
        <w:t>11</w:t>
      </w:r>
      <w:r w:rsidR="00236C80" w:rsidRPr="009944A6">
        <w:rPr>
          <w:rFonts w:ascii="Times New Roman" w:hAnsi="Times New Roman"/>
          <w:sz w:val="24"/>
          <w:szCs w:val="24"/>
        </w:rPr>
        <w:t>.5.</w:t>
      </w:r>
      <w:r w:rsidR="00D07855">
        <w:rPr>
          <w:rFonts w:ascii="Times New Roman" w:hAnsi="Times New Roman"/>
          <w:sz w:val="24"/>
          <w:szCs w:val="24"/>
        </w:rPr>
        <w:t xml:space="preserve"> </w:t>
      </w:r>
      <w:r w:rsidR="00AB6471" w:rsidRPr="009944A6">
        <w:rPr>
          <w:rFonts w:ascii="Times New Roman" w:hAnsi="Times New Roman"/>
          <w:sz w:val="24"/>
          <w:szCs w:val="24"/>
        </w:rPr>
        <w:t xml:space="preserve">В документации о закупке </w:t>
      </w:r>
      <w:r w:rsidR="00EC7B87" w:rsidRPr="009944A6">
        <w:rPr>
          <w:rFonts w:ascii="Times New Roman" w:hAnsi="Times New Roman"/>
          <w:sz w:val="24"/>
          <w:szCs w:val="24"/>
        </w:rPr>
        <w:t>может</w:t>
      </w:r>
      <w:r w:rsidR="00AB6471" w:rsidRPr="009944A6">
        <w:rPr>
          <w:rFonts w:ascii="Times New Roman" w:hAnsi="Times New Roman"/>
          <w:sz w:val="24"/>
          <w:szCs w:val="24"/>
        </w:rPr>
        <w:t xml:space="preserve"> содержаться требование о предоставлении участником закупки в составе заявки следующей информации и документов, подтверждающих квалификацию и ресурсную обеспеченность участника закупки в соответствии с предельными показателями достаточности и необходимости, используемых при оценке по критерию «квалификация участника закупки», если такие требования являются применимыми при проведении закупки:</w:t>
      </w:r>
      <w:bookmarkEnd w:id="82"/>
    </w:p>
    <w:p w:rsidR="00AB6471" w:rsidRPr="009944A6" w:rsidRDefault="000A462B" w:rsidP="009944A6">
      <w:pPr>
        <w:pStyle w:val="afb"/>
        <w:ind w:firstLine="567"/>
        <w:jc w:val="both"/>
        <w:rPr>
          <w:rFonts w:ascii="Times New Roman" w:hAnsi="Times New Roman"/>
          <w:sz w:val="24"/>
          <w:szCs w:val="24"/>
        </w:rPr>
      </w:pPr>
      <w:r w:rsidRPr="009944A6">
        <w:rPr>
          <w:rFonts w:ascii="Times New Roman" w:hAnsi="Times New Roman"/>
          <w:sz w:val="24"/>
          <w:szCs w:val="24"/>
        </w:rPr>
        <w:t xml:space="preserve">- </w:t>
      </w:r>
      <w:r w:rsidR="00AB6471" w:rsidRPr="009944A6">
        <w:rPr>
          <w:rFonts w:ascii="Times New Roman" w:hAnsi="Times New Roman"/>
          <w:sz w:val="24"/>
          <w:szCs w:val="24"/>
        </w:rPr>
        <w:t>документы, подтверждающие наличие у участника закупки необходимых для исполнения договора оборудования и других материальных возможностей;</w:t>
      </w:r>
    </w:p>
    <w:p w:rsidR="00AB6471" w:rsidRPr="009944A6" w:rsidRDefault="000A462B" w:rsidP="009944A6">
      <w:pPr>
        <w:pStyle w:val="afb"/>
        <w:ind w:firstLine="567"/>
        <w:jc w:val="both"/>
        <w:rPr>
          <w:rFonts w:ascii="Times New Roman" w:hAnsi="Times New Roman"/>
          <w:sz w:val="24"/>
          <w:szCs w:val="24"/>
        </w:rPr>
      </w:pPr>
      <w:r w:rsidRPr="009944A6">
        <w:rPr>
          <w:rFonts w:ascii="Times New Roman" w:hAnsi="Times New Roman"/>
          <w:sz w:val="24"/>
          <w:szCs w:val="24"/>
        </w:rPr>
        <w:t xml:space="preserve">- </w:t>
      </w:r>
      <w:r w:rsidR="00AB6471" w:rsidRPr="009944A6">
        <w:rPr>
          <w:rFonts w:ascii="Times New Roman" w:hAnsi="Times New Roman"/>
          <w:sz w:val="24"/>
          <w:szCs w:val="24"/>
        </w:rPr>
        <w:t>документы, подтверждающие обладание участником закупки необходимыми для исполнения договора трудовыми ресурсами;</w:t>
      </w:r>
    </w:p>
    <w:p w:rsidR="00AB6471" w:rsidRPr="009944A6" w:rsidRDefault="000A462B" w:rsidP="009944A6">
      <w:pPr>
        <w:pStyle w:val="afb"/>
        <w:ind w:firstLine="567"/>
        <w:jc w:val="both"/>
        <w:rPr>
          <w:rFonts w:ascii="Times New Roman" w:hAnsi="Times New Roman"/>
          <w:sz w:val="24"/>
          <w:szCs w:val="24"/>
        </w:rPr>
      </w:pPr>
      <w:r w:rsidRPr="009944A6">
        <w:rPr>
          <w:rFonts w:ascii="Times New Roman" w:hAnsi="Times New Roman"/>
          <w:sz w:val="24"/>
          <w:szCs w:val="24"/>
        </w:rPr>
        <w:t xml:space="preserve">- </w:t>
      </w:r>
      <w:r w:rsidR="00AB6471" w:rsidRPr="009944A6">
        <w:rPr>
          <w:rFonts w:ascii="Times New Roman" w:hAnsi="Times New Roman"/>
          <w:sz w:val="24"/>
          <w:szCs w:val="24"/>
        </w:rPr>
        <w:t>документы, подтверждающие профессиональную компетентность участника закупки;</w:t>
      </w:r>
    </w:p>
    <w:p w:rsidR="00AB6471" w:rsidRPr="009944A6" w:rsidRDefault="000A462B" w:rsidP="009944A6">
      <w:pPr>
        <w:pStyle w:val="afb"/>
        <w:ind w:firstLine="567"/>
        <w:jc w:val="both"/>
        <w:rPr>
          <w:rFonts w:ascii="Times New Roman" w:hAnsi="Times New Roman"/>
          <w:sz w:val="24"/>
          <w:szCs w:val="24"/>
        </w:rPr>
      </w:pPr>
      <w:r w:rsidRPr="009944A6">
        <w:rPr>
          <w:rFonts w:ascii="Times New Roman" w:hAnsi="Times New Roman"/>
          <w:sz w:val="24"/>
          <w:szCs w:val="24"/>
        </w:rPr>
        <w:t xml:space="preserve">- </w:t>
      </w:r>
      <w:r w:rsidR="00AB6471" w:rsidRPr="009944A6">
        <w:rPr>
          <w:rFonts w:ascii="Times New Roman" w:hAnsi="Times New Roman"/>
          <w:sz w:val="24"/>
          <w:szCs w:val="24"/>
        </w:rPr>
        <w:t>документы, подтверждающие обладание участником закупки необходимыми для исполнения договора финансовыми ресурсами;</w:t>
      </w:r>
    </w:p>
    <w:p w:rsidR="00AB6471" w:rsidRPr="009944A6" w:rsidRDefault="000A462B" w:rsidP="009944A6">
      <w:pPr>
        <w:pStyle w:val="afb"/>
        <w:ind w:firstLine="567"/>
        <w:jc w:val="both"/>
        <w:rPr>
          <w:rFonts w:ascii="Times New Roman" w:hAnsi="Times New Roman"/>
          <w:sz w:val="24"/>
          <w:szCs w:val="24"/>
        </w:rPr>
      </w:pPr>
      <w:r w:rsidRPr="009944A6">
        <w:rPr>
          <w:rFonts w:ascii="Times New Roman" w:hAnsi="Times New Roman"/>
          <w:sz w:val="24"/>
          <w:szCs w:val="24"/>
        </w:rPr>
        <w:t xml:space="preserve">- </w:t>
      </w:r>
      <w:r w:rsidR="00AB6471" w:rsidRPr="009944A6">
        <w:rPr>
          <w:rFonts w:ascii="Times New Roman" w:hAnsi="Times New Roman"/>
          <w:sz w:val="24"/>
          <w:szCs w:val="24"/>
        </w:rPr>
        <w:t>документы, подтверждающие надежность, опыт и репутацию участника закупки;</w:t>
      </w:r>
    </w:p>
    <w:p w:rsidR="00AB6471" w:rsidRPr="009944A6" w:rsidRDefault="000A462B" w:rsidP="009944A6">
      <w:pPr>
        <w:pStyle w:val="afb"/>
        <w:ind w:firstLine="567"/>
        <w:jc w:val="both"/>
        <w:rPr>
          <w:rFonts w:ascii="Times New Roman" w:hAnsi="Times New Roman"/>
          <w:sz w:val="24"/>
          <w:szCs w:val="24"/>
        </w:rPr>
      </w:pPr>
      <w:r w:rsidRPr="009944A6">
        <w:rPr>
          <w:rFonts w:ascii="Times New Roman" w:hAnsi="Times New Roman"/>
          <w:sz w:val="24"/>
          <w:szCs w:val="24"/>
        </w:rPr>
        <w:t xml:space="preserve">- </w:t>
      </w:r>
      <w:r w:rsidR="00AB6471" w:rsidRPr="009944A6">
        <w:rPr>
          <w:rFonts w:ascii="Times New Roman" w:hAnsi="Times New Roman"/>
          <w:sz w:val="24"/>
          <w:szCs w:val="24"/>
        </w:rPr>
        <w:t>иные документы, подтверждающие соответствие участника закупки требованиям, установленным в документации о закупке.</w:t>
      </w:r>
    </w:p>
    <w:p w:rsidR="00E55626" w:rsidRDefault="007031CC" w:rsidP="009944A6">
      <w:pPr>
        <w:pStyle w:val="afb"/>
        <w:ind w:firstLine="426"/>
        <w:jc w:val="both"/>
        <w:rPr>
          <w:rFonts w:ascii="Times New Roman" w:hAnsi="Times New Roman"/>
          <w:color w:val="22272F"/>
          <w:sz w:val="24"/>
          <w:szCs w:val="24"/>
        </w:rPr>
      </w:pPr>
      <w:r w:rsidRPr="009944A6">
        <w:rPr>
          <w:rFonts w:ascii="Times New Roman" w:hAnsi="Times New Roman"/>
          <w:sz w:val="24"/>
          <w:szCs w:val="24"/>
        </w:rPr>
        <w:t>5.</w:t>
      </w:r>
      <w:r w:rsidR="005612D2">
        <w:rPr>
          <w:rFonts w:ascii="Times New Roman" w:hAnsi="Times New Roman"/>
          <w:sz w:val="24"/>
          <w:szCs w:val="24"/>
        </w:rPr>
        <w:t>11</w:t>
      </w:r>
      <w:r w:rsidR="00236C80" w:rsidRPr="009944A6">
        <w:rPr>
          <w:rFonts w:ascii="Times New Roman" w:hAnsi="Times New Roman"/>
          <w:sz w:val="24"/>
          <w:szCs w:val="24"/>
        </w:rPr>
        <w:t>.6.</w:t>
      </w:r>
      <w:r w:rsidR="00E55626" w:rsidRPr="009944A6">
        <w:rPr>
          <w:rFonts w:ascii="Times New Roman" w:hAnsi="Times New Roman"/>
          <w:sz w:val="24"/>
          <w:szCs w:val="24"/>
        </w:rPr>
        <w:t xml:space="preserve">В документации о закупке может содержаться условия о предоставлении приоритета </w:t>
      </w:r>
      <w:r w:rsidR="00E55626" w:rsidRPr="009944A6">
        <w:rPr>
          <w:rFonts w:ascii="Times New Roman" w:hAnsi="Times New Roman"/>
          <w:color w:val="22272F"/>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01466" w:rsidRPr="009944A6" w:rsidRDefault="00301466" w:rsidP="009944A6">
      <w:pPr>
        <w:pStyle w:val="afb"/>
        <w:ind w:firstLine="426"/>
        <w:jc w:val="both"/>
        <w:rPr>
          <w:rFonts w:ascii="Times New Roman" w:hAnsi="Times New Roman"/>
          <w:sz w:val="24"/>
          <w:szCs w:val="24"/>
        </w:rPr>
      </w:pPr>
      <w:r>
        <w:rPr>
          <w:rFonts w:ascii="Times New Roman" w:hAnsi="Times New Roman"/>
          <w:sz w:val="24"/>
          <w:szCs w:val="24"/>
        </w:rPr>
        <w:t>-у</w:t>
      </w:r>
      <w:r w:rsidRPr="00301466">
        <w:rPr>
          <w:rFonts w:ascii="Times New Roman" w:hAnsi="Times New Roman"/>
          <w:sz w:val="24"/>
          <w:szCs w:val="24"/>
        </w:rPr>
        <w:t>частник закупки в заявке на участие в закупке (соответствующей части заявки на участие в закупке, содержащей предложения о поставке товара) указывает наименование страны происхождения поставляемого товара.</w:t>
      </w:r>
    </w:p>
    <w:p w:rsidR="00AB6471" w:rsidRPr="009944A6" w:rsidRDefault="007031CC" w:rsidP="009944A6">
      <w:pPr>
        <w:pStyle w:val="afb"/>
        <w:ind w:firstLine="426"/>
        <w:jc w:val="both"/>
        <w:rPr>
          <w:rFonts w:ascii="Times New Roman" w:hAnsi="Times New Roman"/>
          <w:sz w:val="24"/>
          <w:szCs w:val="24"/>
        </w:rPr>
      </w:pPr>
      <w:bookmarkStart w:id="83" w:name="_Ref299575335"/>
      <w:r w:rsidRPr="009944A6">
        <w:rPr>
          <w:rFonts w:ascii="Times New Roman" w:hAnsi="Times New Roman"/>
          <w:sz w:val="24"/>
          <w:szCs w:val="24"/>
        </w:rPr>
        <w:t>5.</w:t>
      </w:r>
      <w:r w:rsidR="005612D2">
        <w:rPr>
          <w:rFonts w:ascii="Times New Roman" w:hAnsi="Times New Roman"/>
          <w:sz w:val="24"/>
          <w:szCs w:val="24"/>
        </w:rPr>
        <w:t>11</w:t>
      </w:r>
      <w:r w:rsidR="00E52161" w:rsidRPr="009944A6">
        <w:rPr>
          <w:rFonts w:ascii="Times New Roman" w:hAnsi="Times New Roman"/>
          <w:sz w:val="24"/>
          <w:szCs w:val="24"/>
        </w:rPr>
        <w:t>.</w:t>
      </w:r>
      <w:r w:rsidR="001209C7" w:rsidRPr="009944A6">
        <w:rPr>
          <w:rFonts w:ascii="Times New Roman" w:hAnsi="Times New Roman"/>
          <w:sz w:val="24"/>
          <w:szCs w:val="24"/>
        </w:rPr>
        <w:t>7</w:t>
      </w:r>
      <w:r w:rsidR="00E52161" w:rsidRPr="009944A6">
        <w:rPr>
          <w:rFonts w:ascii="Times New Roman" w:hAnsi="Times New Roman"/>
          <w:sz w:val="24"/>
          <w:szCs w:val="24"/>
        </w:rPr>
        <w:t xml:space="preserve">. </w:t>
      </w:r>
      <w:r w:rsidR="00AB6471" w:rsidRPr="009944A6">
        <w:rPr>
          <w:rFonts w:ascii="Times New Roman" w:hAnsi="Times New Roman"/>
          <w:sz w:val="24"/>
          <w:szCs w:val="24"/>
        </w:rPr>
        <w:t>Документация также должна содержать:</w:t>
      </w:r>
    </w:p>
    <w:p w:rsidR="00AB6471" w:rsidRPr="009944A6" w:rsidRDefault="003A4F64" w:rsidP="009944A6">
      <w:pPr>
        <w:pStyle w:val="afb"/>
        <w:ind w:firstLine="567"/>
        <w:jc w:val="both"/>
        <w:rPr>
          <w:rFonts w:ascii="Times New Roman" w:hAnsi="Times New Roman"/>
          <w:sz w:val="24"/>
          <w:szCs w:val="24"/>
        </w:rPr>
      </w:pPr>
      <w:r w:rsidRPr="009944A6">
        <w:rPr>
          <w:rFonts w:ascii="Times New Roman" w:hAnsi="Times New Roman"/>
          <w:sz w:val="24"/>
          <w:szCs w:val="24"/>
        </w:rPr>
        <w:t xml:space="preserve">- </w:t>
      </w:r>
      <w:r w:rsidR="00AB6471" w:rsidRPr="009944A6">
        <w:rPr>
          <w:rFonts w:ascii="Times New Roman" w:hAnsi="Times New Roman"/>
          <w:sz w:val="24"/>
          <w:szCs w:val="24"/>
        </w:rPr>
        <w:t>требования к описанию участником закупки своих предложени</w:t>
      </w:r>
      <w:r w:rsidR="00511050">
        <w:rPr>
          <w:rFonts w:ascii="Times New Roman" w:hAnsi="Times New Roman"/>
          <w:sz w:val="24"/>
          <w:szCs w:val="24"/>
        </w:rPr>
        <w:t xml:space="preserve">й по характеристикам и качеству </w:t>
      </w:r>
      <w:r w:rsidR="00AB6471" w:rsidRPr="009944A6">
        <w:rPr>
          <w:rFonts w:ascii="Times New Roman" w:hAnsi="Times New Roman"/>
          <w:sz w:val="24"/>
          <w:szCs w:val="24"/>
        </w:rPr>
        <w:t>продукции и условиям исполнения договора, а также порядку подтверждения соответствия установленным к продукции требованиям;</w:t>
      </w:r>
    </w:p>
    <w:p w:rsidR="00AB6471" w:rsidRPr="009944A6" w:rsidRDefault="003A4F64" w:rsidP="009944A6">
      <w:pPr>
        <w:pStyle w:val="afb"/>
        <w:ind w:firstLine="567"/>
        <w:jc w:val="both"/>
        <w:rPr>
          <w:rFonts w:ascii="Times New Roman" w:hAnsi="Times New Roman"/>
          <w:sz w:val="24"/>
          <w:szCs w:val="24"/>
        </w:rPr>
      </w:pPr>
      <w:r w:rsidRPr="009944A6">
        <w:rPr>
          <w:rFonts w:ascii="Times New Roman" w:hAnsi="Times New Roman"/>
          <w:sz w:val="24"/>
          <w:szCs w:val="24"/>
        </w:rPr>
        <w:t>-</w:t>
      </w:r>
      <w:r w:rsidR="00AB6471" w:rsidRPr="009944A6">
        <w:rPr>
          <w:rFonts w:ascii="Times New Roman" w:hAnsi="Times New Roman"/>
          <w:sz w:val="24"/>
          <w:szCs w:val="24"/>
        </w:rPr>
        <w:t>требования к содержанию, фор</w:t>
      </w:r>
      <w:r w:rsidR="001209C7" w:rsidRPr="009944A6">
        <w:rPr>
          <w:rFonts w:ascii="Times New Roman" w:hAnsi="Times New Roman"/>
          <w:sz w:val="24"/>
          <w:szCs w:val="24"/>
        </w:rPr>
        <w:t xml:space="preserve">ме, оформлению, </w:t>
      </w:r>
      <w:r w:rsidR="00AB6471" w:rsidRPr="009944A6">
        <w:rPr>
          <w:rFonts w:ascii="Times New Roman" w:hAnsi="Times New Roman"/>
          <w:sz w:val="24"/>
          <w:szCs w:val="24"/>
        </w:rPr>
        <w:t>составу заявки с технико-коммерческим предложением;</w:t>
      </w:r>
    </w:p>
    <w:p w:rsidR="00AB6471" w:rsidRPr="009944A6" w:rsidRDefault="003A4F64" w:rsidP="009944A6">
      <w:pPr>
        <w:pStyle w:val="afb"/>
        <w:ind w:firstLine="567"/>
        <w:jc w:val="both"/>
        <w:rPr>
          <w:rFonts w:ascii="Times New Roman" w:hAnsi="Times New Roman"/>
          <w:sz w:val="24"/>
          <w:szCs w:val="24"/>
        </w:rPr>
      </w:pPr>
      <w:r w:rsidRPr="009944A6">
        <w:rPr>
          <w:rFonts w:ascii="Times New Roman" w:hAnsi="Times New Roman"/>
          <w:sz w:val="24"/>
          <w:szCs w:val="24"/>
        </w:rPr>
        <w:t>-</w:t>
      </w:r>
      <w:r w:rsidR="00AB6471" w:rsidRPr="009944A6">
        <w:rPr>
          <w:rFonts w:ascii="Times New Roman" w:hAnsi="Times New Roman"/>
          <w:sz w:val="24"/>
          <w:szCs w:val="24"/>
        </w:rPr>
        <w:t>требования к размеру и форме обеспечения обязательств по возврату аванса, обеспечения договора и (или) обеспечения исполнения гарантийных обязательств, требования к условиям такого обеспечения, срок и порядок его предоставления, если требование предоставить такое обеспечение установлено.</w:t>
      </w:r>
    </w:p>
    <w:bookmarkEnd w:id="83"/>
    <w:p w:rsidR="00CD4F8C" w:rsidRPr="009944A6" w:rsidRDefault="00CD4F8C" w:rsidP="009944A6">
      <w:pPr>
        <w:pStyle w:val="afb"/>
        <w:ind w:firstLine="567"/>
        <w:jc w:val="both"/>
        <w:rPr>
          <w:rFonts w:ascii="Times New Roman" w:hAnsi="Times New Roman"/>
          <w:b/>
          <w:sz w:val="24"/>
          <w:szCs w:val="24"/>
        </w:rPr>
      </w:pPr>
    </w:p>
    <w:p w:rsidR="004E7939" w:rsidRPr="009944A6" w:rsidRDefault="007031CC" w:rsidP="0010109C">
      <w:pPr>
        <w:pStyle w:val="afb"/>
        <w:jc w:val="both"/>
        <w:rPr>
          <w:rFonts w:ascii="Times New Roman" w:hAnsi="Times New Roman"/>
          <w:b/>
          <w:sz w:val="24"/>
          <w:szCs w:val="24"/>
        </w:rPr>
      </w:pPr>
      <w:r w:rsidRPr="009944A6">
        <w:rPr>
          <w:rFonts w:ascii="Times New Roman" w:hAnsi="Times New Roman"/>
          <w:b/>
          <w:sz w:val="24"/>
          <w:szCs w:val="24"/>
        </w:rPr>
        <w:t>5.</w:t>
      </w:r>
      <w:r w:rsidR="005612D2">
        <w:rPr>
          <w:rFonts w:ascii="Times New Roman" w:hAnsi="Times New Roman"/>
          <w:b/>
          <w:sz w:val="24"/>
          <w:szCs w:val="24"/>
        </w:rPr>
        <w:t>12</w:t>
      </w:r>
      <w:r w:rsidR="004E7939" w:rsidRPr="009944A6">
        <w:rPr>
          <w:rFonts w:ascii="Times New Roman" w:hAnsi="Times New Roman"/>
          <w:b/>
          <w:sz w:val="24"/>
          <w:szCs w:val="24"/>
        </w:rPr>
        <w:t>. Внесений изменений в условия закупки, отказ от проведения закупки</w:t>
      </w:r>
    </w:p>
    <w:p w:rsidR="004E7939" w:rsidRPr="009944A6" w:rsidRDefault="00236C80" w:rsidP="009944A6">
      <w:pPr>
        <w:pStyle w:val="afb"/>
        <w:ind w:firstLine="426"/>
        <w:jc w:val="both"/>
        <w:rPr>
          <w:rFonts w:ascii="Times New Roman" w:hAnsi="Times New Roman"/>
          <w:sz w:val="24"/>
          <w:szCs w:val="24"/>
        </w:rPr>
      </w:pPr>
      <w:r w:rsidRPr="009944A6">
        <w:rPr>
          <w:rFonts w:ascii="Times New Roman" w:hAnsi="Times New Roman"/>
          <w:sz w:val="24"/>
          <w:szCs w:val="24"/>
        </w:rPr>
        <w:t>5.</w:t>
      </w:r>
      <w:r w:rsidR="005612D2">
        <w:rPr>
          <w:rFonts w:ascii="Times New Roman" w:hAnsi="Times New Roman"/>
          <w:sz w:val="24"/>
          <w:szCs w:val="24"/>
        </w:rPr>
        <w:t>12</w:t>
      </w:r>
      <w:r w:rsidRPr="009944A6">
        <w:rPr>
          <w:rFonts w:ascii="Times New Roman" w:hAnsi="Times New Roman"/>
          <w:sz w:val="24"/>
          <w:szCs w:val="24"/>
        </w:rPr>
        <w:t>.1.</w:t>
      </w:r>
      <w:r w:rsidR="004E7939" w:rsidRPr="009944A6">
        <w:rPr>
          <w:rFonts w:ascii="Times New Roman" w:hAnsi="Times New Roman"/>
          <w:sz w:val="24"/>
          <w:szCs w:val="24"/>
        </w:rPr>
        <w:t>Внесение изменений в извещение и документацию о закупке осуществляются заказчиком.</w:t>
      </w:r>
    </w:p>
    <w:p w:rsidR="004E7939" w:rsidRPr="009944A6" w:rsidRDefault="00236C80" w:rsidP="009944A6">
      <w:pPr>
        <w:pStyle w:val="afb"/>
        <w:ind w:firstLine="426"/>
        <w:jc w:val="both"/>
        <w:rPr>
          <w:rFonts w:ascii="Times New Roman" w:hAnsi="Times New Roman"/>
          <w:sz w:val="24"/>
          <w:szCs w:val="24"/>
        </w:rPr>
      </w:pPr>
      <w:r w:rsidRPr="009944A6">
        <w:rPr>
          <w:rFonts w:ascii="Times New Roman" w:hAnsi="Times New Roman"/>
          <w:sz w:val="24"/>
          <w:szCs w:val="24"/>
        </w:rPr>
        <w:t>5.</w:t>
      </w:r>
      <w:r w:rsidR="005612D2">
        <w:rPr>
          <w:rFonts w:ascii="Times New Roman" w:hAnsi="Times New Roman"/>
          <w:sz w:val="24"/>
          <w:szCs w:val="24"/>
        </w:rPr>
        <w:t>12</w:t>
      </w:r>
      <w:r w:rsidRPr="009944A6">
        <w:rPr>
          <w:rFonts w:ascii="Times New Roman" w:hAnsi="Times New Roman"/>
          <w:sz w:val="24"/>
          <w:szCs w:val="24"/>
        </w:rPr>
        <w:t>.2.</w:t>
      </w:r>
      <w:r w:rsidR="004E7939" w:rsidRPr="009944A6">
        <w:rPr>
          <w:rFonts w:ascii="Times New Roman" w:hAnsi="Times New Roman"/>
          <w:sz w:val="24"/>
          <w:szCs w:val="24"/>
        </w:rPr>
        <w:t>При этом очевидные несущественные ошибки при проведении закупки могут быть исправлены по решению организатора. К очевидным несущественным ошибкам относятся орфографические, грамматические, арифметические, опечатки, а также разночтения между исходным запросом на закупку и извещением и (или) документацией о закупке (при этом в части требований к продукции и договору приоритет имеет заявка на закупку, а по остальным вопросам — извещение и документация).</w:t>
      </w:r>
    </w:p>
    <w:p w:rsidR="004E7939" w:rsidRPr="009944A6" w:rsidRDefault="00236C80" w:rsidP="009944A6">
      <w:pPr>
        <w:pStyle w:val="afb"/>
        <w:ind w:firstLine="426"/>
        <w:jc w:val="both"/>
        <w:rPr>
          <w:rFonts w:ascii="Times New Roman" w:hAnsi="Times New Roman"/>
          <w:sz w:val="24"/>
          <w:szCs w:val="24"/>
        </w:rPr>
      </w:pPr>
      <w:r w:rsidRPr="009944A6">
        <w:rPr>
          <w:rFonts w:ascii="Times New Roman" w:hAnsi="Times New Roman"/>
          <w:sz w:val="24"/>
          <w:szCs w:val="24"/>
        </w:rPr>
        <w:t>5.</w:t>
      </w:r>
      <w:r w:rsidR="005612D2">
        <w:rPr>
          <w:rFonts w:ascii="Times New Roman" w:hAnsi="Times New Roman"/>
          <w:sz w:val="24"/>
          <w:szCs w:val="24"/>
        </w:rPr>
        <w:t>12</w:t>
      </w:r>
      <w:r w:rsidRPr="009944A6">
        <w:rPr>
          <w:rFonts w:ascii="Times New Roman" w:hAnsi="Times New Roman"/>
          <w:sz w:val="24"/>
          <w:szCs w:val="24"/>
        </w:rPr>
        <w:t>.3.</w:t>
      </w:r>
      <w:r w:rsidR="004E7939" w:rsidRPr="009944A6">
        <w:rPr>
          <w:rFonts w:ascii="Times New Roman" w:hAnsi="Times New Roman"/>
          <w:sz w:val="24"/>
          <w:szCs w:val="24"/>
        </w:rPr>
        <w:t xml:space="preserve">Изменения размещаются </w:t>
      </w:r>
      <w:r w:rsidR="00152BEA" w:rsidRPr="009944A6">
        <w:rPr>
          <w:rFonts w:ascii="Times New Roman" w:hAnsi="Times New Roman"/>
          <w:sz w:val="24"/>
          <w:szCs w:val="24"/>
        </w:rPr>
        <w:t>в ЕИС</w:t>
      </w:r>
      <w:r w:rsidR="004E7939" w:rsidRPr="009944A6">
        <w:rPr>
          <w:rFonts w:ascii="Times New Roman" w:hAnsi="Times New Roman"/>
          <w:sz w:val="24"/>
          <w:szCs w:val="24"/>
        </w:rPr>
        <w:t xml:space="preserve"> не позднее срока, определенного законодательством Российской Федерации и </w:t>
      </w:r>
      <w:r w:rsidR="00C17D96">
        <w:rPr>
          <w:rFonts w:ascii="Times New Roman" w:hAnsi="Times New Roman"/>
          <w:sz w:val="24"/>
          <w:szCs w:val="24"/>
        </w:rPr>
        <w:t xml:space="preserve">настоящим </w:t>
      </w:r>
      <w:r w:rsidR="004E7939" w:rsidRPr="009944A6">
        <w:rPr>
          <w:rFonts w:ascii="Times New Roman" w:hAnsi="Times New Roman"/>
          <w:sz w:val="24"/>
          <w:szCs w:val="24"/>
        </w:rPr>
        <w:t xml:space="preserve">Положением относительно каждого способа закупки. </w:t>
      </w:r>
    </w:p>
    <w:p w:rsidR="004E7939" w:rsidRPr="009944A6" w:rsidRDefault="00236C80" w:rsidP="009944A6">
      <w:pPr>
        <w:pStyle w:val="afb"/>
        <w:ind w:firstLine="426"/>
        <w:jc w:val="both"/>
        <w:rPr>
          <w:rFonts w:ascii="Times New Roman" w:hAnsi="Times New Roman"/>
          <w:sz w:val="24"/>
          <w:szCs w:val="24"/>
        </w:rPr>
      </w:pPr>
      <w:bookmarkStart w:id="84" w:name="_Ref329848861"/>
      <w:bookmarkStart w:id="85" w:name="_Ref340420054"/>
      <w:r w:rsidRPr="00D07855">
        <w:rPr>
          <w:rFonts w:ascii="Times New Roman" w:hAnsi="Times New Roman"/>
          <w:sz w:val="24"/>
          <w:szCs w:val="24"/>
        </w:rPr>
        <w:t>5.</w:t>
      </w:r>
      <w:r w:rsidR="005612D2">
        <w:rPr>
          <w:rFonts w:ascii="Times New Roman" w:hAnsi="Times New Roman"/>
          <w:sz w:val="24"/>
          <w:szCs w:val="24"/>
        </w:rPr>
        <w:t>12</w:t>
      </w:r>
      <w:r w:rsidRPr="00D07855">
        <w:rPr>
          <w:rFonts w:ascii="Times New Roman" w:hAnsi="Times New Roman"/>
          <w:sz w:val="24"/>
          <w:szCs w:val="24"/>
        </w:rPr>
        <w:t>.4.</w:t>
      </w:r>
      <w:r w:rsidR="003A2BD0" w:rsidRPr="00D07855">
        <w:rPr>
          <w:rFonts w:ascii="Times New Roman" w:hAnsi="Times New Roman"/>
          <w:sz w:val="24"/>
          <w:szCs w:val="24"/>
        </w:rPr>
        <w:t>З</w:t>
      </w:r>
      <w:r w:rsidR="004E7939" w:rsidRPr="00D07855">
        <w:rPr>
          <w:rFonts w:ascii="Times New Roman" w:hAnsi="Times New Roman"/>
          <w:sz w:val="24"/>
          <w:szCs w:val="24"/>
        </w:rPr>
        <w:t xml:space="preserve">аказчик вправе принять решение об отказе от проведения закупки </w:t>
      </w:r>
      <w:r w:rsidR="003A2BD0" w:rsidRPr="00D07855">
        <w:rPr>
          <w:rFonts w:ascii="Times New Roman" w:hAnsi="Times New Roman"/>
          <w:sz w:val="24"/>
          <w:szCs w:val="24"/>
        </w:rPr>
        <w:t>не позднее</w:t>
      </w:r>
      <w:r w:rsidR="004E7939" w:rsidRPr="00D07855">
        <w:rPr>
          <w:rFonts w:ascii="Times New Roman" w:hAnsi="Times New Roman"/>
          <w:sz w:val="24"/>
          <w:szCs w:val="24"/>
        </w:rPr>
        <w:t xml:space="preserve"> срок</w:t>
      </w:r>
      <w:r w:rsidR="003A2BD0" w:rsidRPr="00D07855">
        <w:rPr>
          <w:rFonts w:ascii="Times New Roman" w:hAnsi="Times New Roman"/>
          <w:sz w:val="24"/>
          <w:szCs w:val="24"/>
        </w:rPr>
        <w:t xml:space="preserve">а окончания подачи заявок. </w:t>
      </w:r>
      <w:r w:rsidR="004E7939" w:rsidRPr="00D07855">
        <w:rPr>
          <w:rFonts w:ascii="Times New Roman" w:hAnsi="Times New Roman"/>
          <w:sz w:val="24"/>
          <w:szCs w:val="24"/>
        </w:rPr>
        <w:t xml:space="preserve"> Информация об отказе от проведения закупки должна быть размещена организатором закупки </w:t>
      </w:r>
      <w:r w:rsidR="00315124" w:rsidRPr="00D07855">
        <w:rPr>
          <w:rFonts w:ascii="Times New Roman" w:hAnsi="Times New Roman"/>
          <w:sz w:val="24"/>
          <w:szCs w:val="24"/>
        </w:rPr>
        <w:t>в ЕИС</w:t>
      </w:r>
      <w:r w:rsidR="004E7939" w:rsidRPr="00D07855">
        <w:rPr>
          <w:rFonts w:ascii="Times New Roman" w:hAnsi="Times New Roman"/>
          <w:sz w:val="24"/>
          <w:szCs w:val="24"/>
        </w:rPr>
        <w:t xml:space="preserve"> не позднее следующего рабочего дня после утверждения такого решения</w:t>
      </w:r>
      <w:bookmarkEnd w:id="85"/>
      <w:r w:rsidR="00D07855" w:rsidRPr="00D07855">
        <w:rPr>
          <w:rFonts w:ascii="Times New Roman" w:hAnsi="Times New Roman"/>
          <w:sz w:val="24"/>
          <w:szCs w:val="24"/>
        </w:rPr>
        <w:t xml:space="preserve"> комиссии по закупкам, но не позднее срока окончания подачи заявок.</w:t>
      </w:r>
    </w:p>
    <w:p w:rsidR="000301B6" w:rsidRPr="009944A6" w:rsidRDefault="000301B6" w:rsidP="009944A6">
      <w:pPr>
        <w:pStyle w:val="afb"/>
        <w:ind w:firstLine="567"/>
        <w:jc w:val="both"/>
        <w:rPr>
          <w:rFonts w:ascii="Times New Roman" w:hAnsi="Times New Roman"/>
          <w:sz w:val="24"/>
          <w:szCs w:val="24"/>
        </w:rPr>
      </w:pPr>
    </w:p>
    <w:p w:rsidR="004030CC" w:rsidRPr="009944A6" w:rsidRDefault="00236C80" w:rsidP="0010109C">
      <w:pPr>
        <w:pStyle w:val="-32"/>
      </w:pPr>
      <w:r w:rsidRPr="009944A6">
        <w:t>5.1</w:t>
      </w:r>
      <w:r w:rsidR="005612D2">
        <w:t>3</w:t>
      </w:r>
      <w:r w:rsidR="004030CC" w:rsidRPr="009944A6">
        <w:t xml:space="preserve">. </w:t>
      </w:r>
      <w:r w:rsidR="003E78C6" w:rsidRPr="009944A6">
        <w:t>Требования к</w:t>
      </w:r>
      <w:r w:rsidR="005F7CA9">
        <w:t xml:space="preserve"> подготовке,</w:t>
      </w:r>
      <w:r w:rsidR="003E78C6" w:rsidRPr="009944A6">
        <w:t xml:space="preserve"> подаче и приему заявок на участие в закупке</w:t>
      </w:r>
    </w:p>
    <w:p w:rsidR="000F70AA" w:rsidRPr="009944A6" w:rsidRDefault="00236C80" w:rsidP="009944A6">
      <w:pPr>
        <w:pStyle w:val="afb"/>
        <w:ind w:firstLine="426"/>
        <w:jc w:val="both"/>
        <w:rPr>
          <w:rFonts w:ascii="Times New Roman" w:hAnsi="Times New Roman"/>
          <w:sz w:val="24"/>
          <w:szCs w:val="24"/>
        </w:rPr>
      </w:pPr>
      <w:r w:rsidRPr="009944A6">
        <w:rPr>
          <w:rFonts w:ascii="Times New Roman" w:hAnsi="Times New Roman"/>
          <w:sz w:val="24"/>
          <w:szCs w:val="24"/>
        </w:rPr>
        <w:t>5.1</w:t>
      </w:r>
      <w:r w:rsidR="005612D2">
        <w:rPr>
          <w:rFonts w:ascii="Times New Roman" w:hAnsi="Times New Roman"/>
          <w:sz w:val="24"/>
          <w:szCs w:val="24"/>
        </w:rPr>
        <w:t>3</w:t>
      </w:r>
      <w:r w:rsidRPr="009944A6">
        <w:rPr>
          <w:rFonts w:ascii="Times New Roman" w:hAnsi="Times New Roman"/>
          <w:sz w:val="24"/>
          <w:szCs w:val="24"/>
        </w:rPr>
        <w:t>.1.</w:t>
      </w:r>
      <w:r w:rsidR="000F70AA" w:rsidRPr="009944A6">
        <w:rPr>
          <w:rFonts w:ascii="Times New Roman" w:hAnsi="Times New Roman"/>
          <w:sz w:val="24"/>
          <w:szCs w:val="24"/>
        </w:rPr>
        <w:t xml:space="preserve">Участник закупки </w:t>
      </w:r>
      <w:r w:rsidR="009570F0" w:rsidRPr="009944A6">
        <w:rPr>
          <w:rFonts w:ascii="Times New Roman" w:hAnsi="Times New Roman"/>
          <w:sz w:val="24"/>
          <w:szCs w:val="24"/>
        </w:rPr>
        <w:t>направляет заказчику</w:t>
      </w:r>
      <w:r w:rsidR="000F70AA" w:rsidRPr="009944A6">
        <w:rPr>
          <w:rFonts w:ascii="Times New Roman" w:hAnsi="Times New Roman"/>
          <w:sz w:val="24"/>
          <w:szCs w:val="24"/>
        </w:rPr>
        <w:t xml:space="preserve"> заявку</w:t>
      </w:r>
      <w:r w:rsidR="00AE3927" w:rsidRPr="009944A6">
        <w:rPr>
          <w:rFonts w:ascii="Times New Roman" w:hAnsi="Times New Roman"/>
          <w:sz w:val="24"/>
          <w:szCs w:val="24"/>
        </w:rPr>
        <w:t xml:space="preserve"> в форме</w:t>
      </w:r>
      <w:r w:rsidR="001B6E88" w:rsidRPr="009944A6">
        <w:rPr>
          <w:rFonts w:ascii="Times New Roman" w:hAnsi="Times New Roman"/>
          <w:sz w:val="24"/>
          <w:szCs w:val="24"/>
        </w:rPr>
        <w:t>,</w:t>
      </w:r>
      <w:r w:rsidR="00AE3927" w:rsidRPr="009944A6">
        <w:rPr>
          <w:rFonts w:ascii="Times New Roman" w:hAnsi="Times New Roman"/>
          <w:sz w:val="24"/>
          <w:szCs w:val="24"/>
        </w:rPr>
        <w:t xml:space="preserve"> </w:t>
      </w:r>
      <w:r w:rsidR="001B6E88" w:rsidRPr="009944A6">
        <w:rPr>
          <w:rFonts w:ascii="Times New Roman" w:hAnsi="Times New Roman"/>
          <w:sz w:val="24"/>
          <w:szCs w:val="24"/>
        </w:rPr>
        <w:t xml:space="preserve">определенной </w:t>
      </w:r>
      <w:r w:rsidR="006F15FE" w:rsidRPr="009944A6">
        <w:rPr>
          <w:rFonts w:ascii="Times New Roman" w:hAnsi="Times New Roman"/>
          <w:sz w:val="24"/>
          <w:szCs w:val="24"/>
        </w:rPr>
        <w:t xml:space="preserve">требованиями, содержащимися </w:t>
      </w:r>
      <w:r w:rsidR="000F70AA" w:rsidRPr="009944A6">
        <w:rPr>
          <w:rFonts w:ascii="Times New Roman" w:hAnsi="Times New Roman"/>
          <w:sz w:val="24"/>
          <w:szCs w:val="24"/>
        </w:rPr>
        <w:t>в документации о закупке.</w:t>
      </w:r>
    </w:p>
    <w:p w:rsidR="000F70AA" w:rsidRPr="009944A6" w:rsidRDefault="00236C80" w:rsidP="009944A6">
      <w:pPr>
        <w:pStyle w:val="afb"/>
        <w:ind w:firstLine="426"/>
        <w:jc w:val="both"/>
        <w:rPr>
          <w:rFonts w:ascii="Times New Roman" w:hAnsi="Times New Roman"/>
          <w:sz w:val="24"/>
          <w:szCs w:val="24"/>
        </w:rPr>
      </w:pPr>
      <w:bookmarkStart w:id="86" w:name="_Ref329801319"/>
      <w:r w:rsidRPr="009944A6">
        <w:rPr>
          <w:rFonts w:ascii="Times New Roman" w:hAnsi="Times New Roman"/>
          <w:sz w:val="24"/>
          <w:szCs w:val="24"/>
        </w:rPr>
        <w:t>5.1</w:t>
      </w:r>
      <w:r w:rsidR="005612D2">
        <w:rPr>
          <w:rFonts w:ascii="Times New Roman" w:hAnsi="Times New Roman"/>
          <w:sz w:val="24"/>
          <w:szCs w:val="24"/>
        </w:rPr>
        <w:t>3</w:t>
      </w:r>
      <w:r w:rsidRPr="009944A6">
        <w:rPr>
          <w:rFonts w:ascii="Times New Roman" w:hAnsi="Times New Roman"/>
          <w:sz w:val="24"/>
          <w:szCs w:val="24"/>
        </w:rPr>
        <w:t>.2</w:t>
      </w:r>
      <w:bookmarkStart w:id="87" w:name="_Ref341728330"/>
      <w:r w:rsidRPr="009944A6">
        <w:rPr>
          <w:rFonts w:ascii="Times New Roman" w:hAnsi="Times New Roman"/>
          <w:sz w:val="24"/>
          <w:szCs w:val="24"/>
        </w:rPr>
        <w:t>.</w:t>
      </w:r>
      <w:r w:rsidR="000F70AA" w:rsidRPr="009944A6">
        <w:rPr>
          <w:rFonts w:ascii="Times New Roman" w:hAnsi="Times New Roman"/>
          <w:sz w:val="24"/>
          <w:szCs w:val="24"/>
        </w:rPr>
        <w:t>Участник по одному лоту может подать только одну заявку.</w:t>
      </w:r>
      <w:bookmarkEnd w:id="86"/>
      <w:bookmarkEnd w:id="87"/>
    </w:p>
    <w:p w:rsidR="000F70AA" w:rsidRPr="009944A6" w:rsidRDefault="00236C80" w:rsidP="009944A6">
      <w:pPr>
        <w:pStyle w:val="afb"/>
        <w:ind w:firstLine="426"/>
        <w:jc w:val="both"/>
        <w:rPr>
          <w:rFonts w:ascii="Times New Roman" w:hAnsi="Times New Roman"/>
          <w:sz w:val="24"/>
          <w:szCs w:val="24"/>
        </w:rPr>
      </w:pPr>
      <w:r w:rsidRPr="009944A6">
        <w:rPr>
          <w:rFonts w:ascii="Times New Roman" w:hAnsi="Times New Roman"/>
          <w:sz w:val="24"/>
          <w:szCs w:val="24"/>
        </w:rPr>
        <w:t>5.1</w:t>
      </w:r>
      <w:r w:rsidR="005612D2">
        <w:rPr>
          <w:rFonts w:ascii="Times New Roman" w:hAnsi="Times New Roman"/>
          <w:sz w:val="24"/>
          <w:szCs w:val="24"/>
        </w:rPr>
        <w:t>3</w:t>
      </w:r>
      <w:r w:rsidRPr="009944A6">
        <w:rPr>
          <w:rFonts w:ascii="Times New Roman" w:hAnsi="Times New Roman"/>
          <w:sz w:val="24"/>
          <w:szCs w:val="24"/>
        </w:rPr>
        <w:t>.3.</w:t>
      </w:r>
      <w:r w:rsidR="000F70AA" w:rsidRPr="009944A6">
        <w:rPr>
          <w:rFonts w:ascii="Times New Roman" w:hAnsi="Times New Roman"/>
          <w:sz w:val="24"/>
          <w:szCs w:val="24"/>
        </w:rPr>
        <w:t xml:space="preserve">При получении более одной заявки от одного участника закупки по одному лоту все заявки такого участника подлежат отклонению. </w:t>
      </w:r>
    </w:p>
    <w:p w:rsidR="000F70AA" w:rsidRPr="009944A6" w:rsidRDefault="00236C80" w:rsidP="009944A6">
      <w:pPr>
        <w:pStyle w:val="afb"/>
        <w:ind w:firstLine="426"/>
        <w:jc w:val="both"/>
        <w:rPr>
          <w:rFonts w:ascii="Times New Roman" w:hAnsi="Times New Roman"/>
          <w:sz w:val="24"/>
          <w:szCs w:val="24"/>
        </w:rPr>
      </w:pPr>
      <w:r w:rsidRPr="009944A6">
        <w:rPr>
          <w:rFonts w:ascii="Times New Roman" w:hAnsi="Times New Roman"/>
          <w:sz w:val="24"/>
          <w:szCs w:val="24"/>
        </w:rPr>
        <w:t>5.1</w:t>
      </w:r>
      <w:r w:rsidR="005612D2">
        <w:rPr>
          <w:rFonts w:ascii="Times New Roman" w:hAnsi="Times New Roman"/>
          <w:sz w:val="24"/>
          <w:szCs w:val="24"/>
        </w:rPr>
        <w:t>3</w:t>
      </w:r>
      <w:r w:rsidRPr="009944A6">
        <w:rPr>
          <w:rFonts w:ascii="Times New Roman" w:hAnsi="Times New Roman"/>
          <w:sz w:val="24"/>
          <w:szCs w:val="24"/>
        </w:rPr>
        <w:t>.4.</w:t>
      </w:r>
      <w:r w:rsidR="000F70AA" w:rsidRPr="009944A6">
        <w:rPr>
          <w:rFonts w:ascii="Times New Roman" w:hAnsi="Times New Roman"/>
          <w:sz w:val="24"/>
          <w:szCs w:val="24"/>
        </w:rPr>
        <w:t xml:space="preserve">Организатор закупки регистрирует каждый поступивший конверт с заявкой (с указанием даты и времени поступления конверта). Отказ в приеме и регистрации конверта, предъявление требования указать или предоставить сведения об участнике закупки, от имени которого подается заявка (в том числе в форме документов, подтверждающих какие-либо полномочия лица, доставившего конверт с заявкой), не допускаются. </w:t>
      </w:r>
      <w:r w:rsidR="00DC737D" w:rsidRPr="009944A6">
        <w:rPr>
          <w:rFonts w:ascii="Times New Roman" w:hAnsi="Times New Roman"/>
          <w:sz w:val="24"/>
          <w:szCs w:val="24"/>
        </w:rPr>
        <w:t>Н</w:t>
      </w:r>
      <w:r w:rsidR="000F70AA" w:rsidRPr="009944A6">
        <w:rPr>
          <w:rFonts w:ascii="Times New Roman" w:hAnsi="Times New Roman"/>
          <w:sz w:val="24"/>
          <w:szCs w:val="24"/>
        </w:rPr>
        <w:t>енадлежащее оформление конверта (в т.ч. указание наименования или адреса участника закупки) также не является основанием для отказа в приеме заявки. Организатор закупки вправе предусмотреть разумные меры безопасности в отношении проверки содержимого конвертов без их вскрытия. Участник закупки вправе подать, изменить или отозвать ранее поданную заявку в любое время до даты и времени окончания срока подачи заявок, установленных в документации о закупке по каждому лоту.</w:t>
      </w:r>
    </w:p>
    <w:p w:rsidR="000F70AA" w:rsidRPr="009944A6" w:rsidRDefault="00236C80" w:rsidP="009944A6">
      <w:pPr>
        <w:pStyle w:val="afb"/>
        <w:ind w:firstLine="426"/>
        <w:jc w:val="both"/>
        <w:rPr>
          <w:rFonts w:ascii="Times New Roman" w:hAnsi="Times New Roman"/>
          <w:sz w:val="24"/>
          <w:szCs w:val="24"/>
        </w:rPr>
      </w:pPr>
      <w:r w:rsidRPr="009944A6">
        <w:rPr>
          <w:rFonts w:ascii="Times New Roman" w:hAnsi="Times New Roman"/>
          <w:sz w:val="24"/>
          <w:szCs w:val="24"/>
        </w:rPr>
        <w:t>5.1</w:t>
      </w:r>
      <w:r w:rsidR="005612D2">
        <w:rPr>
          <w:rFonts w:ascii="Times New Roman" w:hAnsi="Times New Roman"/>
          <w:sz w:val="24"/>
          <w:szCs w:val="24"/>
        </w:rPr>
        <w:t>3</w:t>
      </w:r>
      <w:r w:rsidRPr="009944A6">
        <w:rPr>
          <w:rFonts w:ascii="Times New Roman" w:hAnsi="Times New Roman"/>
          <w:sz w:val="24"/>
          <w:szCs w:val="24"/>
        </w:rPr>
        <w:t>.5</w:t>
      </w:r>
      <w:r w:rsidR="003A4F64" w:rsidRPr="009944A6">
        <w:rPr>
          <w:rFonts w:ascii="Times New Roman" w:hAnsi="Times New Roman"/>
          <w:sz w:val="24"/>
          <w:szCs w:val="24"/>
        </w:rPr>
        <w:t>.</w:t>
      </w:r>
      <w:r w:rsidR="000F70AA" w:rsidRPr="009944A6">
        <w:rPr>
          <w:rFonts w:ascii="Times New Roman" w:hAnsi="Times New Roman"/>
          <w:sz w:val="24"/>
          <w:szCs w:val="24"/>
        </w:rPr>
        <w:t xml:space="preserve">Организатор закупки, а также участники закупки, подавшие заявки, обязаны обеспечить конфиденциальность сведений, содержащихся в таких заявках, до окончания процедуры вскрытия конвертов. Лица, осуществляющие хранение конвертов с заявками, не вправе допускать повреждение таких конвертов до момента их вскрытия. </w:t>
      </w:r>
    </w:p>
    <w:p w:rsidR="000F70AA" w:rsidRPr="009944A6" w:rsidRDefault="00236C80" w:rsidP="009944A6">
      <w:pPr>
        <w:pStyle w:val="afb"/>
        <w:ind w:firstLine="426"/>
        <w:jc w:val="both"/>
        <w:rPr>
          <w:rFonts w:ascii="Times New Roman" w:hAnsi="Times New Roman"/>
          <w:sz w:val="24"/>
          <w:szCs w:val="24"/>
        </w:rPr>
      </w:pPr>
      <w:r w:rsidRPr="009944A6">
        <w:rPr>
          <w:rFonts w:ascii="Times New Roman" w:hAnsi="Times New Roman"/>
          <w:sz w:val="24"/>
          <w:szCs w:val="24"/>
        </w:rPr>
        <w:t>5.1</w:t>
      </w:r>
      <w:r w:rsidR="005612D2">
        <w:rPr>
          <w:rFonts w:ascii="Times New Roman" w:hAnsi="Times New Roman"/>
          <w:sz w:val="24"/>
          <w:szCs w:val="24"/>
        </w:rPr>
        <w:t>3</w:t>
      </w:r>
      <w:r w:rsidRPr="009944A6">
        <w:rPr>
          <w:rFonts w:ascii="Times New Roman" w:hAnsi="Times New Roman"/>
          <w:sz w:val="24"/>
          <w:szCs w:val="24"/>
        </w:rPr>
        <w:t>.6</w:t>
      </w:r>
      <w:r w:rsidR="003A4F64" w:rsidRPr="009944A6">
        <w:rPr>
          <w:rFonts w:ascii="Times New Roman" w:hAnsi="Times New Roman"/>
          <w:sz w:val="24"/>
          <w:szCs w:val="24"/>
        </w:rPr>
        <w:t>.</w:t>
      </w:r>
      <w:r w:rsidR="000F70AA" w:rsidRPr="009944A6">
        <w:rPr>
          <w:rFonts w:ascii="Times New Roman" w:hAnsi="Times New Roman"/>
          <w:sz w:val="24"/>
          <w:szCs w:val="24"/>
        </w:rPr>
        <w:t>Заявки принимаются до срока, указанного в извещении (в том числе с учетом изменения извещения, если изменение осуществлялось).</w:t>
      </w:r>
    </w:p>
    <w:p w:rsidR="000F70AA" w:rsidRPr="009944A6" w:rsidRDefault="00236C80" w:rsidP="009944A6">
      <w:pPr>
        <w:pStyle w:val="afb"/>
        <w:ind w:firstLine="426"/>
        <w:jc w:val="both"/>
        <w:rPr>
          <w:rFonts w:ascii="Times New Roman" w:hAnsi="Times New Roman"/>
          <w:sz w:val="24"/>
          <w:szCs w:val="24"/>
        </w:rPr>
      </w:pPr>
      <w:r w:rsidRPr="009944A6">
        <w:rPr>
          <w:rFonts w:ascii="Times New Roman" w:hAnsi="Times New Roman"/>
          <w:sz w:val="24"/>
          <w:szCs w:val="24"/>
        </w:rPr>
        <w:t>5.1</w:t>
      </w:r>
      <w:r w:rsidR="005612D2">
        <w:rPr>
          <w:rFonts w:ascii="Times New Roman" w:hAnsi="Times New Roman"/>
          <w:sz w:val="24"/>
          <w:szCs w:val="24"/>
        </w:rPr>
        <w:t>3</w:t>
      </w:r>
      <w:r w:rsidRPr="009944A6">
        <w:rPr>
          <w:rFonts w:ascii="Times New Roman" w:hAnsi="Times New Roman"/>
          <w:sz w:val="24"/>
          <w:szCs w:val="24"/>
        </w:rPr>
        <w:t>.7</w:t>
      </w:r>
      <w:r w:rsidR="003A4F64" w:rsidRPr="009944A6">
        <w:rPr>
          <w:rFonts w:ascii="Times New Roman" w:hAnsi="Times New Roman"/>
          <w:sz w:val="24"/>
          <w:szCs w:val="24"/>
        </w:rPr>
        <w:t>.</w:t>
      </w:r>
      <w:r w:rsidR="000F70AA" w:rsidRPr="009944A6">
        <w:rPr>
          <w:rFonts w:ascii="Times New Roman" w:hAnsi="Times New Roman"/>
          <w:sz w:val="24"/>
          <w:szCs w:val="24"/>
        </w:rPr>
        <w:t>Если участник закупки представил свою заявку с опозданием, она не рассматривается и возвращается подавшему ее лицу по запросу такого лица. Возврат заявки осуществляется на основании запроса лица, направившего такую заявку в течение 10 рабочих дней после поступления такой заявки.</w:t>
      </w:r>
    </w:p>
    <w:p w:rsidR="000F70AA" w:rsidRPr="009944A6" w:rsidRDefault="00236C80" w:rsidP="009944A6">
      <w:pPr>
        <w:pStyle w:val="afb"/>
        <w:ind w:firstLine="426"/>
        <w:jc w:val="both"/>
        <w:rPr>
          <w:rFonts w:ascii="Times New Roman" w:hAnsi="Times New Roman"/>
          <w:sz w:val="24"/>
          <w:szCs w:val="24"/>
        </w:rPr>
      </w:pPr>
      <w:r w:rsidRPr="009944A6">
        <w:rPr>
          <w:rFonts w:ascii="Times New Roman" w:hAnsi="Times New Roman"/>
          <w:sz w:val="24"/>
          <w:szCs w:val="24"/>
        </w:rPr>
        <w:t>5.1</w:t>
      </w:r>
      <w:r w:rsidR="005612D2">
        <w:rPr>
          <w:rFonts w:ascii="Times New Roman" w:hAnsi="Times New Roman"/>
          <w:sz w:val="24"/>
          <w:szCs w:val="24"/>
        </w:rPr>
        <w:t>3</w:t>
      </w:r>
      <w:r w:rsidRPr="009944A6">
        <w:rPr>
          <w:rFonts w:ascii="Times New Roman" w:hAnsi="Times New Roman"/>
          <w:sz w:val="24"/>
          <w:szCs w:val="24"/>
        </w:rPr>
        <w:t>.8</w:t>
      </w:r>
      <w:r w:rsidR="00183BEC" w:rsidRPr="009944A6">
        <w:rPr>
          <w:rFonts w:ascii="Times New Roman" w:hAnsi="Times New Roman"/>
          <w:sz w:val="24"/>
          <w:szCs w:val="24"/>
        </w:rPr>
        <w:t>.</w:t>
      </w:r>
      <w:r w:rsidR="000F70AA" w:rsidRPr="009944A6">
        <w:rPr>
          <w:rFonts w:ascii="Times New Roman" w:hAnsi="Times New Roman"/>
          <w:sz w:val="24"/>
          <w:szCs w:val="24"/>
        </w:rPr>
        <w:t>Если организатор закупки продлевает срок подачи заявок, то участник закупки, уже подавший заявку, вправе принять любое из следующих решений:</w:t>
      </w:r>
    </w:p>
    <w:p w:rsidR="000F70AA" w:rsidRPr="009944A6" w:rsidRDefault="003A4F64" w:rsidP="009944A6">
      <w:pPr>
        <w:pStyle w:val="afb"/>
        <w:ind w:firstLine="567"/>
        <w:jc w:val="both"/>
        <w:rPr>
          <w:rFonts w:ascii="Times New Roman" w:hAnsi="Times New Roman"/>
          <w:sz w:val="24"/>
          <w:szCs w:val="24"/>
        </w:rPr>
      </w:pPr>
      <w:r w:rsidRPr="009944A6">
        <w:rPr>
          <w:rFonts w:ascii="Times New Roman" w:hAnsi="Times New Roman"/>
          <w:sz w:val="24"/>
          <w:szCs w:val="24"/>
        </w:rPr>
        <w:t xml:space="preserve">- </w:t>
      </w:r>
      <w:r w:rsidR="000F70AA" w:rsidRPr="009944A6">
        <w:rPr>
          <w:rFonts w:ascii="Times New Roman" w:hAnsi="Times New Roman"/>
          <w:sz w:val="24"/>
          <w:szCs w:val="24"/>
        </w:rPr>
        <w:t>отозвать поданную заявку;</w:t>
      </w:r>
    </w:p>
    <w:p w:rsidR="000F70AA" w:rsidRPr="009944A6" w:rsidRDefault="003A4F64" w:rsidP="009944A6">
      <w:pPr>
        <w:pStyle w:val="afb"/>
        <w:ind w:firstLine="567"/>
        <w:jc w:val="both"/>
        <w:rPr>
          <w:rFonts w:ascii="Times New Roman" w:hAnsi="Times New Roman"/>
          <w:sz w:val="24"/>
          <w:szCs w:val="24"/>
        </w:rPr>
      </w:pPr>
      <w:r w:rsidRPr="009944A6">
        <w:rPr>
          <w:rFonts w:ascii="Times New Roman" w:hAnsi="Times New Roman"/>
          <w:sz w:val="24"/>
          <w:szCs w:val="24"/>
        </w:rPr>
        <w:t xml:space="preserve">- </w:t>
      </w:r>
      <w:r w:rsidR="000F70AA" w:rsidRPr="009944A6">
        <w:rPr>
          <w:rFonts w:ascii="Times New Roman" w:hAnsi="Times New Roman"/>
          <w:sz w:val="24"/>
          <w:szCs w:val="24"/>
        </w:rPr>
        <w:t>не отзывать поданную заявку, изменив ее (при ж</w:t>
      </w:r>
      <w:r w:rsidR="00E70BD1" w:rsidRPr="009944A6">
        <w:rPr>
          <w:rFonts w:ascii="Times New Roman" w:hAnsi="Times New Roman"/>
          <w:sz w:val="24"/>
          <w:szCs w:val="24"/>
        </w:rPr>
        <w:t>елании).</w:t>
      </w:r>
    </w:p>
    <w:p w:rsidR="000F70AA" w:rsidRPr="009944A6" w:rsidRDefault="000F70AA" w:rsidP="009944A6">
      <w:pPr>
        <w:pStyle w:val="afb"/>
        <w:ind w:firstLine="567"/>
        <w:jc w:val="both"/>
        <w:rPr>
          <w:rFonts w:ascii="Times New Roman" w:hAnsi="Times New Roman"/>
          <w:sz w:val="24"/>
          <w:szCs w:val="24"/>
        </w:rPr>
      </w:pPr>
    </w:p>
    <w:p w:rsidR="004A0ABA" w:rsidRPr="009944A6" w:rsidRDefault="003A4F64" w:rsidP="0010109C">
      <w:pPr>
        <w:pStyle w:val="afb"/>
        <w:jc w:val="both"/>
        <w:rPr>
          <w:rFonts w:ascii="Times New Roman" w:hAnsi="Times New Roman"/>
          <w:b/>
          <w:sz w:val="24"/>
          <w:szCs w:val="24"/>
        </w:rPr>
      </w:pPr>
      <w:bookmarkStart w:id="88" w:name="_Toc314731798"/>
      <w:bookmarkStart w:id="89" w:name="_Ref329810285"/>
      <w:bookmarkStart w:id="90" w:name="_Toc343347942"/>
      <w:r w:rsidRPr="009944A6">
        <w:rPr>
          <w:rFonts w:ascii="Times New Roman" w:hAnsi="Times New Roman"/>
          <w:b/>
          <w:sz w:val="24"/>
          <w:szCs w:val="24"/>
        </w:rPr>
        <w:t>5.1</w:t>
      </w:r>
      <w:r w:rsidR="005612D2">
        <w:rPr>
          <w:rFonts w:ascii="Times New Roman" w:hAnsi="Times New Roman"/>
          <w:b/>
          <w:sz w:val="24"/>
          <w:szCs w:val="24"/>
        </w:rPr>
        <w:t>4</w:t>
      </w:r>
      <w:r w:rsidR="004A0ABA" w:rsidRPr="009944A6">
        <w:rPr>
          <w:rFonts w:ascii="Times New Roman" w:hAnsi="Times New Roman"/>
          <w:b/>
          <w:sz w:val="24"/>
          <w:szCs w:val="24"/>
        </w:rPr>
        <w:t xml:space="preserve">. Рассмотрение заявок на участие в </w:t>
      </w:r>
      <w:bookmarkEnd w:id="88"/>
      <w:r w:rsidR="004A0ABA" w:rsidRPr="009944A6">
        <w:rPr>
          <w:rFonts w:ascii="Times New Roman" w:hAnsi="Times New Roman"/>
          <w:b/>
          <w:sz w:val="24"/>
          <w:szCs w:val="24"/>
        </w:rPr>
        <w:t>закупке</w:t>
      </w:r>
      <w:bookmarkEnd w:id="89"/>
      <w:bookmarkEnd w:id="90"/>
    </w:p>
    <w:p w:rsidR="004A0ABA" w:rsidRPr="009944A6" w:rsidRDefault="003A4F64" w:rsidP="009944A6">
      <w:pPr>
        <w:pStyle w:val="afb"/>
        <w:ind w:firstLine="426"/>
        <w:jc w:val="both"/>
        <w:rPr>
          <w:rFonts w:ascii="Times New Roman" w:hAnsi="Times New Roman"/>
          <w:sz w:val="24"/>
          <w:szCs w:val="24"/>
        </w:rPr>
      </w:pPr>
      <w:r w:rsidRPr="009944A6">
        <w:rPr>
          <w:rFonts w:ascii="Times New Roman" w:hAnsi="Times New Roman"/>
          <w:sz w:val="24"/>
          <w:szCs w:val="24"/>
        </w:rPr>
        <w:t>5.1</w:t>
      </w:r>
      <w:r w:rsidR="005612D2">
        <w:rPr>
          <w:rFonts w:ascii="Times New Roman" w:hAnsi="Times New Roman"/>
          <w:sz w:val="24"/>
          <w:szCs w:val="24"/>
        </w:rPr>
        <w:t>4</w:t>
      </w:r>
      <w:r w:rsidR="00183BEC" w:rsidRPr="009944A6">
        <w:rPr>
          <w:rFonts w:ascii="Times New Roman" w:hAnsi="Times New Roman"/>
          <w:sz w:val="24"/>
          <w:szCs w:val="24"/>
        </w:rPr>
        <w:t>.1.</w:t>
      </w:r>
      <w:r w:rsidR="004A0ABA" w:rsidRPr="009944A6">
        <w:rPr>
          <w:rFonts w:ascii="Times New Roman" w:hAnsi="Times New Roman"/>
          <w:sz w:val="24"/>
          <w:szCs w:val="24"/>
        </w:rPr>
        <w:t>Рассмотрение заявок осуществляется в следующем порядке:</w:t>
      </w:r>
    </w:p>
    <w:p w:rsidR="004A0ABA" w:rsidRPr="009944A6" w:rsidRDefault="004A0ABA" w:rsidP="009944A6">
      <w:pPr>
        <w:pStyle w:val="afb"/>
        <w:ind w:firstLine="426"/>
        <w:jc w:val="both"/>
        <w:rPr>
          <w:rFonts w:ascii="Times New Roman" w:hAnsi="Times New Roman"/>
          <w:sz w:val="24"/>
          <w:szCs w:val="24"/>
        </w:rPr>
      </w:pPr>
      <w:r w:rsidRPr="009944A6">
        <w:rPr>
          <w:rFonts w:ascii="Times New Roman" w:hAnsi="Times New Roman"/>
          <w:sz w:val="24"/>
          <w:szCs w:val="24"/>
        </w:rPr>
        <w:t>-  рассмотрение приемлемости заявок (допуск либо не</w:t>
      </w:r>
      <w:r w:rsidR="00685D3F" w:rsidRPr="009944A6">
        <w:rPr>
          <w:rFonts w:ascii="Times New Roman" w:hAnsi="Times New Roman"/>
          <w:sz w:val="24"/>
          <w:szCs w:val="24"/>
        </w:rPr>
        <w:t xml:space="preserve"> </w:t>
      </w:r>
      <w:r w:rsidRPr="009944A6">
        <w:rPr>
          <w:rFonts w:ascii="Times New Roman" w:hAnsi="Times New Roman"/>
          <w:sz w:val="24"/>
          <w:szCs w:val="24"/>
        </w:rPr>
        <w:t>допуск к участию в закупке).</w:t>
      </w:r>
    </w:p>
    <w:p w:rsidR="004A0ABA" w:rsidRPr="009944A6" w:rsidRDefault="004A0ABA"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685D3F" w:rsidRPr="009944A6">
        <w:rPr>
          <w:rFonts w:ascii="Times New Roman" w:hAnsi="Times New Roman"/>
          <w:sz w:val="24"/>
          <w:szCs w:val="24"/>
        </w:rPr>
        <w:t xml:space="preserve"> определение </w:t>
      </w:r>
      <w:r w:rsidRPr="009944A6">
        <w:rPr>
          <w:rFonts w:ascii="Times New Roman" w:hAnsi="Times New Roman"/>
          <w:sz w:val="24"/>
          <w:szCs w:val="24"/>
        </w:rPr>
        <w:t xml:space="preserve">наилучшей заявки среди допущенных к участию в закупке. </w:t>
      </w:r>
    </w:p>
    <w:p w:rsidR="004A0ABA" w:rsidRPr="009944A6" w:rsidRDefault="003A4F64" w:rsidP="009944A6">
      <w:pPr>
        <w:pStyle w:val="afb"/>
        <w:ind w:firstLine="426"/>
        <w:jc w:val="both"/>
        <w:rPr>
          <w:rFonts w:ascii="Times New Roman" w:hAnsi="Times New Roman"/>
          <w:sz w:val="24"/>
          <w:szCs w:val="24"/>
        </w:rPr>
      </w:pPr>
      <w:r w:rsidRPr="009944A6">
        <w:rPr>
          <w:rFonts w:ascii="Times New Roman" w:hAnsi="Times New Roman"/>
          <w:sz w:val="24"/>
          <w:szCs w:val="24"/>
        </w:rPr>
        <w:t>5.1</w:t>
      </w:r>
      <w:r w:rsidR="005612D2">
        <w:rPr>
          <w:rFonts w:ascii="Times New Roman" w:hAnsi="Times New Roman"/>
          <w:sz w:val="24"/>
          <w:szCs w:val="24"/>
        </w:rPr>
        <w:t>4</w:t>
      </w:r>
      <w:r w:rsidR="00183BEC" w:rsidRPr="009944A6">
        <w:rPr>
          <w:rFonts w:ascii="Times New Roman" w:hAnsi="Times New Roman"/>
          <w:sz w:val="24"/>
          <w:szCs w:val="24"/>
        </w:rPr>
        <w:t>.2.</w:t>
      </w:r>
      <w:r w:rsidR="004A0ABA" w:rsidRPr="009944A6">
        <w:rPr>
          <w:rFonts w:ascii="Times New Roman" w:hAnsi="Times New Roman"/>
          <w:sz w:val="24"/>
          <w:szCs w:val="24"/>
        </w:rPr>
        <w:t xml:space="preserve">Рассмотрение заявок осуществляется </w:t>
      </w:r>
      <w:r w:rsidR="00D365B1" w:rsidRPr="009944A6">
        <w:rPr>
          <w:rFonts w:ascii="Times New Roman" w:hAnsi="Times New Roman"/>
          <w:sz w:val="24"/>
          <w:szCs w:val="24"/>
        </w:rPr>
        <w:t>комиссией по закупкам</w:t>
      </w:r>
      <w:r w:rsidR="004A0ABA" w:rsidRPr="009944A6">
        <w:rPr>
          <w:rFonts w:ascii="Times New Roman" w:hAnsi="Times New Roman"/>
          <w:sz w:val="24"/>
          <w:szCs w:val="24"/>
        </w:rPr>
        <w:t>.</w:t>
      </w:r>
    </w:p>
    <w:p w:rsidR="004A0ABA" w:rsidRPr="009944A6" w:rsidRDefault="003A4F64" w:rsidP="009944A6">
      <w:pPr>
        <w:pStyle w:val="afb"/>
        <w:ind w:firstLine="426"/>
        <w:jc w:val="both"/>
        <w:rPr>
          <w:rFonts w:ascii="Times New Roman" w:hAnsi="Times New Roman"/>
          <w:sz w:val="24"/>
          <w:szCs w:val="24"/>
        </w:rPr>
      </w:pPr>
      <w:bookmarkStart w:id="91" w:name="_Ref297559731"/>
      <w:bookmarkStart w:id="92" w:name="_Ref340356118"/>
      <w:r w:rsidRPr="009944A6">
        <w:rPr>
          <w:rFonts w:ascii="Times New Roman" w:hAnsi="Times New Roman"/>
          <w:sz w:val="24"/>
          <w:szCs w:val="24"/>
        </w:rPr>
        <w:t>5.1</w:t>
      </w:r>
      <w:r w:rsidR="005612D2">
        <w:rPr>
          <w:rFonts w:ascii="Times New Roman" w:hAnsi="Times New Roman"/>
          <w:sz w:val="24"/>
          <w:szCs w:val="24"/>
        </w:rPr>
        <w:t>4</w:t>
      </w:r>
      <w:r w:rsidR="00183BEC" w:rsidRPr="009944A6">
        <w:rPr>
          <w:rFonts w:ascii="Times New Roman" w:hAnsi="Times New Roman"/>
          <w:sz w:val="24"/>
          <w:szCs w:val="24"/>
        </w:rPr>
        <w:t>.3.</w:t>
      </w:r>
      <w:r w:rsidR="004A0ABA" w:rsidRPr="009944A6">
        <w:rPr>
          <w:rFonts w:ascii="Times New Roman" w:hAnsi="Times New Roman"/>
          <w:sz w:val="24"/>
          <w:szCs w:val="24"/>
        </w:rPr>
        <w:t xml:space="preserve">В ходе рассмотрения заявок </w:t>
      </w:r>
      <w:r w:rsidR="00817D6C" w:rsidRPr="009944A6">
        <w:rPr>
          <w:rFonts w:ascii="Times New Roman" w:hAnsi="Times New Roman"/>
          <w:sz w:val="24"/>
          <w:szCs w:val="24"/>
        </w:rPr>
        <w:t>комиссия по закупкам</w:t>
      </w:r>
      <w:r w:rsidR="004A0ABA" w:rsidRPr="009944A6">
        <w:rPr>
          <w:rFonts w:ascii="Times New Roman" w:hAnsi="Times New Roman"/>
          <w:sz w:val="24"/>
          <w:szCs w:val="24"/>
        </w:rPr>
        <w:t xml:space="preserve"> имеет право уточнять заявки в следующем порядке:</w:t>
      </w:r>
      <w:bookmarkEnd w:id="91"/>
      <w:bookmarkEnd w:id="92"/>
      <w:r w:rsidR="00A67EE1" w:rsidRPr="009944A6">
        <w:rPr>
          <w:rFonts w:ascii="Times New Roman" w:hAnsi="Times New Roman"/>
          <w:sz w:val="24"/>
          <w:szCs w:val="24"/>
        </w:rPr>
        <w:t xml:space="preserve"> </w:t>
      </w:r>
    </w:p>
    <w:p w:rsidR="004A0ABA" w:rsidRPr="009944A6" w:rsidRDefault="00A67EE1" w:rsidP="009944A6">
      <w:pPr>
        <w:pStyle w:val="afb"/>
        <w:ind w:firstLine="426"/>
        <w:jc w:val="both"/>
        <w:rPr>
          <w:rFonts w:ascii="Times New Roman" w:hAnsi="Times New Roman"/>
          <w:sz w:val="24"/>
          <w:szCs w:val="24"/>
        </w:rPr>
      </w:pPr>
      <w:bookmarkStart w:id="93" w:name="_Ref299571413"/>
      <w:r w:rsidRPr="009944A6">
        <w:rPr>
          <w:rFonts w:ascii="Times New Roman" w:hAnsi="Times New Roman"/>
          <w:sz w:val="24"/>
          <w:szCs w:val="24"/>
        </w:rPr>
        <w:t xml:space="preserve">- </w:t>
      </w:r>
      <w:r w:rsidR="004A0ABA" w:rsidRPr="009944A6">
        <w:rPr>
          <w:rFonts w:ascii="Times New Roman" w:hAnsi="Times New Roman"/>
          <w:sz w:val="24"/>
          <w:szCs w:val="24"/>
        </w:rPr>
        <w:t>затребовать у участника закупки представленные не в полном объеме или в нечитаемом виде разрешающие документы (лицензии, допуски, членство в саморегулируемых общественных организациях и т.д., подтверждающие полномочия лица на подписание заявки от имени участника закупки</w:t>
      </w:r>
      <w:r w:rsidR="0058314C" w:rsidRPr="009944A6">
        <w:rPr>
          <w:rFonts w:ascii="Times New Roman" w:hAnsi="Times New Roman"/>
          <w:sz w:val="24"/>
          <w:szCs w:val="24"/>
        </w:rPr>
        <w:t>,</w:t>
      </w:r>
      <w:r w:rsidR="004A0ABA" w:rsidRPr="009944A6">
        <w:rPr>
          <w:rFonts w:ascii="Times New Roman" w:hAnsi="Times New Roman"/>
          <w:sz w:val="24"/>
          <w:szCs w:val="24"/>
        </w:rPr>
        <w:t xml:space="preserve"> д</w:t>
      </w:r>
      <w:r w:rsidR="0058314C" w:rsidRPr="009944A6">
        <w:rPr>
          <w:rFonts w:ascii="Times New Roman" w:hAnsi="Times New Roman"/>
          <w:sz w:val="24"/>
          <w:szCs w:val="24"/>
        </w:rPr>
        <w:t>окументы</w:t>
      </w:r>
      <w:r w:rsidR="004A0ABA" w:rsidRPr="009944A6">
        <w:rPr>
          <w:rFonts w:ascii="Times New Roman" w:hAnsi="Times New Roman"/>
          <w:sz w:val="24"/>
          <w:szCs w:val="24"/>
        </w:rPr>
        <w:t>, подтверждающие обладание участником закупки необходимыми для исполнения договора финансовыми ресурсами</w:t>
      </w:r>
      <w:bookmarkEnd w:id="93"/>
      <w:r w:rsidR="0058314C" w:rsidRPr="009944A6">
        <w:rPr>
          <w:rFonts w:ascii="Times New Roman" w:hAnsi="Times New Roman"/>
          <w:sz w:val="24"/>
          <w:szCs w:val="24"/>
        </w:rPr>
        <w:t>);</w:t>
      </w:r>
    </w:p>
    <w:p w:rsidR="004A0ABA" w:rsidRPr="009944A6" w:rsidRDefault="00A67EE1" w:rsidP="009944A6">
      <w:pPr>
        <w:pStyle w:val="afb"/>
        <w:ind w:firstLine="426"/>
        <w:jc w:val="both"/>
        <w:rPr>
          <w:rFonts w:ascii="Times New Roman" w:hAnsi="Times New Roman"/>
          <w:sz w:val="24"/>
          <w:szCs w:val="24"/>
        </w:rPr>
      </w:pPr>
      <w:bookmarkStart w:id="94" w:name="_Ref299572512"/>
      <w:r w:rsidRPr="009944A6">
        <w:rPr>
          <w:rFonts w:ascii="Times New Roman" w:hAnsi="Times New Roman"/>
          <w:sz w:val="24"/>
          <w:szCs w:val="24"/>
        </w:rPr>
        <w:t xml:space="preserve">- </w:t>
      </w:r>
      <w:r w:rsidR="004A0ABA" w:rsidRPr="009944A6">
        <w:rPr>
          <w:rFonts w:ascii="Times New Roman" w:hAnsi="Times New Roman"/>
          <w:sz w:val="24"/>
          <w:szCs w:val="24"/>
        </w:rPr>
        <w:t>исправлять выявленные в заявке арифметические и грамматические ошибки и запрашивать исправленные документы. При исправлении арифметических ошибок в заявках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bookmarkEnd w:id="94"/>
    </w:p>
    <w:p w:rsidR="004A0ABA" w:rsidRPr="009944A6" w:rsidRDefault="00A67EE1"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58314C" w:rsidRPr="009944A6">
        <w:rPr>
          <w:rFonts w:ascii="Times New Roman" w:hAnsi="Times New Roman"/>
          <w:sz w:val="24"/>
          <w:szCs w:val="24"/>
        </w:rPr>
        <w:t xml:space="preserve">запрашивать у участников разъяснения </w:t>
      </w:r>
      <w:r w:rsidR="004A0ABA" w:rsidRPr="009944A6">
        <w:rPr>
          <w:rFonts w:ascii="Times New Roman" w:hAnsi="Times New Roman"/>
          <w:sz w:val="24"/>
          <w:szCs w:val="24"/>
        </w:rPr>
        <w:t xml:space="preserve">своих заявок. </w:t>
      </w:r>
    </w:p>
    <w:p w:rsidR="004A0ABA" w:rsidRPr="009944A6" w:rsidRDefault="003A4F64" w:rsidP="009944A6">
      <w:pPr>
        <w:pStyle w:val="afb"/>
        <w:ind w:firstLine="426"/>
        <w:jc w:val="both"/>
        <w:rPr>
          <w:rFonts w:ascii="Times New Roman" w:hAnsi="Times New Roman"/>
          <w:sz w:val="24"/>
          <w:szCs w:val="24"/>
        </w:rPr>
      </w:pPr>
      <w:r w:rsidRPr="009944A6">
        <w:rPr>
          <w:rFonts w:ascii="Times New Roman" w:hAnsi="Times New Roman"/>
          <w:sz w:val="24"/>
          <w:szCs w:val="24"/>
        </w:rPr>
        <w:t>5.1</w:t>
      </w:r>
      <w:r w:rsidR="005612D2">
        <w:rPr>
          <w:rFonts w:ascii="Times New Roman" w:hAnsi="Times New Roman"/>
          <w:sz w:val="24"/>
          <w:szCs w:val="24"/>
        </w:rPr>
        <w:t>4</w:t>
      </w:r>
      <w:r w:rsidR="00183BEC" w:rsidRPr="009944A6">
        <w:rPr>
          <w:rFonts w:ascii="Times New Roman" w:hAnsi="Times New Roman"/>
          <w:sz w:val="24"/>
          <w:szCs w:val="24"/>
        </w:rPr>
        <w:t>.4.</w:t>
      </w:r>
      <w:r w:rsidR="004A0ABA" w:rsidRPr="009944A6">
        <w:rPr>
          <w:rFonts w:ascii="Times New Roman" w:hAnsi="Times New Roman"/>
          <w:sz w:val="24"/>
          <w:szCs w:val="24"/>
        </w:rPr>
        <w:t>При уточнении заявок согласно п.</w:t>
      </w:r>
      <w:r w:rsidRPr="009944A6">
        <w:rPr>
          <w:rFonts w:ascii="Times New Roman" w:hAnsi="Times New Roman"/>
          <w:sz w:val="24"/>
          <w:szCs w:val="24"/>
        </w:rPr>
        <w:t>5.11</w:t>
      </w:r>
      <w:r w:rsidR="00A67EE1" w:rsidRPr="009944A6">
        <w:rPr>
          <w:rFonts w:ascii="Times New Roman" w:hAnsi="Times New Roman"/>
          <w:sz w:val="24"/>
          <w:szCs w:val="24"/>
        </w:rPr>
        <w:t>.3</w:t>
      </w:r>
      <w:r w:rsidR="004A0ABA" w:rsidRPr="009944A6">
        <w:rPr>
          <w:rFonts w:ascii="Times New Roman" w:hAnsi="Times New Roman"/>
          <w:sz w:val="24"/>
          <w:szCs w:val="24"/>
        </w:rPr>
        <w:t xml:space="preserve">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предлагаемой участником закупки продукции.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w:t>
      </w:r>
    </w:p>
    <w:p w:rsidR="004A0ABA" w:rsidRPr="009944A6" w:rsidRDefault="003A4F64" w:rsidP="009944A6">
      <w:pPr>
        <w:pStyle w:val="afb"/>
        <w:ind w:firstLine="426"/>
        <w:jc w:val="both"/>
        <w:rPr>
          <w:rFonts w:ascii="Times New Roman" w:hAnsi="Times New Roman"/>
          <w:sz w:val="24"/>
          <w:szCs w:val="24"/>
        </w:rPr>
      </w:pPr>
      <w:r w:rsidRPr="009944A6">
        <w:rPr>
          <w:rFonts w:ascii="Times New Roman" w:hAnsi="Times New Roman"/>
          <w:sz w:val="24"/>
          <w:szCs w:val="24"/>
        </w:rPr>
        <w:t>5.1</w:t>
      </w:r>
      <w:r w:rsidR="005612D2">
        <w:rPr>
          <w:rFonts w:ascii="Times New Roman" w:hAnsi="Times New Roman"/>
          <w:sz w:val="24"/>
          <w:szCs w:val="24"/>
        </w:rPr>
        <w:t>4</w:t>
      </w:r>
      <w:r w:rsidR="00183BEC" w:rsidRPr="009944A6">
        <w:rPr>
          <w:rFonts w:ascii="Times New Roman" w:hAnsi="Times New Roman"/>
          <w:sz w:val="24"/>
          <w:szCs w:val="24"/>
        </w:rPr>
        <w:t>.5.</w:t>
      </w:r>
      <w:r w:rsidR="004A0ABA" w:rsidRPr="009944A6">
        <w:rPr>
          <w:rFonts w:ascii="Times New Roman" w:hAnsi="Times New Roman"/>
          <w:sz w:val="24"/>
          <w:szCs w:val="24"/>
        </w:rPr>
        <w:t>При уточнении заявок не должны создаваться преимущественные условия каким-либо участникам закупки.</w:t>
      </w:r>
    </w:p>
    <w:p w:rsidR="004A0ABA" w:rsidRPr="009944A6" w:rsidRDefault="003A4F64" w:rsidP="009944A6">
      <w:pPr>
        <w:pStyle w:val="afb"/>
        <w:ind w:firstLine="426"/>
        <w:jc w:val="both"/>
        <w:rPr>
          <w:rFonts w:ascii="Times New Roman" w:hAnsi="Times New Roman"/>
          <w:sz w:val="24"/>
          <w:szCs w:val="24"/>
        </w:rPr>
      </w:pPr>
      <w:r w:rsidRPr="009944A6">
        <w:rPr>
          <w:rFonts w:ascii="Times New Roman" w:hAnsi="Times New Roman"/>
          <w:sz w:val="24"/>
          <w:szCs w:val="24"/>
        </w:rPr>
        <w:t>5.1</w:t>
      </w:r>
      <w:r w:rsidR="005612D2">
        <w:rPr>
          <w:rFonts w:ascii="Times New Roman" w:hAnsi="Times New Roman"/>
          <w:sz w:val="24"/>
          <w:szCs w:val="24"/>
        </w:rPr>
        <w:t>4</w:t>
      </w:r>
      <w:r w:rsidR="00183BEC" w:rsidRPr="009944A6">
        <w:rPr>
          <w:rFonts w:ascii="Times New Roman" w:hAnsi="Times New Roman"/>
          <w:sz w:val="24"/>
          <w:szCs w:val="24"/>
        </w:rPr>
        <w:t>.6.</w:t>
      </w:r>
      <w:r w:rsidR="004A0ABA" w:rsidRPr="0075349E">
        <w:rPr>
          <w:rFonts w:ascii="Times New Roman" w:hAnsi="Times New Roman"/>
          <w:sz w:val="24"/>
          <w:szCs w:val="24"/>
        </w:rPr>
        <w:t xml:space="preserve">Необходимость уточнения заявки участника должна быть оформлена </w:t>
      </w:r>
      <w:r w:rsidR="009B7042" w:rsidRPr="0075349E">
        <w:rPr>
          <w:rFonts w:ascii="Times New Roman" w:hAnsi="Times New Roman"/>
          <w:sz w:val="24"/>
          <w:szCs w:val="24"/>
        </w:rPr>
        <w:t>з</w:t>
      </w:r>
      <w:r w:rsidR="0065488C" w:rsidRPr="0075349E">
        <w:rPr>
          <w:rFonts w:ascii="Times New Roman" w:hAnsi="Times New Roman"/>
          <w:sz w:val="24"/>
          <w:szCs w:val="24"/>
        </w:rPr>
        <w:t>апросом з</w:t>
      </w:r>
      <w:r w:rsidR="009B7042" w:rsidRPr="0075349E">
        <w:rPr>
          <w:rFonts w:ascii="Times New Roman" w:hAnsi="Times New Roman"/>
          <w:sz w:val="24"/>
          <w:szCs w:val="24"/>
        </w:rPr>
        <w:t>аказчика</w:t>
      </w:r>
      <w:r w:rsidR="004A0ABA" w:rsidRPr="0075349E">
        <w:rPr>
          <w:rFonts w:ascii="Times New Roman" w:hAnsi="Times New Roman"/>
          <w:sz w:val="24"/>
          <w:szCs w:val="24"/>
        </w:rPr>
        <w:t>.</w:t>
      </w:r>
      <w:r w:rsidR="0065488C" w:rsidRPr="0075349E">
        <w:rPr>
          <w:rFonts w:ascii="Times New Roman" w:hAnsi="Times New Roman"/>
          <w:sz w:val="24"/>
          <w:szCs w:val="24"/>
        </w:rPr>
        <w:t xml:space="preserve"> Запрос направляется на электронный адрес участника закупки, указанный им в заявке на участие в закупке.</w:t>
      </w:r>
    </w:p>
    <w:p w:rsidR="0065488C" w:rsidRPr="009944A6" w:rsidRDefault="003A4F64" w:rsidP="009944A6">
      <w:pPr>
        <w:pStyle w:val="afb"/>
        <w:ind w:firstLine="426"/>
        <w:jc w:val="both"/>
        <w:rPr>
          <w:rFonts w:ascii="Times New Roman" w:hAnsi="Times New Roman"/>
          <w:sz w:val="24"/>
          <w:szCs w:val="24"/>
        </w:rPr>
      </w:pPr>
      <w:bookmarkStart w:id="95" w:name="_Ref300579486"/>
      <w:r w:rsidRPr="009944A6">
        <w:rPr>
          <w:rFonts w:ascii="Times New Roman" w:hAnsi="Times New Roman"/>
          <w:sz w:val="24"/>
          <w:szCs w:val="24"/>
        </w:rPr>
        <w:t>5.1</w:t>
      </w:r>
      <w:r w:rsidR="005612D2">
        <w:rPr>
          <w:rFonts w:ascii="Times New Roman" w:hAnsi="Times New Roman"/>
          <w:sz w:val="24"/>
          <w:szCs w:val="24"/>
        </w:rPr>
        <w:t>4</w:t>
      </w:r>
      <w:r w:rsidR="00183BEC" w:rsidRPr="009944A6">
        <w:rPr>
          <w:rFonts w:ascii="Times New Roman" w:hAnsi="Times New Roman"/>
          <w:sz w:val="24"/>
          <w:szCs w:val="24"/>
        </w:rPr>
        <w:t>.7.</w:t>
      </w:r>
      <w:r w:rsidR="004A0ABA" w:rsidRPr="009944A6">
        <w:rPr>
          <w:rFonts w:ascii="Times New Roman" w:hAnsi="Times New Roman"/>
          <w:sz w:val="24"/>
          <w:szCs w:val="24"/>
        </w:rPr>
        <w:t xml:space="preserve">Срок уточнения участниками своих заявок устанавливается одинаковый для всех участников и не может превышать </w:t>
      </w:r>
      <w:r w:rsidR="00315124" w:rsidRPr="009944A6">
        <w:rPr>
          <w:rFonts w:ascii="Times New Roman" w:hAnsi="Times New Roman"/>
          <w:sz w:val="24"/>
          <w:szCs w:val="24"/>
        </w:rPr>
        <w:t>2</w:t>
      </w:r>
      <w:r w:rsidR="004A0ABA" w:rsidRPr="009944A6">
        <w:rPr>
          <w:rFonts w:ascii="Times New Roman" w:hAnsi="Times New Roman"/>
          <w:sz w:val="24"/>
          <w:szCs w:val="24"/>
        </w:rPr>
        <w:t xml:space="preserve"> </w:t>
      </w:r>
      <w:r w:rsidR="00315124" w:rsidRPr="009944A6">
        <w:rPr>
          <w:rFonts w:ascii="Times New Roman" w:hAnsi="Times New Roman"/>
          <w:sz w:val="24"/>
          <w:szCs w:val="24"/>
        </w:rPr>
        <w:t xml:space="preserve">рабочих </w:t>
      </w:r>
      <w:r w:rsidR="004A0ABA" w:rsidRPr="009944A6">
        <w:rPr>
          <w:rFonts w:ascii="Times New Roman" w:hAnsi="Times New Roman"/>
          <w:sz w:val="24"/>
          <w:szCs w:val="24"/>
        </w:rPr>
        <w:t>дн</w:t>
      </w:r>
      <w:r w:rsidR="0065488C" w:rsidRPr="009944A6">
        <w:rPr>
          <w:rFonts w:ascii="Times New Roman" w:hAnsi="Times New Roman"/>
          <w:sz w:val="24"/>
          <w:szCs w:val="24"/>
        </w:rPr>
        <w:t>я</w:t>
      </w:r>
      <w:r w:rsidR="004A0ABA" w:rsidRPr="009944A6">
        <w:rPr>
          <w:rFonts w:ascii="Times New Roman" w:hAnsi="Times New Roman"/>
          <w:sz w:val="24"/>
          <w:szCs w:val="24"/>
        </w:rPr>
        <w:t xml:space="preserve"> со дня направления соответствующего запроса. </w:t>
      </w:r>
      <w:r w:rsidR="0065488C" w:rsidRPr="009944A6">
        <w:rPr>
          <w:rFonts w:ascii="Times New Roman" w:hAnsi="Times New Roman"/>
          <w:sz w:val="24"/>
          <w:szCs w:val="24"/>
        </w:rPr>
        <w:t>Уточнения участниками своих заявок направляется на электронный адрес заказчика закупки, указанный им в закупочной документации.</w:t>
      </w:r>
    </w:p>
    <w:p w:rsidR="004A0ABA" w:rsidRPr="009944A6" w:rsidRDefault="0065488C"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4A0ABA" w:rsidRPr="009944A6">
        <w:rPr>
          <w:rFonts w:ascii="Times New Roman" w:hAnsi="Times New Roman"/>
          <w:sz w:val="24"/>
          <w:szCs w:val="24"/>
        </w:rPr>
        <w:t>Не</w:t>
      </w:r>
      <w:r w:rsidRPr="009944A6">
        <w:rPr>
          <w:rFonts w:ascii="Times New Roman" w:hAnsi="Times New Roman"/>
          <w:sz w:val="24"/>
          <w:szCs w:val="24"/>
        </w:rPr>
        <w:t xml:space="preserve"> </w:t>
      </w:r>
      <w:r w:rsidR="004A0ABA" w:rsidRPr="009944A6">
        <w:rPr>
          <w:rFonts w:ascii="Times New Roman" w:hAnsi="Times New Roman"/>
          <w:sz w:val="24"/>
          <w:szCs w:val="24"/>
        </w:rPr>
        <w:t>предоставление или предоставление не в полном объеме запрашиваемых документов и (или) разъяснений в установленный в запросе срок служит основанием для отказа в допуске к участию в закупке по причине несоответствия заявки по своему составу и (или) оформлению требованиям документации о закупке по существу.</w:t>
      </w:r>
    </w:p>
    <w:p w:rsidR="004A0ABA" w:rsidRPr="009944A6" w:rsidRDefault="003A4F64" w:rsidP="009944A6">
      <w:pPr>
        <w:pStyle w:val="afb"/>
        <w:ind w:firstLine="426"/>
        <w:jc w:val="both"/>
        <w:rPr>
          <w:rFonts w:ascii="Times New Roman" w:hAnsi="Times New Roman"/>
          <w:sz w:val="24"/>
          <w:szCs w:val="24"/>
        </w:rPr>
      </w:pPr>
      <w:r w:rsidRPr="009944A6">
        <w:rPr>
          <w:rFonts w:ascii="Times New Roman" w:hAnsi="Times New Roman"/>
          <w:sz w:val="24"/>
          <w:szCs w:val="24"/>
        </w:rPr>
        <w:t>5.1</w:t>
      </w:r>
      <w:r w:rsidR="005612D2">
        <w:rPr>
          <w:rFonts w:ascii="Times New Roman" w:hAnsi="Times New Roman"/>
          <w:sz w:val="24"/>
          <w:szCs w:val="24"/>
        </w:rPr>
        <w:t>4</w:t>
      </w:r>
      <w:r w:rsidR="001F72BB" w:rsidRPr="009944A6">
        <w:rPr>
          <w:rFonts w:ascii="Times New Roman" w:hAnsi="Times New Roman"/>
          <w:sz w:val="24"/>
          <w:szCs w:val="24"/>
        </w:rPr>
        <w:t xml:space="preserve">.8. </w:t>
      </w:r>
      <w:bookmarkStart w:id="96" w:name="_Toc340128627"/>
      <w:bookmarkStart w:id="97" w:name="_Toc340128853"/>
      <w:bookmarkStart w:id="98" w:name="_Toc340129990"/>
      <w:bookmarkStart w:id="99" w:name="_Ref266805430"/>
      <w:bookmarkStart w:id="100" w:name="_Ref297560912"/>
      <w:bookmarkStart w:id="101" w:name="_Ref340356457"/>
      <w:bookmarkEnd w:id="95"/>
      <w:bookmarkEnd w:id="96"/>
      <w:bookmarkEnd w:id="97"/>
      <w:bookmarkEnd w:id="98"/>
      <w:r w:rsidR="004A0ABA" w:rsidRPr="009944A6">
        <w:rPr>
          <w:rFonts w:ascii="Times New Roman" w:hAnsi="Times New Roman"/>
          <w:sz w:val="24"/>
          <w:szCs w:val="24"/>
        </w:rPr>
        <w:t xml:space="preserve">По итогам </w:t>
      </w:r>
      <w:r w:rsidR="001F72BB" w:rsidRPr="009944A6">
        <w:rPr>
          <w:rFonts w:ascii="Times New Roman" w:hAnsi="Times New Roman"/>
          <w:sz w:val="24"/>
          <w:szCs w:val="24"/>
        </w:rPr>
        <w:t>рассмотрения заявок</w:t>
      </w:r>
      <w:r w:rsidR="004A0ABA" w:rsidRPr="009944A6">
        <w:rPr>
          <w:rFonts w:ascii="Times New Roman" w:hAnsi="Times New Roman"/>
          <w:sz w:val="24"/>
          <w:szCs w:val="24"/>
        </w:rPr>
        <w:t xml:space="preserve"> </w:t>
      </w:r>
      <w:r w:rsidR="001F72BB" w:rsidRPr="009944A6">
        <w:rPr>
          <w:rFonts w:ascii="Times New Roman" w:hAnsi="Times New Roman"/>
          <w:sz w:val="24"/>
          <w:szCs w:val="24"/>
        </w:rPr>
        <w:t>комиссия по закупкам</w:t>
      </w:r>
      <w:r w:rsidRPr="009944A6">
        <w:rPr>
          <w:rFonts w:ascii="Times New Roman" w:hAnsi="Times New Roman"/>
          <w:sz w:val="24"/>
          <w:szCs w:val="24"/>
        </w:rPr>
        <w:t xml:space="preserve"> на своем заседании </w:t>
      </w:r>
      <w:r w:rsidR="004A0ABA" w:rsidRPr="009944A6">
        <w:rPr>
          <w:rFonts w:ascii="Times New Roman" w:hAnsi="Times New Roman"/>
          <w:sz w:val="24"/>
          <w:szCs w:val="24"/>
        </w:rPr>
        <w:t xml:space="preserve">в отношении каждого участника </w:t>
      </w:r>
      <w:r w:rsidR="001F72BB" w:rsidRPr="009944A6">
        <w:rPr>
          <w:rFonts w:ascii="Times New Roman" w:hAnsi="Times New Roman"/>
          <w:sz w:val="24"/>
          <w:szCs w:val="24"/>
        </w:rPr>
        <w:t xml:space="preserve">первоначально </w:t>
      </w:r>
      <w:r w:rsidR="004A0ABA" w:rsidRPr="009944A6">
        <w:rPr>
          <w:rFonts w:ascii="Times New Roman" w:hAnsi="Times New Roman"/>
          <w:sz w:val="24"/>
          <w:szCs w:val="24"/>
        </w:rPr>
        <w:t>принимает решение о допуске к дальнейшему участию в закупке либо об отказе в допуске</w:t>
      </w:r>
      <w:bookmarkEnd w:id="99"/>
      <w:r w:rsidR="004A0ABA" w:rsidRPr="009944A6">
        <w:rPr>
          <w:rFonts w:ascii="Times New Roman" w:hAnsi="Times New Roman"/>
          <w:sz w:val="24"/>
          <w:szCs w:val="24"/>
        </w:rPr>
        <w:t xml:space="preserve"> в соответствии с критериями отбора и в порядке, которые установлены в документации, по следующим основаниям:</w:t>
      </w:r>
      <w:bookmarkEnd w:id="100"/>
      <w:bookmarkEnd w:id="101"/>
    </w:p>
    <w:p w:rsidR="004A0ABA" w:rsidRPr="009944A6" w:rsidRDefault="003A4F64" w:rsidP="009944A6">
      <w:pPr>
        <w:pStyle w:val="afb"/>
        <w:ind w:firstLine="567"/>
        <w:jc w:val="both"/>
        <w:rPr>
          <w:rFonts w:ascii="Times New Roman" w:hAnsi="Times New Roman"/>
          <w:sz w:val="24"/>
          <w:szCs w:val="24"/>
        </w:rPr>
      </w:pPr>
      <w:bookmarkStart w:id="102" w:name="_Ref311061200"/>
      <w:bookmarkStart w:id="103" w:name="_Ref299324479"/>
      <w:r w:rsidRPr="009944A6">
        <w:rPr>
          <w:rFonts w:ascii="Times New Roman" w:hAnsi="Times New Roman"/>
          <w:sz w:val="24"/>
          <w:szCs w:val="24"/>
        </w:rPr>
        <w:t xml:space="preserve">- </w:t>
      </w:r>
      <w:r w:rsidR="004A0ABA" w:rsidRPr="009944A6">
        <w:rPr>
          <w:rFonts w:ascii="Times New Roman" w:hAnsi="Times New Roman"/>
          <w:sz w:val="24"/>
          <w:szCs w:val="24"/>
        </w:rPr>
        <w:t>несоответствие заявки по составу (за исключением случаев не</w:t>
      </w:r>
      <w:r w:rsidR="00E50DF6" w:rsidRPr="009944A6">
        <w:rPr>
          <w:rFonts w:ascii="Times New Roman" w:hAnsi="Times New Roman"/>
          <w:sz w:val="24"/>
          <w:szCs w:val="24"/>
        </w:rPr>
        <w:t xml:space="preserve"> </w:t>
      </w:r>
      <w:r w:rsidR="004A0ABA" w:rsidRPr="009944A6">
        <w:rPr>
          <w:rFonts w:ascii="Times New Roman" w:hAnsi="Times New Roman"/>
          <w:sz w:val="24"/>
          <w:szCs w:val="24"/>
        </w:rPr>
        <w:t>предоставления документов и (или) сведений, необходимых исключительно для целей оценки и сопоставления заявок, если это было предусмотрено документацией согласно, содержанию и оформлению;</w:t>
      </w:r>
      <w:bookmarkEnd w:id="102"/>
      <w:bookmarkEnd w:id="103"/>
    </w:p>
    <w:p w:rsidR="004A0ABA" w:rsidRPr="009944A6" w:rsidRDefault="003A4F64" w:rsidP="009944A6">
      <w:pPr>
        <w:pStyle w:val="afb"/>
        <w:ind w:firstLine="567"/>
        <w:jc w:val="both"/>
        <w:rPr>
          <w:rFonts w:ascii="Times New Roman" w:hAnsi="Times New Roman"/>
          <w:sz w:val="24"/>
          <w:szCs w:val="24"/>
        </w:rPr>
      </w:pPr>
      <w:r w:rsidRPr="009944A6">
        <w:rPr>
          <w:rFonts w:ascii="Times New Roman" w:hAnsi="Times New Roman"/>
          <w:sz w:val="24"/>
          <w:szCs w:val="24"/>
        </w:rPr>
        <w:t xml:space="preserve">- </w:t>
      </w:r>
      <w:r w:rsidR="004A0ABA" w:rsidRPr="009944A6">
        <w:rPr>
          <w:rFonts w:ascii="Times New Roman" w:hAnsi="Times New Roman"/>
          <w:sz w:val="24"/>
          <w:szCs w:val="24"/>
        </w:rPr>
        <w:t>предоставление участником недостоверных сведений;</w:t>
      </w:r>
    </w:p>
    <w:p w:rsidR="004A0ABA" w:rsidRPr="009944A6" w:rsidRDefault="003A4F64" w:rsidP="009944A6">
      <w:pPr>
        <w:pStyle w:val="afb"/>
        <w:ind w:firstLine="567"/>
        <w:jc w:val="both"/>
        <w:rPr>
          <w:rFonts w:ascii="Times New Roman" w:hAnsi="Times New Roman"/>
          <w:sz w:val="24"/>
          <w:szCs w:val="24"/>
        </w:rPr>
      </w:pPr>
      <w:r w:rsidRPr="009944A6">
        <w:rPr>
          <w:rFonts w:ascii="Times New Roman" w:hAnsi="Times New Roman"/>
          <w:sz w:val="24"/>
          <w:szCs w:val="24"/>
        </w:rPr>
        <w:t xml:space="preserve">- </w:t>
      </w:r>
      <w:r w:rsidR="004A0ABA" w:rsidRPr="009944A6">
        <w:rPr>
          <w:rFonts w:ascii="Times New Roman" w:hAnsi="Times New Roman"/>
          <w:sz w:val="24"/>
          <w:szCs w:val="24"/>
        </w:rPr>
        <w:t>несоответствие участника требованиям документации;</w:t>
      </w:r>
    </w:p>
    <w:p w:rsidR="004A0ABA" w:rsidRPr="009944A6" w:rsidRDefault="003A4F64" w:rsidP="009944A6">
      <w:pPr>
        <w:pStyle w:val="afb"/>
        <w:ind w:firstLine="567"/>
        <w:jc w:val="both"/>
        <w:rPr>
          <w:rFonts w:ascii="Times New Roman" w:hAnsi="Times New Roman"/>
          <w:sz w:val="24"/>
          <w:szCs w:val="24"/>
        </w:rPr>
      </w:pPr>
      <w:bookmarkStart w:id="104" w:name="_Ref311061201"/>
      <w:r w:rsidRPr="009944A6">
        <w:rPr>
          <w:rFonts w:ascii="Times New Roman" w:hAnsi="Times New Roman"/>
          <w:sz w:val="24"/>
          <w:szCs w:val="24"/>
        </w:rPr>
        <w:t xml:space="preserve">- </w:t>
      </w:r>
      <w:r w:rsidR="004A0ABA" w:rsidRPr="009944A6">
        <w:rPr>
          <w:rFonts w:ascii="Times New Roman" w:hAnsi="Times New Roman"/>
          <w:sz w:val="24"/>
          <w:szCs w:val="24"/>
        </w:rPr>
        <w:t>несоответствие продукции и (или) договорных условий, указанных в заявке, требованиям документации;</w:t>
      </w:r>
      <w:bookmarkEnd w:id="104"/>
    </w:p>
    <w:p w:rsidR="004A0ABA" w:rsidRPr="009944A6" w:rsidRDefault="003A4F64" w:rsidP="009944A6">
      <w:pPr>
        <w:pStyle w:val="afb"/>
        <w:ind w:firstLine="567"/>
        <w:jc w:val="both"/>
        <w:rPr>
          <w:rFonts w:ascii="Times New Roman" w:hAnsi="Times New Roman"/>
          <w:sz w:val="24"/>
          <w:szCs w:val="24"/>
        </w:rPr>
      </w:pPr>
      <w:r w:rsidRPr="009944A6">
        <w:rPr>
          <w:rFonts w:ascii="Times New Roman" w:hAnsi="Times New Roman"/>
          <w:sz w:val="24"/>
          <w:szCs w:val="24"/>
        </w:rPr>
        <w:t xml:space="preserve">- </w:t>
      </w:r>
      <w:r w:rsidR="004A0ABA" w:rsidRPr="009944A6">
        <w:rPr>
          <w:rFonts w:ascii="Times New Roman" w:hAnsi="Times New Roman"/>
          <w:sz w:val="24"/>
          <w:szCs w:val="24"/>
        </w:rPr>
        <w:t>несоответствие размера, формы, условий или порядка предоставления обеспечения (за исключением случая отсутствия в составе заявки документа, подтверждающего перечисление денежных средств на указанный в документации о закупке расчетный счет, при условии, что денежные средства в требуемом объеме были на этот счет своевременно получены);</w:t>
      </w:r>
    </w:p>
    <w:p w:rsidR="004A0ABA" w:rsidRPr="009944A6" w:rsidRDefault="003A4F64" w:rsidP="009944A6">
      <w:pPr>
        <w:pStyle w:val="afb"/>
        <w:ind w:firstLine="567"/>
        <w:jc w:val="both"/>
        <w:rPr>
          <w:rFonts w:ascii="Times New Roman" w:hAnsi="Times New Roman"/>
          <w:sz w:val="24"/>
          <w:szCs w:val="24"/>
        </w:rPr>
      </w:pPr>
      <w:r w:rsidRPr="009944A6">
        <w:rPr>
          <w:rFonts w:ascii="Times New Roman" w:hAnsi="Times New Roman"/>
          <w:sz w:val="24"/>
          <w:szCs w:val="24"/>
        </w:rPr>
        <w:t xml:space="preserve">- </w:t>
      </w:r>
      <w:r w:rsidR="004A0ABA" w:rsidRPr="009944A6">
        <w:rPr>
          <w:rFonts w:ascii="Times New Roman" w:hAnsi="Times New Roman"/>
          <w:sz w:val="24"/>
          <w:szCs w:val="24"/>
        </w:rPr>
        <w:t>подписание заявки неуполномоченным лицом.</w:t>
      </w:r>
    </w:p>
    <w:p w:rsidR="004A0ABA" w:rsidRPr="009944A6" w:rsidRDefault="004A0ABA" w:rsidP="009944A6">
      <w:pPr>
        <w:pStyle w:val="afb"/>
        <w:ind w:firstLine="567"/>
        <w:jc w:val="both"/>
        <w:rPr>
          <w:rFonts w:ascii="Times New Roman" w:hAnsi="Times New Roman"/>
          <w:sz w:val="24"/>
          <w:szCs w:val="24"/>
        </w:rPr>
      </w:pPr>
      <w:bookmarkStart w:id="105" w:name="ффф"/>
      <w:r w:rsidRPr="009944A6">
        <w:rPr>
          <w:rFonts w:ascii="Times New Roman" w:hAnsi="Times New Roman"/>
          <w:sz w:val="24"/>
          <w:szCs w:val="24"/>
        </w:rPr>
        <w:t xml:space="preserve">Отказ в допуске к участию в закупке по иным основаниям </w:t>
      </w:r>
      <w:bookmarkEnd w:id="105"/>
      <w:r w:rsidRPr="009944A6">
        <w:rPr>
          <w:rFonts w:ascii="Times New Roman" w:hAnsi="Times New Roman"/>
          <w:sz w:val="24"/>
          <w:szCs w:val="24"/>
        </w:rPr>
        <w:t>не допускается.</w:t>
      </w:r>
    </w:p>
    <w:p w:rsidR="00685D3F" w:rsidRPr="00B5063A" w:rsidRDefault="003A4F64" w:rsidP="009944A6">
      <w:pPr>
        <w:shd w:val="clear" w:color="auto" w:fill="FFFFFF"/>
        <w:spacing w:after="0" w:line="240" w:lineRule="auto"/>
        <w:ind w:firstLine="426"/>
        <w:jc w:val="both"/>
        <w:rPr>
          <w:rFonts w:ascii="Times New Roman" w:hAnsi="Times New Roman"/>
          <w:sz w:val="24"/>
          <w:szCs w:val="24"/>
          <w:lang w:eastAsia="ru-RU"/>
        </w:rPr>
      </w:pPr>
      <w:bookmarkStart w:id="106" w:name="_Ref270092533"/>
      <w:r w:rsidRPr="00B5063A">
        <w:rPr>
          <w:rFonts w:ascii="Times New Roman" w:hAnsi="Times New Roman"/>
          <w:sz w:val="24"/>
          <w:szCs w:val="24"/>
        </w:rPr>
        <w:t>5.1</w:t>
      </w:r>
      <w:r w:rsidR="005612D2">
        <w:rPr>
          <w:rFonts w:ascii="Times New Roman" w:hAnsi="Times New Roman"/>
          <w:sz w:val="24"/>
          <w:szCs w:val="24"/>
        </w:rPr>
        <w:t>4</w:t>
      </w:r>
      <w:r w:rsidR="00183BEC" w:rsidRPr="00B5063A">
        <w:rPr>
          <w:rFonts w:ascii="Times New Roman" w:hAnsi="Times New Roman"/>
          <w:sz w:val="24"/>
          <w:szCs w:val="24"/>
        </w:rPr>
        <w:t>.9.</w:t>
      </w:r>
      <w:r w:rsidR="00685D3F" w:rsidRPr="00B5063A">
        <w:rPr>
          <w:rFonts w:ascii="Times New Roman" w:hAnsi="Times New Roman"/>
          <w:sz w:val="24"/>
          <w:szCs w:val="24"/>
          <w:lang w:eastAsia="ru-RU"/>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685D3F" w:rsidRPr="00B5063A" w:rsidRDefault="00685D3F" w:rsidP="009944A6">
      <w:pPr>
        <w:shd w:val="clear" w:color="auto" w:fill="FFFFFF"/>
        <w:spacing w:after="0" w:line="240" w:lineRule="auto"/>
        <w:ind w:firstLine="540"/>
        <w:jc w:val="both"/>
        <w:rPr>
          <w:rFonts w:ascii="Times New Roman" w:hAnsi="Times New Roman"/>
          <w:sz w:val="24"/>
          <w:szCs w:val="24"/>
          <w:lang w:eastAsia="ru-RU"/>
        </w:rPr>
      </w:pPr>
      <w:bookmarkStart w:id="107" w:name="dst100157"/>
      <w:bookmarkEnd w:id="107"/>
      <w:r w:rsidRPr="00B5063A">
        <w:rPr>
          <w:rFonts w:ascii="Times New Roman" w:hAnsi="Times New Roman"/>
          <w:sz w:val="24"/>
          <w:szCs w:val="24"/>
          <w:lang w:eastAsia="ru-RU"/>
        </w:rPr>
        <w:t>1) дата подписания протокола;</w:t>
      </w:r>
    </w:p>
    <w:p w:rsidR="00685D3F" w:rsidRPr="00B5063A" w:rsidRDefault="00685D3F" w:rsidP="009944A6">
      <w:pPr>
        <w:shd w:val="clear" w:color="auto" w:fill="FFFFFF"/>
        <w:spacing w:after="0" w:line="240" w:lineRule="auto"/>
        <w:ind w:firstLine="540"/>
        <w:jc w:val="both"/>
        <w:rPr>
          <w:rFonts w:ascii="Times New Roman" w:hAnsi="Times New Roman"/>
          <w:sz w:val="24"/>
          <w:szCs w:val="24"/>
          <w:lang w:eastAsia="ru-RU"/>
        </w:rPr>
      </w:pPr>
      <w:bookmarkStart w:id="108" w:name="dst100158"/>
      <w:bookmarkEnd w:id="108"/>
      <w:r w:rsidRPr="00B5063A">
        <w:rPr>
          <w:rFonts w:ascii="Times New Roman" w:hAnsi="Times New Roman"/>
          <w:sz w:val="24"/>
          <w:szCs w:val="24"/>
          <w:lang w:eastAsia="ru-RU"/>
        </w:rPr>
        <w:t>2) количество поданных на участие в закупке (этапе закупки) заявок, а также дата и время регистрации каждой такой заявки;</w:t>
      </w:r>
    </w:p>
    <w:p w:rsidR="00685D3F" w:rsidRPr="00B5063A" w:rsidRDefault="00685D3F" w:rsidP="009944A6">
      <w:pPr>
        <w:shd w:val="clear" w:color="auto" w:fill="FFFFFF"/>
        <w:spacing w:after="0" w:line="240" w:lineRule="auto"/>
        <w:ind w:firstLine="540"/>
        <w:jc w:val="both"/>
        <w:rPr>
          <w:rFonts w:ascii="Times New Roman" w:hAnsi="Times New Roman"/>
          <w:sz w:val="24"/>
          <w:szCs w:val="24"/>
          <w:lang w:eastAsia="ru-RU"/>
        </w:rPr>
      </w:pPr>
      <w:bookmarkStart w:id="109" w:name="dst100159"/>
      <w:bookmarkEnd w:id="109"/>
      <w:r w:rsidRPr="00B5063A">
        <w:rPr>
          <w:rFonts w:ascii="Times New Roman" w:hAnsi="Times New Roman"/>
          <w:sz w:val="24"/>
          <w:szCs w:val="24"/>
          <w:lang w:eastAsia="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685D3F" w:rsidRPr="00B5063A" w:rsidRDefault="00685D3F" w:rsidP="009944A6">
      <w:pPr>
        <w:shd w:val="clear" w:color="auto" w:fill="FFFFFF"/>
        <w:spacing w:after="0" w:line="240" w:lineRule="auto"/>
        <w:ind w:firstLine="540"/>
        <w:jc w:val="both"/>
        <w:rPr>
          <w:rFonts w:ascii="Times New Roman" w:hAnsi="Times New Roman"/>
          <w:sz w:val="24"/>
          <w:szCs w:val="24"/>
          <w:lang w:eastAsia="ru-RU"/>
        </w:rPr>
      </w:pPr>
      <w:bookmarkStart w:id="110" w:name="dst100160"/>
      <w:bookmarkEnd w:id="110"/>
      <w:r w:rsidRPr="00B5063A">
        <w:rPr>
          <w:rFonts w:ascii="Times New Roman" w:hAnsi="Times New Roman"/>
          <w:sz w:val="24"/>
          <w:szCs w:val="24"/>
          <w:lang w:eastAsia="ru-RU"/>
        </w:rPr>
        <w:t>а) количества заявок на участие в закупке, которые отклонены;</w:t>
      </w:r>
    </w:p>
    <w:p w:rsidR="00685D3F" w:rsidRPr="00B5063A" w:rsidRDefault="00685D3F" w:rsidP="009944A6">
      <w:pPr>
        <w:shd w:val="clear" w:color="auto" w:fill="FFFFFF"/>
        <w:spacing w:after="0" w:line="240" w:lineRule="auto"/>
        <w:ind w:firstLine="540"/>
        <w:jc w:val="both"/>
        <w:rPr>
          <w:rFonts w:ascii="Times New Roman" w:hAnsi="Times New Roman"/>
          <w:sz w:val="24"/>
          <w:szCs w:val="24"/>
          <w:lang w:eastAsia="ru-RU"/>
        </w:rPr>
      </w:pPr>
      <w:bookmarkStart w:id="111" w:name="dst100161"/>
      <w:bookmarkEnd w:id="111"/>
      <w:r w:rsidRPr="00B5063A">
        <w:rPr>
          <w:rFonts w:ascii="Times New Roman" w:hAnsi="Times New Roman"/>
          <w:sz w:val="24"/>
          <w:szCs w:val="24"/>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685D3F" w:rsidRPr="00B5063A" w:rsidRDefault="00685D3F" w:rsidP="009944A6">
      <w:pPr>
        <w:shd w:val="clear" w:color="auto" w:fill="FFFFFF"/>
        <w:spacing w:after="0" w:line="240" w:lineRule="auto"/>
        <w:ind w:firstLine="540"/>
        <w:jc w:val="both"/>
        <w:rPr>
          <w:rFonts w:ascii="Times New Roman" w:hAnsi="Times New Roman"/>
          <w:sz w:val="24"/>
          <w:szCs w:val="24"/>
          <w:lang w:eastAsia="ru-RU"/>
        </w:rPr>
      </w:pPr>
      <w:bookmarkStart w:id="112" w:name="dst100162"/>
      <w:bookmarkEnd w:id="112"/>
      <w:r w:rsidRPr="00B5063A">
        <w:rPr>
          <w:rFonts w:ascii="Times New Roman" w:hAnsi="Times New Roman"/>
          <w:sz w:val="24"/>
          <w:szCs w:val="24"/>
          <w:lang w:eastAsia="ru-RU"/>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685D3F" w:rsidRPr="00B5063A" w:rsidRDefault="00685D3F" w:rsidP="009944A6">
      <w:pPr>
        <w:shd w:val="clear" w:color="auto" w:fill="FFFFFF"/>
        <w:spacing w:after="0" w:line="240" w:lineRule="auto"/>
        <w:ind w:firstLine="540"/>
        <w:jc w:val="both"/>
        <w:rPr>
          <w:rFonts w:ascii="Times New Roman" w:hAnsi="Times New Roman"/>
          <w:sz w:val="24"/>
          <w:szCs w:val="24"/>
          <w:lang w:eastAsia="ru-RU"/>
        </w:rPr>
      </w:pPr>
      <w:bookmarkStart w:id="113" w:name="dst100163"/>
      <w:bookmarkEnd w:id="113"/>
      <w:r w:rsidRPr="00B5063A">
        <w:rPr>
          <w:rFonts w:ascii="Times New Roman" w:hAnsi="Times New Roman"/>
          <w:sz w:val="24"/>
          <w:szCs w:val="24"/>
          <w:lang w:eastAsia="ru-RU"/>
        </w:rPr>
        <w:t>5) причины, по которым конкурентная закупка признана несостоявшейся, в случае ее признания таковой;</w:t>
      </w:r>
    </w:p>
    <w:p w:rsidR="00685D3F" w:rsidRPr="00B5063A" w:rsidRDefault="00685D3F" w:rsidP="009944A6">
      <w:pPr>
        <w:shd w:val="clear" w:color="auto" w:fill="FFFFFF"/>
        <w:spacing w:after="0" w:line="240" w:lineRule="auto"/>
        <w:ind w:firstLine="540"/>
        <w:jc w:val="both"/>
        <w:rPr>
          <w:rFonts w:ascii="Times New Roman" w:hAnsi="Times New Roman"/>
          <w:sz w:val="24"/>
          <w:szCs w:val="24"/>
          <w:lang w:eastAsia="ru-RU"/>
        </w:rPr>
      </w:pPr>
      <w:bookmarkStart w:id="114" w:name="dst100164"/>
      <w:bookmarkEnd w:id="114"/>
      <w:r w:rsidRPr="00B5063A">
        <w:rPr>
          <w:rFonts w:ascii="Times New Roman" w:hAnsi="Times New Roman"/>
          <w:sz w:val="24"/>
          <w:szCs w:val="24"/>
          <w:lang w:eastAsia="ru-RU"/>
        </w:rPr>
        <w:t>6) иные сведения в случае, если необходимость их указания в протоколе предусмотрена положением о закупке.</w:t>
      </w:r>
    </w:p>
    <w:bookmarkEnd w:id="106"/>
    <w:p w:rsidR="004A0ABA" w:rsidRPr="009944A6" w:rsidRDefault="007550B2" w:rsidP="009944A6">
      <w:pPr>
        <w:pStyle w:val="afb"/>
        <w:jc w:val="both"/>
        <w:rPr>
          <w:rFonts w:ascii="Times New Roman" w:hAnsi="Times New Roman"/>
          <w:sz w:val="24"/>
          <w:szCs w:val="24"/>
        </w:rPr>
      </w:pPr>
      <w:r w:rsidRPr="00B5063A">
        <w:rPr>
          <w:rFonts w:ascii="Times New Roman" w:hAnsi="Times New Roman"/>
          <w:sz w:val="24"/>
          <w:szCs w:val="24"/>
        </w:rPr>
        <w:t xml:space="preserve">       5.1</w:t>
      </w:r>
      <w:r w:rsidR="005612D2">
        <w:rPr>
          <w:rFonts w:ascii="Times New Roman" w:hAnsi="Times New Roman"/>
          <w:sz w:val="24"/>
          <w:szCs w:val="24"/>
        </w:rPr>
        <w:t>4</w:t>
      </w:r>
      <w:r w:rsidR="00456330" w:rsidRPr="00B5063A">
        <w:rPr>
          <w:rFonts w:ascii="Times New Roman" w:hAnsi="Times New Roman"/>
          <w:sz w:val="24"/>
          <w:szCs w:val="24"/>
        </w:rPr>
        <w:t>.10</w:t>
      </w:r>
      <w:r w:rsidR="00183BEC" w:rsidRPr="00B5063A">
        <w:rPr>
          <w:rFonts w:ascii="Times New Roman" w:hAnsi="Times New Roman"/>
          <w:sz w:val="24"/>
          <w:szCs w:val="24"/>
        </w:rPr>
        <w:t>.</w:t>
      </w:r>
      <w:r w:rsidR="004A0ABA" w:rsidRPr="00B5063A">
        <w:rPr>
          <w:rFonts w:ascii="Times New Roman" w:hAnsi="Times New Roman"/>
          <w:sz w:val="24"/>
          <w:szCs w:val="24"/>
        </w:rPr>
        <w:t>По результатам</w:t>
      </w:r>
      <w:r w:rsidR="004A0ABA" w:rsidRPr="009944A6">
        <w:rPr>
          <w:rFonts w:ascii="Times New Roman" w:hAnsi="Times New Roman"/>
          <w:sz w:val="24"/>
          <w:szCs w:val="24"/>
        </w:rPr>
        <w:t xml:space="preserve"> формирования заключения о результатах оценки и сопоставления заявок </w:t>
      </w:r>
      <w:r w:rsidR="00916897" w:rsidRPr="009944A6">
        <w:rPr>
          <w:rFonts w:ascii="Times New Roman" w:hAnsi="Times New Roman"/>
          <w:sz w:val="24"/>
          <w:szCs w:val="24"/>
        </w:rPr>
        <w:t>комиссия по закупкам</w:t>
      </w:r>
      <w:r w:rsidR="004A0ABA" w:rsidRPr="009944A6">
        <w:rPr>
          <w:rFonts w:ascii="Times New Roman" w:hAnsi="Times New Roman"/>
          <w:sz w:val="24"/>
          <w:szCs w:val="24"/>
        </w:rPr>
        <w:t xml:space="preserve"> принимает одно из следующих решений:</w:t>
      </w:r>
    </w:p>
    <w:p w:rsidR="004A0ABA" w:rsidRPr="009944A6" w:rsidRDefault="00916897" w:rsidP="009944A6">
      <w:pPr>
        <w:pStyle w:val="afb"/>
        <w:ind w:firstLine="567"/>
        <w:jc w:val="both"/>
        <w:rPr>
          <w:rFonts w:ascii="Times New Roman" w:hAnsi="Times New Roman"/>
          <w:sz w:val="24"/>
          <w:szCs w:val="24"/>
        </w:rPr>
      </w:pPr>
      <w:r w:rsidRPr="009944A6">
        <w:rPr>
          <w:rFonts w:ascii="Times New Roman" w:hAnsi="Times New Roman"/>
          <w:sz w:val="24"/>
          <w:szCs w:val="24"/>
        </w:rPr>
        <w:t xml:space="preserve">- о признании закупки несостоявшейся; </w:t>
      </w:r>
    </w:p>
    <w:p w:rsidR="004A0ABA" w:rsidRPr="009944A6" w:rsidRDefault="00916897" w:rsidP="009944A6">
      <w:pPr>
        <w:pStyle w:val="afb"/>
        <w:ind w:firstLine="567"/>
        <w:jc w:val="both"/>
        <w:rPr>
          <w:rFonts w:ascii="Times New Roman" w:hAnsi="Times New Roman"/>
          <w:sz w:val="24"/>
          <w:szCs w:val="24"/>
        </w:rPr>
      </w:pPr>
      <w:r w:rsidRPr="009944A6">
        <w:rPr>
          <w:rFonts w:ascii="Times New Roman" w:hAnsi="Times New Roman"/>
          <w:sz w:val="24"/>
          <w:szCs w:val="24"/>
        </w:rPr>
        <w:t xml:space="preserve">- </w:t>
      </w:r>
      <w:r w:rsidR="004A0ABA" w:rsidRPr="009944A6">
        <w:rPr>
          <w:rFonts w:ascii="Times New Roman" w:hAnsi="Times New Roman"/>
          <w:sz w:val="24"/>
          <w:szCs w:val="24"/>
        </w:rPr>
        <w:t>о выборе п</w:t>
      </w:r>
      <w:r w:rsidRPr="009944A6">
        <w:rPr>
          <w:rFonts w:ascii="Times New Roman" w:hAnsi="Times New Roman"/>
          <w:sz w:val="24"/>
          <w:szCs w:val="24"/>
        </w:rPr>
        <w:t>обедителя;</w:t>
      </w:r>
    </w:p>
    <w:p w:rsidR="004A0ABA" w:rsidRPr="009944A6" w:rsidRDefault="007550B2" w:rsidP="009944A6">
      <w:pPr>
        <w:pStyle w:val="afb"/>
        <w:ind w:firstLine="567"/>
        <w:jc w:val="both"/>
        <w:rPr>
          <w:rFonts w:ascii="Times New Roman" w:hAnsi="Times New Roman"/>
          <w:sz w:val="24"/>
          <w:szCs w:val="24"/>
        </w:rPr>
      </w:pPr>
      <w:r w:rsidRPr="009944A6">
        <w:rPr>
          <w:rFonts w:ascii="Times New Roman" w:hAnsi="Times New Roman"/>
          <w:sz w:val="24"/>
          <w:szCs w:val="24"/>
        </w:rPr>
        <w:t xml:space="preserve">- </w:t>
      </w:r>
      <w:r w:rsidR="00916897" w:rsidRPr="009944A6">
        <w:rPr>
          <w:rFonts w:ascii="Times New Roman" w:hAnsi="Times New Roman"/>
          <w:sz w:val="24"/>
          <w:szCs w:val="24"/>
        </w:rPr>
        <w:t>о проведении переторжки</w:t>
      </w:r>
      <w:r w:rsidR="009048C1" w:rsidRPr="009944A6">
        <w:rPr>
          <w:rFonts w:ascii="Times New Roman" w:hAnsi="Times New Roman"/>
          <w:sz w:val="24"/>
          <w:szCs w:val="24"/>
        </w:rPr>
        <w:t xml:space="preserve"> (в случае, если возможность проведения переторжки указана в документации о закупке)</w:t>
      </w:r>
      <w:r w:rsidR="00916897" w:rsidRPr="009944A6">
        <w:rPr>
          <w:rFonts w:ascii="Times New Roman" w:hAnsi="Times New Roman"/>
          <w:sz w:val="24"/>
          <w:szCs w:val="24"/>
        </w:rPr>
        <w:t>.</w:t>
      </w:r>
    </w:p>
    <w:p w:rsidR="004A0ABA" w:rsidRPr="009944A6" w:rsidRDefault="004A0ABA" w:rsidP="009944A6">
      <w:pPr>
        <w:pStyle w:val="afb"/>
        <w:ind w:firstLine="567"/>
        <w:jc w:val="both"/>
        <w:rPr>
          <w:rFonts w:ascii="Times New Roman" w:hAnsi="Times New Roman"/>
          <w:sz w:val="24"/>
          <w:szCs w:val="24"/>
        </w:rPr>
      </w:pPr>
    </w:p>
    <w:p w:rsidR="00790D6C" w:rsidRPr="009944A6" w:rsidRDefault="007550B2" w:rsidP="0010109C">
      <w:pPr>
        <w:pStyle w:val="afb"/>
        <w:jc w:val="both"/>
        <w:rPr>
          <w:rFonts w:ascii="Times New Roman" w:hAnsi="Times New Roman"/>
          <w:b/>
          <w:sz w:val="24"/>
          <w:szCs w:val="24"/>
        </w:rPr>
      </w:pPr>
      <w:bookmarkStart w:id="115" w:name="_Ref330881622"/>
      <w:bookmarkStart w:id="116" w:name="_Toc343347947"/>
      <w:r w:rsidRPr="009944A6">
        <w:rPr>
          <w:rFonts w:ascii="Times New Roman" w:hAnsi="Times New Roman"/>
          <w:b/>
          <w:sz w:val="24"/>
          <w:szCs w:val="24"/>
        </w:rPr>
        <w:t>5.1</w:t>
      </w:r>
      <w:r w:rsidR="005612D2">
        <w:rPr>
          <w:rFonts w:ascii="Times New Roman" w:hAnsi="Times New Roman"/>
          <w:b/>
          <w:sz w:val="24"/>
          <w:szCs w:val="24"/>
        </w:rPr>
        <w:t>5</w:t>
      </w:r>
      <w:r w:rsidR="00790D6C" w:rsidRPr="009944A6">
        <w:rPr>
          <w:rFonts w:ascii="Times New Roman" w:hAnsi="Times New Roman"/>
          <w:b/>
          <w:sz w:val="24"/>
          <w:szCs w:val="24"/>
        </w:rPr>
        <w:t>. Выбор победителя закупки</w:t>
      </w:r>
      <w:bookmarkEnd w:id="115"/>
      <w:bookmarkEnd w:id="116"/>
    </w:p>
    <w:p w:rsidR="00790D6C" w:rsidRPr="009944A6" w:rsidRDefault="007550B2" w:rsidP="009944A6">
      <w:pPr>
        <w:pStyle w:val="afb"/>
        <w:ind w:firstLine="426"/>
        <w:jc w:val="both"/>
        <w:rPr>
          <w:rFonts w:ascii="Times New Roman" w:hAnsi="Times New Roman"/>
          <w:sz w:val="24"/>
          <w:szCs w:val="24"/>
        </w:rPr>
      </w:pPr>
      <w:r w:rsidRPr="009944A6">
        <w:rPr>
          <w:rFonts w:ascii="Times New Roman" w:hAnsi="Times New Roman"/>
          <w:sz w:val="24"/>
          <w:szCs w:val="24"/>
        </w:rPr>
        <w:t>5.1</w:t>
      </w:r>
      <w:r w:rsidR="005612D2">
        <w:rPr>
          <w:rFonts w:ascii="Times New Roman" w:hAnsi="Times New Roman"/>
          <w:sz w:val="24"/>
          <w:szCs w:val="24"/>
        </w:rPr>
        <w:t>5</w:t>
      </w:r>
      <w:r w:rsidR="00183BEC" w:rsidRPr="009944A6">
        <w:rPr>
          <w:rFonts w:ascii="Times New Roman" w:hAnsi="Times New Roman"/>
          <w:sz w:val="24"/>
          <w:szCs w:val="24"/>
        </w:rPr>
        <w:t>.1.</w:t>
      </w:r>
      <w:r w:rsidR="00790D6C" w:rsidRPr="009944A6">
        <w:rPr>
          <w:rFonts w:ascii="Times New Roman" w:hAnsi="Times New Roman"/>
          <w:sz w:val="24"/>
          <w:szCs w:val="24"/>
        </w:rPr>
        <w:t xml:space="preserve">Выбор победителя закупки осуществляется на заседании </w:t>
      </w:r>
      <w:r w:rsidR="00986607" w:rsidRPr="009944A6">
        <w:rPr>
          <w:rFonts w:ascii="Times New Roman" w:hAnsi="Times New Roman"/>
          <w:sz w:val="24"/>
          <w:szCs w:val="24"/>
        </w:rPr>
        <w:t xml:space="preserve">комиссии по закупкам </w:t>
      </w:r>
      <w:r w:rsidR="00790D6C" w:rsidRPr="009944A6">
        <w:rPr>
          <w:rFonts w:ascii="Times New Roman" w:hAnsi="Times New Roman"/>
          <w:sz w:val="24"/>
          <w:szCs w:val="24"/>
        </w:rPr>
        <w:t xml:space="preserve">после проведения </w:t>
      </w:r>
      <w:r w:rsidR="00986607" w:rsidRPr="009944A6">
        <w:rPr>
          <w:rFonts w:ascii="Times New Roman" w:hAnsi="Times New Roman"/>
          <w:sz w:val="24"/>
          <w:szCs w:val="24"/>
        </w:rPr>
        <w:t>оценки заявок</w:t>
      </w:r>
      <w:r w:rsidR="00790D6C" w:rsidRPr="009944A6">
        <w:rPr>
          <w:rFonts w:ascii="Times New Roman" w:hAnsi="Times New Roman"/>
          <w:sz w:val="24"/>
          <w:szCs w:val="24"/>
        </w:rPr>
        <w:t xml:space="preserve"> или переторжки (если проводилась) с учетом ее результатов. </w:t>
      </w:r>
    </w:p>
    <w:p w:rsidR="00790D6C" w:rsidRPr="009944A6" w:rsidRDefault="007550B2" w:rsidP="009944A6">
      <w:pPr>
        <w:pStyle w:val="afb"/>
        <w:ind w:firstLine="426"/>
        <w:jc w:val="both"/>
        <w:rPr>
          <w:rFonts w:ascii="Times New Roman" w:hAnsi="Times New Roman"/>
          <w:sz w:val="24"/>
          <w:szCs w:val="24"/>
        </w:rPr>
      </w:pPr>
      <w:r w:rsidRPr="009944A6">
        <w:rPr>
          <w:rFonts w:ascii="Times New Roman" w:hAnsi="Times New Roman"/>
          <w:sz w:val="24"/>
          <w:szCs w:val="24"/>
        </w:rPr>
        <w:t>5.1</w:t>
      </w:r>
      <w:r w:rsidR="005612D2">
        <w:rPr>
          <w:rFonts w:ascii="Times New Roman" w:hAnsi="Times New Roman"/>
          <w:sz w:val="24"/>
          <w:szCs w:val="24"/>
        </w:rPr>
        <w:t>5</w:t>
      </w:r>
      <w:r w:rsidR="00183BEC" w:rsidRPr="009944A6">
        <w:rPr>
          <w:rFonts w:ascii="Times New Roman" w:hAnsi="Times New Roman"/>
          <w:sz w:val="24"/>
          <w:szCs w:val="24"/>
        </w:rPr>
        <w:t>.2.</w:t>
      </w:r>
      <w:r w:rsidR="00986607" w:rsidRPr="009944A6">
        <w:rPr>
          <w:rFonts w:ascii="Times New Roman" w:hAnsi="Times New Roman"/>
          <w:sz w:val="24"/>
          <w:szCs w:val="24"/>
        </w:rPr>
        <w:t>Комиссия по закупкам</w:t>
      </w:r>
      <w:r w:rsidR="00790D6C" w:rsidRPr="009944A6">
        <w:rPr>
          <w:rFonts w:ascii="Times New Roman" w:hAnsi="Times New Roman"/>
          <w:sz w:val="24"/>
          <w:szCs w:val="24"/>
        </w:rPr>
        <w:t xml:space="preserve"> присваивает место каждой заявке на участие в закупке, начиная с первого, относительно других по мере уменьшения степени предпочтительности содержащихся в них условий заявки, а если предпочтительность измеряется в баллах — исходя из подсчитанных баллов.</w:t>
      </w:r>
    </w:p>
    <w:p w:rsidR="00790D6C" w:rsidRPr="009944A6" w:rsidRDefault="007550B2" w:rsidP="009944A6">
      <w:pPr>
        <w:pStyle w:val="afb"/>
        <w:ind w:firstLine="426"/>
        <w:jc w:val="both"/>
        <w:rPr>
          <w:rFonts w:ascii="Times New Roman" w:hAnsi="Times New Roman"/>
          <w:sz w:val="24"/>
          <w:szCs w:val="24"/>
        </w:rPr>
      </w:pPr>
      <w:r w:rsidRPr="009944A6">
        <w:rPr>
          <w:rFonts w:ascii="Times New Roman" w:hAnsi="Times New Roman"/>
          <w:sz w:val="24"/>
          <w:szCs w:val="24"/>
        </w:rPr>
        <w:t>5.1</w:t>
      </w:r>
      <w:r w:rsidR="005612D2">
        <w:rPr>
          <w:rFonts w:ascii="Times New Roman" w:hAnsi="Times New Roman"/>
          <w:sz w:val="24"/>
          <w:szCs w:val="24"/>
        </w:rPr>
        <w:t>5</w:t>
      </w:r>
      <w:r w:rsidR="00183BEC" w:rsidRPr="009944A6">
        <w:rPr>
          <w:rFonts w:ascii="Times New Roman" w:hAnsi="Times New Roman"/>
          <w:sz w:val="24"/>
          <w:szCs w:val="24"/>
        </w:rPr>
        <w:t>.3.</w:t>
      </w:r>
      <w:r w:rsidR="00135F01" w:rsidRPr="009944A6">
        <w:rPr>
          <w:rFonts w:ascii="Times New Roman" w:hAnsi="Times New Roman"/>
          <w:sz w:val="24"/>
          <w:szCs w:val="24"/>
        </w:rPr>
        <w:t xml:space="preserve">Комиссия по закупкам </w:t>
      </w:r>
      <w:r w:rsidR="00790D6C" w:rsidRPr="009944A6">
        <w:rPr>
          <w:rFonts w:ascii="Times New Roman" w:hAnsi="Times New Roman"/>
          <w:sz w:val="24"/>
          <w:szCs w:val="24"/>
        </w:rPr>
        <w:t>признаёт победителем закупки участника, который предложил лучшие условия исполнения договора и заявке на участие в закупке к</w:t>
      </w:r>
      <w:r w:rsidR="00135F01" w:rsidRPr="009944A6">
        <w:rPr>
          <w:rFonts w:ascii="Times New Roman" w:hAnsi="Times New Roman"/>
          <w:sz w:val="24"/>
          <w:szCs w:val="24"/>
        </w:rPr>
        <w:t>оторого присвоено первое место.</w:t>
      </w:r>
    </w:p>
    <w:p w:rsidR="00790D6C" w:rsidRPr="009944A6" w:rsidRDefault="007550B2" w:rsidP="009944A6">
      <w:pPr>
        <w:pStyle w:val="afb"/>
        <w:ind w:firstLine="426"/>
        <w:jc w:val="both"/>
        <w:rPr>
          <w:rFonts w:ascii="Times New Roman" w:hAnsi="Times New Roman"/>
          <w:sz w:val="24"/>
          <w:szCs w:val="24"/>
        </w:rPr>
      </w:pPr>
      <w:r w:rsidRPr="009944A6">
        <w:rPr>
          <w:rFonts w:ascii="Times New Roman" w:hAnsi="Times New Roman"/>
          <w:sz w:val="24"/>
          <w:szCs w:val="24"/>
        </w:rPr>
        <w:t>5.1</w:t>
      </w:r>
      <w:r w:rsidR="005612D2">
        <w:rPr>
          <w:rFonts w:ascii="Times New Roman" w:hAnsi="Times New Roman"/>
          <w:sz w:val="24"/>
          <w:szCs w:val="24"/>
        </w:rPr>
        <w:t>5</w:t>
      </w:r>
      <w:r w:rsidR="00183BEC" w:rsidRPr="009944A6">
        <w:rPr>
          <w:rFonts w:ascii="Times New Roman" w:hAnsi="Times New Roman"/>
          <w:sz w:val="24"/>
          <w:szCs w:val="24"/>
        </w:rPr>
        <w:t>.4.</w:t>
      </w:r>
      <w:r w:rsidR="00790D6C" w:rsidRPr="009944A6">
        <w:rPr>
          <w:rFonts w:ascii="Times New Roman" w:hAnsi="Times New Roman"/>
          <w:sz w:val="24"/>
          <w:szCs w:val="24"/>
        </w:rPr>
        <w:t xml:space="preserve">В случае если </w:t>
      </w:r>
      <w:r w:rsidR="00135F01" w:rsidRPr="009944A6">
        <w:rPr>
          <w:rFonts w:ascii="Times New Roman" w:hAnsi="Times New Roman"/>
          <w:sz w:val="24"/>
          <w:szCs w:val="24"/>
        </w:rPr>
        <w:t>две</w:t>
      </w:r>
      <w:r w:rsidR="00790D6C" w:rsidRPr="009944A6">
        <w:rPr>
          <w:rFonts w:ascii="Times New Roman" w:hAnsi="Times New Roman"/>
          <w:sz w:val="24"/>
          <w:szCs w:val="24"/>
        </w:rPr>
        <w:t xml:space="preserve"> и более заявок по итогам проведения </w:t>
      </w:r>
      <w:r w:rsidR="00135F01" w:rsidRPr="009944A6">
        <w:rPr>
          <w:rFonts w:ascii="Times New Roman" w:hAnsi="Times New Roman"/>
          <w:sz w:val="24"/>
          <w:szCs w:val="24"/>
        </w:rPr>
        <w:t xml:space="preserve">их </w:t>
      </w:r>
      <w:r w:rsidR="00790D6C" w:rsidRPr="009944A6">
        <w:rPr>
          <w:rFonts w:ascii="Times New Roman" w:hAnsi="Times New Roman"/>
          <w:sz w:val="24"/>
          <w:szCs w:val="24"/>
        </w:rPr>
        <w:t>оцен</w:t>
      </w:r>
      <w:r w:rsidR="00135F01" w:rsidRPr="009944A6">
        <w:rPr>
          <w:rFonts w:ascii="Times New Roman" w:hAnsi="Times New Roman"/>
          <w:sz w:val="24"/>
          <w:szCs w:val="24"/>
        </w:rPr>
        <w:t>ки</w:t>
      </w:r>
      <w:r w:rsidR="00790D6C" w:rsidRPr="009944A6">
        <w:rPr>
          <w:rFonts w:ascii="Times New Roman" w:hAnsi="Times New Roman"/>
          <w:sz w:val="24"/>
          <w:szCs w:val="24"/>
        </w:rPr>
        <w:t xml:space="preserve"> набрали одинаковое наибольшее количество баллов, победителем признается участник</w:t>
      </w:r>
      <w:r w:rsidR="00E660D3" w:rsidRPr="009944A6">
        <w:rPr>
          <w:rFonts w:ascii="Times New Roman" w:hAnsi="Times New Roman"/>
          <w:sz w:val="24"/>
          <w:szCs w:val="24"/>
        </w:rPr>
        <w:t>,</w:t>
      </w:r>
      <w:r w:rsidR="00790D6C" w:rsidRPr="009944A6">
        <w:rPr>
          <w:rFonts w:ascii="Times New Roman" w:hAnsi="Times New Roman"/>
          <w:sz w:val="24"/>
          <w:szCs w:val="24"/>
        </w:rPr>
        <w:t xml:space="preserve"> чья заявка поступила ранее.</w:t>
      </w:r>
    </w:p>
    <w:p w:rsidR="00790D6C" w:rsidRPr="009944A6" w:rsidRDefault="007550B2" w:rsidP="009944A6">
      <w:pPr>
        <w:pStyle w:val="afb"/>
        <w:ind w:firstLine="426"/>
        <w:jc w:val="both"/>
        <w:rPr>
          <w:rFonts w:ascii="Times New Roman" w:hAnsi="Times New Roman"/>
          <w:sz w:val="24"/>
          <w:szCs w:val="24"/>
        </w:rPr>
      </w:pPr>
      <w:r w:rsidRPr="009944A6">
        <w:rPr>
          <w:rFonts w:ascii="Times New Roman" w:hAnsi="Times New Roman"/>
          <w:sz w:val="24"/>
          <w:szCs w:val="24"/>
        </w:rPr>
        <w:t>5.1</w:t>
      </w:r>
      <w:r w:rsidR="005612D2">
        <w:rPr>
          <w:rFonts w:ascii="Times New Roman" w:hAnsi="Times New Roman"/>
          <w:sz w:val="24"/>
          <w:szCs w:val="24"/>
        </w:rPr>
        <w:t>5</w:t>
      </w:r>
      <w:r w:rsidR="00183BEC" w:rsidRPr="009944A6">
        <w:rPr>
          <w:rFonts w:ascii="Times New Roman" w:hAnsi="Times New Roman"/>
          <w:sz w:val="24"/>
          <w:szCs w:val="24"/>
        </w:rPr>
        <w:t>.5.</w:t>
      </w:r>
      <w:r w:rsidR="00790D6C" w:rsidRPr="009944A6">
        <w:rPr>
          <w:rFonts w:ascii="Times New Roman" w:hAnsi="Times New Roman"/>
          <w:sz w:val="24"/>
          <w:szCs w:val="24"/>
        </w:rPr>
        <w:t xml:space="preserve">По итогам заседания </w:t>
      </w:r>
      <w:r w:rsidR="00E46929" w:rsidRPr="009944A6">
        <w:rPr>
          <w:rFonts w:ascii="Times New Roman" w:hAnsi="Times New Roman"/>
          <w:sz w:val="24"/>
          <w:szCs w:val="24"/>
        </w:rPr>
        <w:t>комиссии по закупкам</w:t>
      </w:r>
      <w:r w:rsidR="00790D6C" w:rsidRPr="009944A6">
        <w:rPr>
          <w:rFonts w:ascii="Times New Roman" w:hAnsi="Times New Roman"/>
          <w:sz w:val="24"/>
          <w:szCs w:val="24"/>
        </w:rPr>
        <w:t xml:space="preserve"> составляется протокол по подведению итогов закупки, в котором должны содержаться сведения:</w:t>
      </w:r>
    </w:p>
    <w:p w:rsidR="00456330" w:rsidRPr="00B5063A" w:rsidRDefault="00456330" w:rsidP="009944A6">
      <w:pPr>
        <w:shd w:val="clear" w:color="auto" w:fill="FFFFFF"/>
        <w:spacing w:after="0" w:line="240" w:lineRule="auto"/>
        <w:ind w:firstLine="426"/>
        <w:jc w:val="both"/>
        <w:rPr>
          <w:rFonts w:ascii="Times New Roman" w:hAnsi="Times New Roman"/>
          <w:sz w:val="24"/>
          <w:szCs w:val="24"/>
          <w:lang w:eastAsia="ru-RU"/>
        </w:rPr>
      </w:pPr>
      <w:r w:rsidRPr="00B5063A">
        <w:rPr>
          <w:rFonts w:ascii="Times New Roman" w:hAnsi="Times New Roman"/>
          <w:sz w:val="24"/>
          <w:szCs w:val="24"/>
          <w:lang w:eastAsia="ru-RU"/>
        </w:rPr>
        <w:t>1) дата подписания протокола;</w:t>
      </w:r>
    </w:p>
    <w:p w:rsidR="00456330" w:rsidRPr="00B5063A" w:rsidRDefault="00456330" w:rsidP="009944A6">
      <w:pPr>
        <w:shd w:val="clear" w:color="auto" w:fill="FFFFFF"/>
        <w:spacing w:after="0" w:line="240" w:lineRule="auto"/>
        <w:ind w:firstLine="426"/>
        <w:jc w:val="both"/>
        <w:rPr>
          <w:rFonts w:ascii="Times New Roman" w:hAnsi="Times New Roman"/>
          <w:sz w:val="24"/>
          <w:szCs w:val="24"/>
          <w:lang w:eastAsia="ru-RU"/>
        </w:rPr>
      </w:pPr>
      <w:bookmarkStart w:id="117" w:name="dst100167"/>
      <w:bookmarkEnd w:id="117"/>
      <w:r w:rsidRPr="00B5063A">
        <w:rPr>
          <w:rFonts w:ascii="Times New Roman" w:hAnsi="Times New Roman"/>
          <w:sz w:val="24"/>
          <w:szCs w:val="24"/>
          <w:lang w:eastAsia="ru-RU"/>
        </w:rPr>
        <w:t>2) количество поданных заявок на участие в закупке, а также дата и время регистрации каждой такой заявки;</w:t>
      </w:r>
    </w:p>
    <w:p w:rsidR="00456330" w:rsidRPr="00B5063A" w:rsidRDefault="00456330" w:rsidP="009944A6">
      <w:pPr>
        <w:shd w:val="clear" w:color="auto" w:fill="FFFFFF"/>
        <w:spacing w:after="0" w:line="240" w:lineRule="auto"/>
        <w:ind w:firstLine="426"/>
        <w:jc w:val="both"/>
        <w:rPr>
          <w:rFonts w:ascii="Times New Roman" w:hAnsi="Times New Roman"/>
          <w:sz w:val="24"/>
          <w:szCs w:val="24"/>
          <w:lang w:eastAsia="ru-RU"/>
        </w:rPr>
      </w:pPr>
      <w:bookmarkStart w:id="118" w:name="dst100168"/>
      <w:bookmarkEnd w:id="118"/>
      <w:r w:rsidRPr="00B5063A">
        <w:rPr>
          <w:rFonts w:ascii="Times New Roman" w:hAnsi="Times New Roman"/>
          <w:sz w:val="24"/>
          <w:szCs w:val="24"/>
          <w:lang w:eastAsia="ru-RU"/>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56330" w:rsidRPr="00B5063A" w:rsidRDefault="00456330" w:rsidP="009944A6">
      <w:pPr>
        <w:shd w:val="clear" w:color="auto" w:fill="FFFFFF"/>
        <w:spacing w:after="0" w:line="240" w:lineRule="auto"/>
        <w:ind w:firstLine="426"/>
        <w:jc w:val="both"/>
        <w:rPr>
          <w:rFonts w:ascii="Times New Roman" w:hAnsi="Times New Roman"/>
          <w:sz w:val="24"/>
          <w:szCs w:val="24"/>
          <w:lang w:eastAsia="ru-RU"/>
        </w:rPr>
      </w:pPr>
      <w:bookmarkStart w:id="119" w:name="dst100169"/>
      <w:bookmarkEnd w:id="119"/>
      <w:r w:rsidRPr="00B5063A">
        <w:rPr>
          <w:rFonts w:ascii="Times New Roman" w:hAnsi="Times New Roman"/>
          <w:sz w:val="24"/>
          <w:szCs w:val="24"/>
          <w:lang w:eastAsia="ru-RU"/>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456330" w:rsidRPr="00B5063A" w:rsidRDefault="00456330" w:rsidP="009944A6">
      <w:pPr>
        <w:shd w:val="clear" w:color="auto" w:fill="FFFFFF"/>
        <w:spacing w:after="0" w:line="240" w:lineRule="auto"/>
        <w:ind w:firstLine="426"/>
        <w:jc w:val="both"/>
        <w:rPr>
          <w:rFonts w:ascii="Times New Roman" w:hAnsi="Times New Roman"/>
          <w:sz w:val="24"/>
          <w:szCs w:val="24"/>
          <w:lang w:eastAsia="ru-RU"/>
        </w:rPr>
      </w:pPr>
      <w:bookmarkStart w:id="120" w:name="dst100170"/>
      <w:bookmarkEnd w:id="120"/>
      <w:r w:rsidRPr="00B5063A">
        <w:rPr>
          <w:rFonts w:ascii="Times New Roman" w:hAnsi="Times New Roman"/>
          <w:sz w:val="24"/>
          <w:szCs w:val="24"/>
          <w:lang w:eastAsia="ru-RU"/>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456330" w:rsidRPr="00B5063A" w:rsidRDefault="00456330" w:rsidP="009944A6">
      <w:pPr>
        <w:shd w:val="clear" w:color="auto" w:fill="FFFFFF"/>
        <w:spacing w:after="0" w:line="240" w:lineRule="auto"/>
        <w:ind w:firstLine="426"/>
        <w:jc w:val="both"/>
        <w:rPr>
          <w:rFonts w:ascii="Times New Roman" w:hAnsi="Times New Roman"/>
          <w:sz w:val="24"/>
          <w:szCs w:val="24"/>
          <w:lang w:eastAsia="ru-RU"/>
        </w:rPr>
      </w:pPr>
      <w:bookmarkStart w:id="121" w:name="dst100171"/>
      <w:bookmarkEnd w:id="121"/>
      <w:r w:rsidRPr="00B5063A">
        <w:rPr>
          <w:rFonts w:ascii="Times New Roman" w:hAnsi="Times New Roman"/>
          <w:sz w:val="24"/>
          <w:szCs w:val="24"/>
          <w:lang w:eastAsia="ru-RU"/>
        </w:rPr>
        <w:t>а) количеств</w:t>
      </w:r>
      <w:r w:rsidR="00257089" w:rsidRPr="00B5063A">
        <w:rPr>
          <w:rFonts w:ascii="Times New Roman" w:hAnsi="Times New Roman"/>
          <w:sz w:val="24"/>
          <w:szCs w:val="24"/>
          <w:lang w:eastAsia="ru-RU"/>
        </w:rPr>
        <w:t>а</w:t>
      </w:r>
      <w:r w:rsidRPr="00B5063A">
        <w:rPr>
          <w:rFonts w:ascii="Times New Roman" w:hAnsi="Times New Roman"/>
          <w:sz w:val="24"/>
          <w:szCs w:val="24"/>
          <w:lang w:eastAsia="ru-RU"/>
        </w:rPr>
        <w:t xml:space="preserve"> заявок на участие в закупке, окончательных предложений, которые отклонены;</w:t>
      </w:r>
    </w:p>
    <w:p w:rsidR="00456330" w:rsidRPr="00B5063A" w:rsidRDefault="00456330" w:rsidP="009944A6">
      <w:pPr>
        <w:shd w:val="clear" w:color="auto" w:fill="FFFFFF"/>
        <w:spacing w:after="0" w:line="240" w:lineRule="auto"/>
        <w:ind w:firstLine="426"/>
        <w:jc w:val="both"/>
        <w:rPr>
          <w:rFonts w:ascii="Times New Roman" w:hAnsi="Times New Roman"/>
          <w:sz w:val="24"/>
          <w:szCs w:val="24"/>
          <w:lang w:eastAsia="ru-RU"/>
        </w:rPr>
      </w:pPr>
      <w:bookmarkStart w:id="122" w:name="dst100172"/>
      <w:bookmarkEnd w:id="122"/>
      <w:r w:rsidRPr="00B5063A">
        <w:rPr>
          <w:rFonts w:ascii="Times New Roman" w:hAnsi="Times New Roman"/>
          <w:sz w:val="24"/>
          <w:szCs w:val="24"/>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456330" w:rsidRPr="00B5063A" w:rsidRDefault="00AB7B1E" w:rsidP="009944A6">
      <w:pPr>
        <w:shd w:val="clear" w:color="auto" w:fill="FFFFFF"/>
        <w:spacing w:after="0" w:line="240" w:lineRule="auto"/>
        <w:ind w:firstLine="426"/>
        <w:jc w:val="both"/>
        <w:rPr>
          <w:rFonts w:ascii="Times New Roman" w:hAnsi="Times New Roman"/>
          <w:sz w:val="24"/>
          <w:szCs w:val="24"/>
          <w:lang w:eastAsia="ru-RU"/>
        </w:rPr>
      </w:pPr>
      <w:bookmarkStart w:id="123" w:name="dst100173"/>
      <w:bookmarkEnd w:id="123"/>
      <w:r w:rsidRPr="00B5063A">
        <w:rPr>
          <w:rFonts w:ascii="Times New Roman" w:hAnsi="Times New Roman"/>
          <w:sz w:val="24"/>
          <w:szCs w:val="24"/>
          <w:lang w:eastAsia="ru-RU"/>
        </w:rPr>
        <w:t>в</w:t>
      </w:r>
      <w:r w:rsidR="00456330" w:rsidRPr="00B5063A">
        <w:rPr>
          <w:rFonts w:ascii="Times New Roman" w:hAnsi="Times New Roman"/>
          <w:sz w:val="24"/>
          <w:szCs w:val="24"/>
          <w:lang w:eastAsia="ru-RU"/>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456330" w:rsidRPr="00B5063A" w:rsidRDefault="00456330" w:rsidP="009944A6">
      <w:pPr>
        <w:shd w:val="clear" w:color="auto" w:fill="FFFFFF"/>
        <w:spacing w:after="0" w:line="240" w:lineRule="auto"/>
        <w:ind w:firstLine="426"/>
        <w:jc w:val="both"/>
        <w:rPr>
          <w:rFonts w:ascii="Times New Roman" w:hAnsi="Times New Roman"/>
          <w:sz w:val="24"/>
          <w:szCs w:val="24"/>
          <w:lang w:eastAsia="ru-RU"/>
        </w:rPr>
      </w:pPr>
      <w:bookmarkStart w:id="124" w:name="dst100174"/>
      <w:bookmarkEnd w:id="124"/>
      <w:r w:rsidRPr="00B5063A">
        <w:rPr>
          <w:rFonts w:ascii="Times New Roman" w:hAnsi="Times New Roman"/>
          <w:sz w:val="24"/>
          <w:szCs w:val="24"/>
          <w:lang w:eastAsia="ru-RU"/>
        </w:rPr>
        <w:t>7) причины, по которым закупка признана несостоявшейся, в случае признания ее таковой;</w:t>
      </w:r>
    </w:p>
    <w:p w:rsidR="00456330" w:rsidRPr="00B5063A" w:rsidRDefault="00456330" w:rsidP="009944A6">
      <w:pPr>
        <w:shd w:val="clear" w:color="auto" w:fill="FFFFFF"/>
        <w:spacing w:after="0" w:line="240" w:lineRule="auto"/>
        <w:ind w:firstLine="426"/>
        <w:jc w:val="both"/>
        <w:rPr>
          <w:rFonts w:ascii="Times New Roman" w:hAnsi="Times New Roman"/>
          <w:sz w:val="24"/>
          <w:szCs w:val="24"/>
          <w:lang w:eastAsia="ru-RU"/>
        </w:rPr>
      </w:pPr>
      <w:bookmarkStart w:id="125" w:name="dst100175"/>
      <w:bookmarkEnd w:id="125"/>
      <w:r w:rsidRPr="00B5063A">
        <w:rPr>
          <w:rFonts w:ascii="Times New Roman" w:hAnsi="Times New Roman"/>
          <w:sz w:val="24"/>
          <w:szCs w:val="24"/>
          <w:lang w:eastAsia="ru-RU"/>
        </w:rPr>
        <w:t>8) иные сведения в случае, если необходимость их указания в протоколе предусмотрена положением о закупке.</w:t>
      </w:r>
    </w:p>
    <w:p w:rsidR="00790D6C" w:rsidRPr="009944A6" w:rsidRDefault="007550B2" w:rsidP="009944A6">
      <w:pPr>
        <w:pStyle w:val="afb"/>
        <w:ind w:firstLine="426"/>
        <w:jc w:val="both"/>
        <w:rPr>
          <w:rFonts w:ascii="Times New Roman" w:hAnsi="Times New Roman"/>
          <w:sz w:val="24"/>
          <w:szCs w:val="24"/>
        </w:rPr>
      </w:pPr>
      <w:r w:rsidRPr="009944A6">
        <w:rPr>
          <w:rFonts w:ascii="Times New Roman" w:hAnsi="Times New Roman"/>
          <w:sz w:val="24"/>
          <w:szCs w:val="24"/>
        </w:rPr>
        <w:t>5</w:t>
      </w:r>
      <w:r w:rsidR="008B6528" w:rsidRPr="009944A6">
        <w:rPr>
          <w:rFonts w:ascii="Times New Roman" w:hAnsi="Times New Roman"/>
          <w:sz w:val="24"/>
          <w:szCs w:val="24"/>
        </w:rPr>
        <w:t>.1</w:t>
      </w:r>
      <w:r w:rsidR="005612D2">
        <w:rPr>
          <w:rFonts w:ascii="Times New Roman" w:hAnsi="Times New Roman"/>
          <w:sz w:val="24"/>
          <w:szCs w:val="24"/>
        </w:rPr>
        <w:t>5</w:t>
      </w:r>
      <w:r w:rsidR="00183BEC" w:rsidRPr="009944A6">
        <w:rPr>
          <w:rFonts w:ascii="Times New Roman" w:hAnsi="Times New Roman"/>
          <w:sz w:val="24"/>
          <w:szCs w:val="24"/>
        </w:rPr>
        <w:t>.6.</w:t>
      </w:r>
      <w:r w:rsidR="00456330" w:rsidRPr="009944A6">
        <w:rPr>
          <w:rFonts w:ascii="Times New Roman" w:hAnsi="Times New Roman"/>
          <w:sz w:val="24"/>
          <w:szCs w:val="24"/>
        </w:rPr>
        <w:t>Протоколы составляемые в ходе проведения закупки размещаются</w:t>
      </w:r>
      <w:r w:rsidR="00790D6C" w:rsidRPr="009944A6">
        <w:rPr>
          <w:rFonts w:ascii="Times New Roman" w:hAnsi="Times New Roman"/>
          <w:sz w:val="24"/>
          <w:szCs w:val="24"/>
        </w:rPr>
        <w:t xml:space="preserve"> </w:t>
      </w:r>
      <w:r w:rsidR="00315124" w:rsidRPr="009944A6">
        <w:rPr>
          <w:rFonts w:ascii="Times New Roman" w:hAnsi="Times New Roman"/>
          <w:sz w:val="24"/>
          <w:szCs w:val="24"/>
        </w:rPr>
        <w:t>в ЕИС</w:t>
      </w:r>
      <w:r w:rsidR="00790D6C" w:rsidRPr="009944A6">
        <w:rPr>
          <w:rFonts w:ascii="Times New Roman" w:hAnsi="Times New Roman"/>
          <w:sz w:val="24"/>
          <w:szCs w:val="24"/>
        </w:rPr>
        <w:t xml:space="preserve"> </w:t>
      </w:r>
      <w:r w:rsidR="00456330" w:rsidRPr="009944A6">
        <w:rPr>
          <w:rFonts w:ascii="Times New Roman" w:hAnsi="Times New Roman"/>
          <w:sz w:val="24"/>
          <w:szCs w:val="24"/>
        </w:rPr>
        <w:t>в сроки установленные действующим законодательством РФ.</w:t>
      </w:r>
      <w:r w:rsidR="008B6528" w:rsidRPr="009944A6">
        <w:rPr>
          <w:rFonts w:ascii="Times New Roman" w:hAnsi="Times New Roman"/>
          <w:sz w:val="24"/>
          <w:szCs w:val="24"/>
        </w:rPr>
        <w:t xml:space="preserve"> </w:t>
      </w:r>
    </w:p>
    <w:p w:rsidR="00790D6C" w:rsidRPr="009944A6" w:rsidRDefault="007550B2" w:rsidP="009944A6">
      <w:pPr>
        <w:pStyle w:val="afb"/>
        <w:ind w:firstLine="426"/>
        <w:jc w:val="both"/>
        <w:rPr>
          <w:rFonts w:ascii="Times New Roman" w:hAnsi="Times New Roman"/>
          <w:sz w:val="24"/>
          <w:szCs w:val="24"/>
        </w:rPr>
      </w:pPr>
      <w:r w:rsidRPr="009944A6">
        <w:rPr>
          <w:rFonts w:ascii="Times New Roman" w:hAnsi="Times New Roman"/>
          <w:sz w:val="24"/>
          <w:szCs w:val="24"/>
        </w:rPr>
        <w:t>5.1</w:t>
      </w:r>
      <w:r w:rsidR="005612D2">
        <w:rPr>
          <w:rFonts w:ascii="Times New Roman" w:hAnsi="Times New Roman"/>
          <w:sz w:val="24"/>
          <w:szCs w:val="24"/>
        </w:rPr>
        <w:t>5</w:t>
      </w:r>
      <w:r w:rsidR="00183BEC" w:rsidRPr="009944A6">
        <w:rPr>
          <w:rFonts w:ascii="Times New Roman" w:hAnsi="Times New Roman"/>
          <w:sz w:val="24"/>
          <w:szCs w:val="24"/>
        </w:rPr>
        <w:t>.7.</w:t>
      </w:r>
      <w:r w:rsidR="00790D6C" w:rsidRPr="009944A6">
        <w:rPr>
          <w:rFonts w:ascii="Times New Roman" w:hAnsi="Times New Roman"/>
          <w:sz w:val="24"/>
          <w:szCs w:val="24"/>
        </w:rPr>
        <w:t>В случае уклонения победителя закупки от заключения договора заказчик вправе:</w:t>
      </w:r>
    </w:p>
    <w:p w:rsidR="00790D6C" w:rsidRPr="009944A6" w:rsidRDefault="007550B2"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790D6C" w:rsidRPr="009944A6">
        <w:rPr>
          <w:rFonts w:ascii="Times New Roman" w:hAnsi="Times New Roman"/>
          <w:sz w:val="24"/>
          <w:szCs w:val="24"/>
        </w:rPr>
        <w:t>заключить договор с другим участником, занявшим следующее место;</w:t>
      </w:r>
    </w:p>
    <w:p w:rsidR="00790D6C" w:rsidRPr="009944A6" w:rsidRDefault="007550B2"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790D6C" w:rsidRPr="009944A6">
        <w:rPr>
          <w:rFonts w:ascii="Times New Roman" w:hAnsi="Times New Roman"/>
          <w:sz w:val="24"/>
          <w:szCs w:val="24"/>
        </w:rPr>
        <w:t>провести повторную процедуру закупки;</w:t>
      </w:r>
    </w:p>
    <w:p w:rsidR="00790D6C" w:rsidRPr="009944A6" w:rsidRDefault="007550B2"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790D6C" w:rsidRPr="009944A6">
        <w:rPr>
          <w:rFonts w:ascii="Times New Roman" w:hAnsi="Times New Roman"/>
          <w:sz w:val="24"/>
          <w:szCs w:val="24"/>
        </w:rPr>
        <w:t>отказаться от заключения договора и прекратить процедуру закупки.</w:t>
      </w:r>
    </w:p>
    <w:p w:rsidR="00790D6C" w:rsidRPr="009944A6" w:rsidRDefault="007550B2" w:rsidP="009944A6">
      <w:pPr>
        <w:pStyle w:val="afb"/>
        <w:ind w:firstLine="426"/>
        <w:jc w:val="both"/>
        <w:rPr>
          <w:rFonts w:ascii="Times New Roman" w:hAnsi="Times New Roman"/>
          <w:sz w:val="24"/>
          <w:szCs w:val="24"/>
        </w:rPr>
      </w:pPr>
      <w:r w:rsidRPr="009944A6">
        <w:rPr>
          <w:rFonts w:ascii="Times New Roman" w:hAnsi="Times New Roman"/>
          <w:sz w:val="24"/>
          <w:szCs w:val="24"/>
        </w:rPr>
        <w:t>5.1</w:t>
      </w:r>
      <w:r w:rsidR="005612D2">
        <w:rPr>
          <w:rFonts w:ascii="Times New Roman" w:hAnsi="Times New Roman"/>
          <w:sz w:val="24"/>
          <w:szCs w:val="24"/>
        </w:rPr>
        <w:t>5</w:t>
      </w:r>
      <w:r w:rsidR="00183BEC" w:rsidRPr="009944A6">
        <w:rPr>
          <w:rFonts w:ascii="Times New Roman" w:hAnsi="Times New Roman"/>
          <w:sz w:val="24"/>
          <w:szCs w:val="24"/>
        </w:rPr>
        <w:t>.8.</w:t>
      </w:r>
      <w:r w:rsidR="004D3DC1" w:rsidRPr="009944A6">
        <w:rPr>
          <w:rFonts w:ascii="Times New Roman" w:hAnsi="Times New Roman"/>
          <w:sz w:val="24"/>
          <w:szCs w:val="24"/>
        </w:rPr>
        <w:t>После выбора победителя закупки с ним заключается договор в порядке, определенном настоящим Положением</w:t>
      </w:r>
      <w:r w:rsidR="00315124" w:rsidRPr="009944A6">
        <w:rPr>
          <w:rFonts w:ascii="Times New Roman" w:hAnsi="Times New Roman"/>
          <w:sz w:val="24"/>
          <w:szCs w:val="24"/>
        </w:rPr>
        <w:t xml:space="preserve"> и документацией о закупке</w:t>
      </w:r>
      <w:r w:rsidR="004D3DC1" w:rsidRPr="009944A6">
        <w:rPr>
          <w:rFonts w:ascii="Times New Roman" w:hAnsi="Times New Roman"/>
          <w:sz w:val="24"/>
          <w:szCs w:val="24"/>
        </w:rPr>
        <w:t>.</w:t>
      </w:r>
    </w:p>
    <w:p w:rsidR="000C2879" w:rsidRPr="009944A6" w:rsidRDefault="000C2879" w:rsidP="009944A6">
      <w:pPr>
        <w:pStyle w:val="afb"/>
        <w:ind w:firstLine="567"/>
        <w:jc w:val="both"/>
        <w:rPr>
          <w:rFonts w:ascii="Times New Roman" w:hAnsi="Times New Roman"/>
          <w:b/>
          <w:sz w:val="24"/>
          <w:szCs w:val="24"/>
        </w:rPr>
      </w:pPr>
    </w:p>
    <w:p w:rsidR="00856297" w:rsidRPr="009944A6" w:rsidRDefault="007550B2" w:rsidP="0010109C">
      <w:pPr>
        <w:widowControl w:val="0"/>
        <w:autoSpaceDE w:val="0"/>
        <w:autoSpaceDN w:val="0"/>
        <w:adjustRightInd w:val="0"/>
        <w:spacing w:after="0" w:line="240" w:lineRule="auto"/>
        <w:jc w:val="both"/>
        <w:outlineLvl w:val="1"/>
        <w:rPr>
          <w:rFonts w:ascii="Times New Roman" w:hAnsi="Times New Roman"/>
          <w:b/>
          <w:sz w:val="24"/>
          <w:szCs w:val="24"/>
        </w:rPr>
      </w:pPr>
      <w:r w:rsidRPr="009944A6">
        <w:rPr>
          <w:rFonts w:ascii="Times New Roman" w:hAnsi="Times New Roman"/>
          <w:b/>
          <w:sz w:val="24"/>
          <w:szCs w:val="24"/>
        </w:rPr>
        <w:t>5.1</w:t>
      </w:r>
      <w:r w:rsidR="005612D2">
        <w:rPr>
          <w:rFonts w:ascii="Times New Roman" w:hAnsi="Times New Roman"/>
          <w:b/>
          <w:sz w:val="24"/>
          <w:szCs w:val="24"/>
        </w:rPr>
        <w:t>6</w:t>
      </w:r>
      <w:r w:rsidR="00856297" w:rsidRPr="009944A6">
        <w:rPr>
          <w:rFonts w:ascii="Times New Roman" w:hAnsi="Times New Roman"/>
          <w:b/>
          <w:sz w:val="24"/>
          <w:szCs w:val="24"/>
        </w:rPr>
        <w:t xml:space="preserve"> Порядок заключения и исполнения договора</w:t>
      </w:r>
      <w:r w:rsidR="00306079" w:rsidRPr="009944A6">
        <w:rPr>
          <w:rFonts w:ascii="Times New Roman" w:hAnsi="Times New Roman"/>
          <w:b/>
          <w:sz w:val="24"/>
          <w:szCs w:val="24"/>
        </w:rPr>
        <w:t>, основания и условия изменения договора</w:t>
      </w:r>
    </w:p>
    <w:p w:rsidR="00856297" w:rsidRPr="009944A6" w:rsidRDefault="00183BEC" w:rsidP="009944A6">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5</w:t>
      </w:r>
      <w:r w:rsidR="00856297" w:rsidRPr="009944A6">
        <w:rPr>
          <w:rFonts w:ascii="Times New Roman" w:hAnsi="Times New Roman"/>
          <w:sz w:val="24"/>
          <w:szCs w:val="24"/>
        </w:rPr>
        <w:t>.1</w:t>
      </w:r>
      <w:r w:rsidR="005612D2">
        <w:rPr>
          <w:rFonts w:ascii="Times New Roman" w:hAnsi="Times New Roman"/>
          <w:sz w:val="24"/>
          <w:szCs w:val="24"/>
        </w:rPr>
        <w:t>6</w:t>
      </w:r>
      <w:r w:rsidRPr="009944A6">
        <w:rPr>
          <w:rFonts w:ascii="Times New Roman" w:hAnsi="Times New Roman"/>
          <w:sz w:val="24"/>
          <w:szCs w:val="24"/>
        </w:rPr>
        <w:t>.1.</w:t>
      </w:r>
      <w:r w:rsidR="002B1ACA">
        <w:rPr>
          <w:rFonts w:ascii="Times New Roman" w:hAnsi="Times New Roman"/>
          <w:sz w:val="24"/>
          <w:szCs w:val="24"/>
        </w:rPr>
        <w:t xml:space="preserve"> </w:t>
      </w:r>
      <w:r w:rsidR="00856297" w:rsidRPr="009944A6">
        <w:rPr>
          <w:rFonts w:ascii="Times New Roman" w:hAnsi="Times New Roman"/>
          <w:sz w:val="24"/>
          <w:szCs w:val="24"/>
        </w:rPr>
        <w:t>Договор заключается Заказчиком в порядке, установленном настоящим Положением</w:t>
      </w:r>
      <w:r w:rsidR="005E06A7" w:rsidRPr="009944A6">
        <w:rPr>
          <w:rFonts w:ascii="Times New Roman" w:hAnsi="Times New Roman"/>
          <w:sz w:val="24"/>
          <w:szCs w:val="24"/>
        </w:rPr>
        <w:t xml:space="preserve"> и документацией о закупке</w:t>
      </w:r>
      <w:r w:rsidR="00856297" w:rsidRPr="009944A6">
        <w:rPr>
          <w:rFonts w:ascii="Times New Roman" w:hAnsi="Times New Roman"/>
          <w:sz w:val="24"/>
          <w:szCs w:val="24"/>
        </w:rPr>
        <w:t>, с учетом положений действующего законодательства.</w:t>
      </w:r>
    </w:p>
    <w:p w:rsidR="00BB2133" w:rsidRDefault="00183BEC" w:rsidP="009944A6">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5</w:t>
      </w:r>
      <w:r w:rsidR="00856297" w:rsidRPr="009944A6">
        <w:rPr>
          <w:rFonts w:ascii="Times New Roman" w:hAnsi="Times New Roman"/>
          <w:sz w:val="24"/>
          <w:szCs w:val="24"/>
        </w:rPr>
        <w:t>.1</w:t>
      </w:r>
      <w:r w:rsidR="005612D2">
        <w:rPr>
          <w:rFonts w:ascii="Times New Roman" w:hAnsi="Times New Roman"/>
          <w:sz w:val="24"/>
          <w:szCs w:val="24"/>
        </w:rPr>
        <w:t>6</w:t>
      </w:r>
      <w:r w:rsidRPr="009944A6">
        <w:rPr>
          <w:rFonts w:ascii="Times New Roman" w:hAnsi="Times New Roman"/>
          <w:sz w:val="24"/>
          <w:szCs w:val="24"/>
        </w:rPr>
        <w:t>.2.</w:t>
      </w:r>
      <w:r w:rsidR="00BB2133">
        <w:rPr>
          <w:rFonts w:ascii="Times New Roman" w:hAnsi="Times New Roman"/>
          <w:sz w:val="24"/>
          <w:szCs w:val="24"/>
        </w:rPr>
        <w:t xml:space="preserve"> Договор с победителем закупки заключается Заказчиком</w:t>
      </w:r>
      <w:r w:rsidR="002B1ACA">
        <w:rPr>
          <w:rFonts w:ascii="Times New Roman" w:hAnsi="Times New Roman"/>
          <w:sz w:val="24"/>
          <w:szCs w:val="24"/>
        </w:rPr>
        <w:t xml:space="preserve"> по цене и</w:t>
      </w:r>
      <w:r w:rsidR="00BB2133">
        <w:rPr>
          <w:rFonts w:ascii="Times New Roman" w:hAnsi="Times New Roman"/>
          <w:sz w:val="24"/>
          <w:szCs w:val="24"/>
        </w:rPr>
        <w:t xml:space="preserve"> на условиях, предложенных победителем закупки в зависимости от способа закупки.</w:t>
      </w:r>
    </w:p>
    <w:p w:rsidR="002B1ACA" w:rsidRDefault="002B1ACA" w:rsidP="002B1AC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5.1</w:t>
      </w:r>
      <w:r w:rsidR="005612D2">
        <w:rPr>
          <w:rFonts w:ascii="Times New Roman" w:hAnsi="Times New Roman"/>
          <w:sz w:val="24"/>
          <w:szCs w:val="24"/>
        </w:rPr>
        <w:t>6</w:t>
      </w:r>
      <w:r>
        <w:rPr>
          <w:rFonts w:ascii="Times New Roman" w:hAnsi="Times New Roman"/>
          <w:sz w:val="24"/>
          <w:szCs w:val="24"/>
        </w:rPr>
        <w:t xml:space="preserve">.3.  </w:t>
      </w:r>
      <w:r w:rsidRPr="009944A6">
        <w:rPr>
          <w:rFonts w:ascii="Times New Roman" w:hAnsi="Times New Roman"/>
          <w:sz w:val="24"/>
          <w:szCs w:val="24"/>
        </w:rPr>
        <w:t xml:space="preserve">Заказчик передает (направляет) победителю </w:t>
      </w:r>
      <w:r w:rsidR="00820754">
        <w:rPr>
          <w:rFonts w:ascii="Times New Roman" w:hAnsi="Times New Roman"/>
          <w:sz w:val="24"/>
          <w:szCs w:val="24"/>
        </w:rPr>
        <w:t>закупки</w:t>
      </w:r>
      <w:r w:rsidRPr="009944A6">
        <w:rPr>
          <w:rFonts w:ascii="Times New Roman" w:hAnsi="Times New Roman"/>
          <w:sz w:val="24"/>
          <w:szCs w:val="24"/>
        </w:rPr>
        <w:t xml:space="preserve"> оформленный, подписанный и скрепленный печатью договор не ранее 10 дней и не позднее 20 дней со дня размещения в Единой информационной системе итогового протокола.</w:t>
      </w:r>
    </w:p>
    <w:p w:rsidR="002B1ACA" w:rsidRPr="009944A6" w:rsidRDefault="002B1ACA" w:rsidP="002B1AC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5.1</w:t>
      </w:r>
      <w:r w:rsidR="005612D2">
        <w:rPr>
          <w:rFonts w:ascii="Times New Roman" w:hAnsi="Times New Roman"/>
          <w:sz w:val="24"/>
          <w:szCs w:val="24"/>
        </w:rPr>
        <w:t>6</w:t>
      </w:r>
      <w:r>
        <w:rPr>
          <w:rFonts w:ascii="Times New Roman" w:hAnsi="Times New Roman"/>
          <w:sz w:val="24"/>
          <w:szCs w:val="24"/>
        </w:rPr>
        <w:t xml:space="preserve">.4.  Победитель закупки </w:t>
      </w:r>
      <w:r w:rsidRPr="009944A6">
        <w:rPr>
          <w:rFonts w:ascii="Times New Roman" w:hAnsi="Times New Roman"/>
          <w:sz w:val="24"/>
          <w:szCs w:val="24"/>
        </w:rPr>
        <w:t>в течение пяти дней со дня получения договора подписывает его, скрепляет печатью (при наличии) и возвращает Заказчику.</w:t>
      </w:r>
    </w:p>
    <w:p w:rsidR="00856297" w:rsidRPr="009944A6" w:rsidRDefault="002A0EA4" w:rsidP="002B1ACA">
      <w:pPr>
        <w:widowControl w:val="0"/>
        <w:autoSpaceDE w:val="0"/>
        <w:autoSpaceDN w:val="0"/>
        <w:adjustRightInd w:val="0"/>
        <w:spacing w:after="0" w:line="240" w:lineRule="auto"/>
        <w:jc w:val="both"/>
        <w:rPr>
          <w:rFonts w:ascii="Times New Roman" w:hAnsi="Times New Roman"/>
          <w:sz w:val="24"/>
          <w:szCs w:val="24"/>
        </w:rPr>
      </w:pPr>
      <w:bookmarkStart w:id="126" w:name="Par274"/>
      <w:bookmarkStart w:id="127" w:name="Par282"/>
      <w:bookmarkEnd w:id="126"/>
      <w:bookmarkEnd w:id="127"/>
      <w:r>
        <w:rPr>
          <w:rFonts w:ascii="Times New Roman" w:hAnsi="Times New Roman"/>
          <w:sz w:val="24"/>
          <w:szCs w:val="24"/>
        </w:rPr>
        <w:t xml:space="preserve">         </w:t>
      </w:r>
      <w:r w:rsidR="00183BEC" w:rsidRPr="009944A6">
        <w:rPr>
          <w:rFonts w:ascii="Times New Roman" w:hAnsi="Times New Roman"/>
          <w:sz w:val="24"/>
          <w:szCs w:val="24"/>
        </w:rPr>
        <w:t>5</w:t>
      </w:r>
      <w:r w:rsidR="00856297" w:rsidRPr="009944A6">
        <w:rPr>
          <w:rFonts w:ascii="Times New Roman" w:hAnsi="Times New Roman"/>
          <w:sz w:val="24"/>
          <w:szCs w:val="24"/>
        </w:rPr>
        <w:t>.1</w:t>
      </w:r>
      <w:r w:rsidR="005612D2">
        <w:rPr>
          <w:rFonts w:ascii="Times New Roman" w:hAnsi="Times New Roman"/>
          <w:sz w:val="24"/>
          <w:szCs w:val="24"/>
        </w:rPr>
        <w:t>6</w:t>
      </w:r>
      <w:r w:rsidR="00856297" w:rsidRPr="009944A6">
        <w:rPr>
          <w:rFonts w:ascii="Times New Roman" w:hAnsi="Times New Roman"/>
          <w:sz w:val="24"/>
          <w:szCs w:val="24"/>
        </w:rPr>
        <w:t>.</w:t>
      </w:r>
      <w:r w:rsidR="000D0F61">
        <w:rPr>
          <w:rFonts w:ascii="Times New Roman" w:hAnsi="Times New Roman"/>
          <w:sz w:val="24"/>
          <w:szCs w:val="24"/>
        </w:rPr>
        <w:t>5</w:t>
      </w:r>
      <w:r w:rsidR="00183BEC" w:rsidRPr="009944A6">
        <w:rPr>
          <w:rFonts w:ascii="Times New Roman" w:hAnsi="Times New Roman"/>
          <w:sz w:val="24"/>
          <w:szCs w:val="24"/>
        </w:rPr>
        <w:t>.</w:t>
      </w:r>
      <w:r w:rsidR="00856297" w:rsidRPr="009944A6">
        <w:rPr>
          <w:rFonts w:ascii="Times New Roman" w:hAnsi="Times New Roman"/>
          <w:sz w:val="24"/>
          <w:szCs w:val="24"/>
        </w:rPr>
        <w:t>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856297" w:rsidRPr="009944A6" w:rsidRDefault="00856297" w:rsidP="009944A6">
      <w:pPr>
        <w:widowControl w:val="0"/>
        <w:autoSpaceDE w:val="0"/>
        <w:autoSpaceDN w:val="0"/>
        <w:adjustRightInd w:val="0"/>
        <w:spacing w:after="0" w:line="240" w:lineRule="auto"/>
        <w:ind w:firstLine="540"/>
        <w:jc w:val="both"/>
        <w:rPr>
          <w:rFonts w:ascii="Times New Roman" w:hAnsi="Times New Roman"/>
          <w:sz w:val="24"/>
          <w:szCs w:val="24"/>
        </w:rPr>
      </w:pPr>
      <w:r w:rsidRPr="009944A6">
        <w:rPr>
          <w:rFonts w:ascii="Times New Roman" w:hAnsi="Times New Roman"/>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w:t>
      </w:r>
      <w:r w:rsidR="00805B54" w:rsidRPr="009944A6">
        <w:rPr>
          <w:rFonts w:ascii="Times New Roman" w:hAnsi="Times New Roman"/>
          <w:sz w:val="24"/>
          <w:szCs w:val="24"/>
        </w:rPr>
        <w:t>, физического лица</w:t>
      </w:r>
      <w:r w:rsidRPr="009944A6">
        <w:rPr>
          <w:rFonts w:ascii="Times New Roman" w:hAnsi="Times New Roman"/>
          <w:sz w:val="24"/>
          <w:szCs w:val="24"/>
        </w:rPr>
        <w:t xml:space="preserve"> банкротом и решения об открытии конкурсного производства;</w:t>
      </w:r>
    </w:p>
    <w:p w:rsidR="00856297" w:rsidRPr="009944A6" w:rsidRDefault="00856297" w:rsidP="009944A6">
      <w:pPr>
        <w:widowControl w:val="0"/>
        <w:autoSpaceDE w:val="0"/>
        <w:autoSpaceDN w:val="0"/>
        <w:adjustRightInd w:val="0"/>
        <w:spacing w:after="0" w:line="240" w:lineRule="auto"/>
        <w:ind w:firstLine="540"/>
        <w:jc w:val="both"/>
        <w:rPr>
          <w:rFonts w:ascii="Times New Roman" w:hAnsi="Times New Roman"/>
          <w:sz w:val="24"/>
          <w:szCs w:val="24"/>
        </w:rPr>
      </w:pPr>
      <w:r w:rsidRPr="009944A6">
        <w:rPr>
          <w:rFonts w:ascii="Times New Roman" w:hAnsi="Times New Roman"/>
          <w:sz w:val="24"/>
          <w:szCs w:val="24"/>
        </w:rPr>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856297" w:rsidRPr="009944A6" w:rsidRDefault="00856297" w:rsidP="009944A6">
      <w:pPr>
        <w:widowControl w:val="0"/>
        <w:autoSpaceDE w:val="0"/>
        <w:autoSpaceDN w:val="0"/>
        <w:adjustRightInd w:val="0"/>
        <w:spacing w:after="0" w:line="240" w:lineRule="auto"/>
        <w:ind w:firstLine="540"/>
        <w:jc w:val="both"/>
        <w:rPr>
          <w:rFonts w:ascii="Times New Roman" w:hAnsi="Times New Roman"/>
          <w:sz w:val="24"/>
          <w:szCs w:val="24"/>
        </w:rPr>
      </w:pPr>
      <w:r w:rsidRPr="009944A6">
        <w:rPr>
          <w:rFonts w:ascii="Times New Roman" w:hAnsi="Times New Roman"/>
          <w:sz w:val="24"/>
          <w:szCs w:val="24"/>
        </w:rPr>
        <w:t xml:space="preserve">3) наличие сведений об участнике закупки в реестрах недобросовестных поставщиков, ведение которых предусмотрено </w:t>
      </w:r>
      <w:hyperlink r:id="rId19" w:history="1">
        <w:r w:rsidRPr="009944A6">
          <w:rPr>
            <w:rFonts w:ascii="Times New Roman" w:hAnsi="Times New Roman"/>
            <w:sz w:val="24"/>
            <w:szCs w:val="24"/>
          </w:rPr>
          <w:t>Законом</w:t>
        </w:r>
      </w:hyperlink>
      <w:r w:rsidRPr="009944A6">
        <w:rPr>
          <w:rFonts w:ascii="Times New Roman" w:hAnsi="Times New Roman"/>
          <w:sz w:val="24"/>
          <w:szCs w:val="24"/>
        </w:rPr>
        <w:t xml:space="preserve"> </w:t>
      </w:r>
      <w:r w:rsidR="008D791B" w:rsidRPr="009944A6">
        <w:rPr>
          <w:rFonts w:ascii="Times New Roman" w:hAnsi="Times New Roman"/>
          <w:sz w:val="24"/>
          <w:szCs w:val="24"/>
        </w:rPr>
        <w:t>№</w:t>
      </w:r>
      <w:r w:rsidRPr="009944A6">
        <w:rPr>
          <w:rFonts w:ascii="Times New Roman" w:hAnsi="Times New Roman"/>
          <w:sz w:val="24"/>
          <w:szCs w:val="24"/>
        </w:rPr>
        <w:t xml:space="preserve"> 223-ФЗ и (или) </w:t>
      </w:r>
      <w:hyperlink r:id="rId20" w:history="1">
        <w:r w:rsidRPr="009944A6">
          <w:rPr>
            <w:rFonts w:ascii="Times New Roman" w:hAnsi="Times New Roman"/>
            <w:sz w:val="24"/>
            <w:szCs w:val="24"/>
          </w:rPr>
          <w:t>Законом</w:t>
        </w:r>
      </w:hyperlink>
      <w:r w:rsidRPr="009944A6">
        <w:rPr>
          <w:rFonts w:ascii="Times New Roman" w:hAnsi="Times New Roman"/>
          <w:sz w:val="24"/>
          <w:szCs w:val="24"/>
        </w:rPr>
        <w:t xml:space="preserve"> </w:t>
      </w:r>
      <w:r w:rsidR="008D791B" w:rsidRPr="009944A6">
        <w:rPr>
          <w:rFonts w:ascii="Times New Roman" w:hAnsi="Times New Roman"/>
          <w:sz w:val="24"/>
          <w:szCs w:val="24"/>
        </w:rPr>
        <w:t>№</w:t>
      </w:r>
      <w:r w:rsidRPr="009944A6">
        <w:rPr>
          <w:rFonts w:ascii="Times New Roman" w:hAnsi="Times New Roman"/>
          <w:sz w:val="24"/>
          <w:szCs w:val="24"/>
        </w:rPr>
        <w:t xml:space="preserve"> 44-ФЗ;</w:t>
      </w:r>
    </w:p>
    <w:p w:rsidR="00856297" w:rsidRPr="009944A6" w:rsidRDefault="00856297" w:rsidP="009944A6">
      <w:pPr>
        <w:widowControl w:val="0"/>
        <w:autoSpaceDE w:val="0"/>
        <w:autoSpaceDN w:val="0"/>
        <w:adjustRightInd w:val="0"/>
        <w:spacing w:after="0" w:line="240" w:lineRule="auto"/>
        <w:ind w:firstLine="540"/>
        <w:jc w:val="both"/>
        <w:rPr>
          <w:rFonts w:ascii="Times New Roman" w:hAnsi="Times New Roman"/>
          <w:sz w:val="24"/>
          <w:szCs w:val="24"/>
        </w:rPr>
      </w:pPr>
      <w:r w:rsidRPr="009944A6">
        <w:rPr>
          <w:rFonts w:ascii="Times New Roman" w:hAnsi="Times New Roman"/>
          <w:sz w:val="24"/>
          <w:szCs w:val="24"/>
        </w:rPr>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856297" w:rsidRPr="009944A6" w:rsidRDefault="00856297" w:rsidP="009944A6">
      <w:pPr>
        <w:widowControl w:val="0"/>
        <w:autoSpaceDE w:val="0"/>
        <w:autoSpaceDN w:val="0"/>
        <w:adjustRightInd w:val="0"/>
        <w:spacing w:after="0" w:line="240" w:lineRule="auto"/>
        <w:ind w:firstLine="540"/>
        <w:jc w:val="both"/>
        <w:rPr>
          <w:rFonts w:ascii="Times New Roman" w:hAnsi="Times New Roman"/>
          <w:sz w:val="24"/>
          <w:szCs w:val="24"/>
        </w:rPr>
      </w:pPr>
      <w:r w:rsidRPr="009944A6">
        <w:rPr>
          <w:rFonts w:ascii="Times New Roman" w:hAnsi="Times New Roman"/>
          <w:sz w:val="24"/>
          <w:szCs w:val="24"/>
        </w:rPr>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856297" w:rsidRPr="009944A6" w:rsidRDefault="00856297" w:rsidP="009944A6">
      <w:pPr>
        <w:widowControl w:val="0"/>
        <w:autoSpaceDE w:val="0"/>
        <w:autoSpaceDN w:val="0"/>
        <w:adjustRightInd w:val="0"/>
        <w:spacing w:after="0" w:line="240" w:lineRule="auto"/>
        <w:ind w:firstLine="540"/>
        <w:jc w:val="both"/>
        <w:rPr>
          <w:rFonts w:ascii="Times New Roman" w:hAnsi="Times New Roman"/>
          <w:sz w:val="24"/>
          <w:szCs w:val="24"/>
        </w:rPr>
      </w:pPr>
      <w:r w:rsidRPr="009944A6">
        <w:rPr>
          <w:rFonts w:ascii="Times New Roman" w:hAnsi="Times New Roman"/>
          <w:sz w:val="24"/>
          <w:szCs w:val="24"/>
        </w:rPr>
        <w:t>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56297" w:rsidRPr="009944A6" w:rsidRDefault="00856297" w:rsidP="009944A6">
      <w:pPr>
        <w:widowControl w:val="0"/>
        <w:autoSpaceDE w:val="0"/>
        <w:autoSpaceDN w:val="0"/>
        <w:adjustRightInd w:val="0"/>
        <w:spacing w:after="0" w:line="240" w:lineRule="auto"/>
        <w:ind w:firstLine="540"/>
        <w:jc w:val="both"/>
        <w:rPr>
          <w:rFonts w:ascii="Times New Roman" w:hAnsi="Times New Roman"/>
          <w:sz w:val="24"/>
          <w:szCs w:val="24"/>
        </w:rPr>
      </w:pPr>
      <w:r w:rsidRPr="009944A6">
        <w:rPr>
          <w:rFonts w:ascii="Times New Roman" w:hAnsi="Times New Roman"/>
          <w:sz w:val="24"/>
          <w:szCs w:val="24"/>
        </w:rPr>
        <w:t>7) несоответствие участника закупки требованиям настоящего Положения и (или) документации о закупке;</w:t>
      </w:r>
    </w:p>
    <w:p w:rsidR="00856297" w:rsidRPr="009944A6" w:rsidRDefault="00856297" w:rsidP="009944A6">
      <w:pPr>
        <w:widowControl w:val="0"/>
        <w:autoSpaceDE w:val="0"/>
        <w:autoSpaceDN w:val="0"/>
        <w:adjustRightInd w:val="0"/>
        <w:spacing w:after="0" w:line="240" w:lineRule="auto"/>
        <w:ind w:firstLine="540"/>
        <w:jc w:val="both"/>
        <w:rPr>
          <w:rFonts w:ascii="Times New Roman" w:hAnsi="Times New Roman"/>
          <w:sz w:val="24"/>
          <w:szCs w:val="24"/>
        </w:rPr>
      </w:pPr>
      <w:r w:rsidRPr="009944A6">
        <w:rPr>
          <w:rFonts w:ascii="Times New Roman" w:hAnsi="Times New Roman"/>
          <w:sz w:val="24"/>
          <w:szCs w:val="24"/>
        </w:rPr>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856297" w:rsidRPr="009944A6" w:rsidRDefault="00183BEC" w:rsidP="009944A6">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5</w:t>
      </w:r>
      <w:r w:rsidR="00856297" w:rsidRPr="009944A6">
        <w:rPr>
          <w:rFonts w:ascii="Times New Roman" w:hAnsi="Times New Roman"/>
          <w:sz w:val="24"/>
          <w:szCs w:val="24"/>
        </w:rPr>
        <w:t>.1</w:t>
      </w:r>
      <w:r w:rsidR="005612D2">
        <w:rPr>
          <w:rFonts w:ascii="Times New Roman" w:hAnsi="Times New Roman"/>
          <w:sz w:val="24"/>
          <w:szCs w:val="24"/>
        </w:rPr>
        <w:t>6</w:t>
      </w:r>
      <w:r w:rsidRPr="009944A6">
        <w:rPr>
          <w:rFonts w:ascii="Times New Roman" w:hAnsi="Times New Roman"/>
          <w:sz w:val="24"/>
          <w:szCs w:val="24"/>
        </w:rPr>
        <w:t>.</w:t>
      </w:r>
      <w:r w:rsidR="000D0F61">
        <w:rPr>
          <w:rFonts w:ascii="Times New Roman" w:hAnsi="Times New Roman"/>
          <w:sz w:val="24"/>
          <w:szCs w:val="24"/>
        </w:rPr>
        <w:t>6</w:t>
      </w:r>
      <w:r w:rsidR="00AB6554" w:rsidRPr="009944A6">
        <w:rPr>
          <w:rFonts w:ascii="Times New Roman" w:hAnsi="Times New Roman"/>
          <w:sz w:val="24"/>
          <w:szCs w:val="24"/>
        </w:rPr>
        <w:t>.</w:t>
      </w:r>
      <w:r w:rsidR="00856297" w:rsidRPr="009944A6">
        <w:rPr>
          <w:rFonts w:ascii="Times New Roman" w:hAnsi="Times New Roman"/>
          <w:sz w:val="24"/>
          <w:szCs w:val="24"/>
        </w:rPr>
        <w:t xml:space="preserve">Не позднее одного рабочего дня, следующего после дня установления фактов, которые указаны в </w:t>
      </w:r>
      <w:hyperlink w:anchor="Par282" w:history="1">
        <w:r w:rsidR="00856297" w:rsidRPr="009944A6">
          <w:rPr>
            <w:rFonts w:ascii="Times New Roman" w:hAnsi="Times New Roman"/>
            <w:sz w:val="24"/>
            <w:szCs w:val="24"/>
          </w:rPr>
          <w:t>п.</w:t>
        </w:r>
      </w:hyperlink>
      <w:r w:rsidRPr="009944A6">
        <w:rPr>
          <w:rFonts w:ascii="Times New Roman" w:hAnsi="Times New Roman"/>
          <w:sz w:val="24"/>
          <w:szCs w:val="24"/>
        </w:rPr>
        <w:t>5.1</w:t>
      </w:r>
      <w:r w:rsidR="006E6A50">
        <w:rPr>
          <w:rFonts w:ascii="Times New Roman" w:hAnsi="Times New Roman"/>
          <w:sz w:val="24"/>
          <w:szCs w:val="24"/>
        </w:rPr>
        <w:t>6</w:t>
      </w:r>
      <w:r w:rsidRPr="009944A6">
        <w:rPr>
          <w:rFonts w:ascii="Times New Roman" w:hAnsi="Times New Roman"/>
          <w:sz w:val="24"/>
          <w:szCs w:val="24"/>
        </w:rPr>
        <w:t>.</w:t>
      </w:r>
      <w:r w:rsidR="002B1ACA">
        <w:rPr>
          <w:rFonts w:ascii="Times New Roman" w:hAnsi="Times New Roman"/>
          <w:sz w:val="24"/>
          <w:szCs w:val="24"/>
        </w:rPr>
        <w:t>5</w:t>
      </w:r>
      <w:r w:rsidRPr="009944A6">
        <w:rPr>
          <w:rFonts w:ascii="Times New Roman" w:hAnsi="Times New Roman"/>
          <w:sz w:val="24"/>
          <w:szCs w:val="24"/>
        </w:rPr>
        <w:t>.</w:t>
      </w:r>
      <w:r w:rsidR="00856297" w:rsidRPr="009944A6">
        <w:rPr>
          <w:rFonts w:ascii="Times New Roman" w:hAnsi="Times New Roman"/>
          <w:sz w:val="24"/>
          <w:szCs w:val="24"/>
        </w:rPr>
        <w:t>настоящего Положения, Заказчиком составляется протокол об отказе от заключения договора. В протоколе должны содержаться следующие сведения:</w:t>
      </w:r>
    </w:p>
    <w:p w:rsidR="00856297" w:rsidRPr="009944A6" w:rsidRDefault="00856297" w:rsidP="009944A6">
      <w:pPr>
        <w:widowControl w:val="0"/>
        <w:autoSpaceDE w:val="0"/>
        <w:autoSpaceDN w:val="0"/>
        <w:adjustRightInd w:val="0"/>
        <w:spacing w:after="0" w:line="240" w:lineRule="auto"/>
        <w:ind w:firstLine="540"/>
        <w:jc w:val="both"/>
        <w:rPr>
          <w:rFonts w:ascii="Times New Roman" w:hAnsi="Times New Roman"/>
          <w:sz w:val="24"/>
          <w:szCs w:val="24"/>
        </w:rPr>
      </w:pPr>
      <w:r w:rsidRPr="009944A6">
        <w:rPr>
          <w:rFonts w:ascii="Times New Roman" w:hAnsi="Times New Roman"/>
          <w:sz w:val="24"/>
          <w:szCs w:val="24"/>
        </w:rPr>
        <w:t>- о месте, дате и времени его составления;</w:t>
      </w:r>
    </w:p>
    <w:p w:rsidR="00856297" w:rsidRPr="009944A6" w:rsidRDefault="00856297" w:rsidP="009944A6">
      <w:pPr>
        <w:widowControl w:val="0"/>
        <w:autoSpaceDE w:val="0"/>
        <w:autoSpaceDN w:val="0"/>
        <w:adjustRightInd w:val="0"/>
        <w:spacing w:after="0" w:line="240" w:lineRule="auto"/>
        <w:ind w:firstLine="540"/>
        <w:jc w:val="both"/>
        <w:rPr>
          <w:rFonts w:ascii="Times New Roman" w:hAnsi="Times New Roman"/>
          <w:sz w:val="24"/>
          <w:szCs w:val="24"/>
        </w:rPr>
      </w:pPr>
      <w:r w:rsidRPr="009944A6">
        <w:rPr>
          <w:rFonts w:ascii="Times New Roman" w:hAnsi="Times New Roman"/>
          <w:sz w:val="24"/>
          <w:szCs w:val="24"/>
        </w:rPr>
        <w:t>- о лице, с которым Заказчик отказывается заключить договор;</w:t>
      </w:r>
    </w:p>
    <w:p w:rsidR="00856297" w:rsidRPr="009944A6" w:rsidRDefault="00856297" w:rsidP="009944A6">
      <w:pPr>
        <w:widowControl w:val="0"/>
        <w:autoSpaceDE w:val="0"/>
        <w:autoSpaceDN w:val="0"/>
        <w:adjustRightInd w:val="0"/>
        <w:spacing w:after="0" w:line="240" w:lineRule="auto"/>
        <w:ind w:firstLine="540"/>
        <w:jc w:val="both"/>
        <w:rPr>
          <w:rFonts w:ascii="Times New Roman" w:hAnsi="Times New Roman"/>
          <w:sz w:val="24"/>
          <w:szCs w:val="24"/>
        </w:rPr>
      </w:pPr>
      <w:r w:rsidRPr="009944A6">
        <w:rPr>
          <w:rFonts w:ascii="Times New Roman" w:hAnsi="Times New Roman"/>
          <w:sz w:val="24"/>
          <w:szCs w:val="24"/>
        </w:rPr>
        <w:t>- о фактах, которые являются основанием для отказа от заключения договора, а также о реквизитах документов, подтверждающих такие факты.</w:t>
      </w:r>
    </w:p>
    <w:p w:rsidR="00856297" w:rsidRDefault="00856297" w:rsidP="009944A6">
      <w:pPr>
        <w:widowControl w:val="0"/>
        <w:autoSpaceDE w:val="0"/>
        <w:autoSpaceDN w:val="0"/>
        <w:adjustRightInd w:val="0"/>
        <w:spacing w:after="0" w:line="240" w:lineRule="auto"/>
        <w:ind w:firstLine="540"/>
        <w:jc w:val="both"/>
        <w:rPr>
          <w:rFonts w:ascii="Times New Roman" w:hAnsi="Times New Roman"/>
          <w:sz w:val="24"/>
          <w:szCs w:val="24"/>
        </w:rPr>
      </w:pPr>
      <w:r w:rsidRPr="009944A6">
        <w:rPr>
          <w:rFonts w:ascii="Times New Roman" w:hAnsi="Times New Roman"/>
          <w:sz w:val="24"/>
          <w:szCs w:val="24"/>
        </w:rPr>
        <w:t xml:space="preserve">Протокол подписывается Заказчиком в день его составления </w:t>
      </w:r>
      <w:r w:rsidR="00357FD5" w:rsidRPr="009944A6">
        <w:rPr>
          <w:rFonts w:ascii="Times New Roman" w:hAnsi="Times New Roman"/>
          <w:sz w:val="24"/>
          <w:szCs w:val="24"/>
        </w:rPr>
        <w:t xml:space="preserve">и в течение трех дней </w:t>
      </w:r>
      <w:r w:rsidRPr="00A33271">
        <w:rPr>
          <w:rFonts w:ascii="Times New Roman" w:hAnsi="Times New Roman"/>
          <w:sz w:val="24"/>
          <w:szCs w:val="24"/>
        </w:rPr>
        <w:t xml:space="preserve">размещается </w:t>
      </w:r>
      <w:r w:rsidR="007F0B08" w:rsidRPr="00A33271">
        <w:rPr>
          <w:rFonts w:ascii="Times New Roman" w:hAnsi="Times New Roman"/>
          <w:sz w:val="24"/>
          <w:szCs w:val="24"/>
        </w:rPr>
        <w:t>в ЕИС</w:t>
      </w:r>
      <w:r w:rsidRPr="00A33271">
        <w:rPr>
          <w:rFonts w:ascii="Times New Roman" w:hAnsi="Times New Roman"/>
          <w:sz w:val="24"/>
          <w:szCs w:val="24"/>
        </w:rPr>
        <w:t>.</w:t>
      </w:r>
    </w:p>
    <w:p w:rsidR="00856297" w:rsidRPr="009944A6" w:rsidRDefault="00AB6554" w:rsidP="009944A6">
      <w:pPr>
        <w:widowControl w:val="0"/>
        <w:autoSpaceDE w:val="0"/>
        <w:autoSpaceDN w:val="0"/>
        <w:adjustRightInd w:val="0"/>
        <w:spacing w:after="0" w:line="240" w:lineRule="auto"/>
        <w:ind w:firstLine="426"/>
        <w:jc w:val="both"/>
        <w:rPr>
          <w:rFonts w:ascii="Times New Roman" w:hAnsi="Times New Roman"/>
          <w:sz w:val="24"/>
          <w:szCs w:val="24"/>
        </w:rPr>
      </w:pPr>
      <w:bookmarkStart w:id="128" w:name="Par296"/>
      <w:bookmarkEnd w:id="128"/>
      <w:r w:rsidRPr="00872C12">
        <w:rPr>
          <w:rFonts w:ascii="Times New Roman" w:hAnsi="Times New Roman"/>
          <w:sz w:val="24"/>
          <w:szCs w:val="24"/>
        </w:rPr>
        <w:t>5</w:t>
      </w:r>
      <w:r w:rsidR="00856297" w:rsidRPr="00872C12">
        <w:rPr>
          <w:rFonts w:ascii="Times New Roman" w:hAnsi="Times New Roman"/>
          <w:sz w:val="24"/>
          <w:szCs w:val="24"/>
        </w:rPr>
        <w:t>.1</w:t>
      </w:r>
      <w:r w:rsidR="005612D2">
        <w:rPr>
          <w:rFonts w:ascii="Times New Roman" w:hAnsi="Times New Roman"/>
          <w:sz w:val="24"/>
          <w:szCs w:val="24"/>
        </w:rPr>
        <w:t>6</w:t>
      </w:r>
      <w:r w:rsidR="000D0F61" w:rsidRPr="00872C12">
        <w:rPr>
          <w:rFonts w:ascii="Times New Roman" w:hAnsi="Times New Roman"/>
          <w:sz w:val="24"/>
          <w:szCs w:val="24"/>
        </w:rPr>
        <w:t>.7</w:t>
      </w:r>
      <w:r w:rsidRPr="00872C12">
        <w:rPr>
          <w:rFonts w:ascii="Times New Roman" w:hAnsi="Times New Roman"/>
          <w:sz w:val="24"/>
          <w:szCs w:val="24"/>
        </w:rPr>
        <w:t>.</w:t>
      </w:r>
      <w:r w:rsidR="002E0739" w:rsidRPr="00872C12">
        <w:rPr>
          <w:rFonts w:ascii="Times New Roman" w:hAnsi="Times New Roman"/>
          <w:sz w:val="24"/>
          <w:szCs w:val="24"/>
        </w:rPr>
        <w:t xml:space="preserve">Цена договора </w:t>
      </w:r>
      <w:r w:rsidR="00856297" w:rsidRPr="00872C12">
        <w:rPr>
          <w:rFonts w:ascii="Times New Roman" w:hAnsi="Times New Roman"/>
          <w:sz w:val="24"/>
          <w:szCs w:val="24"/>
        </w:rPr>
        <w:t>может изменяться только в следующих случаях:</w:t>
      </w:r>
    </w:p>
    <w:p w:rsidR="00856297" w:rsidRPr="009944A6" w:rsidRDefault="00856297" w:rsidP="009944A6">
      <w:pPr>
        <w:widowControl w:val="0"/>
        <w:autoSpaceDE w:val="0"/>
        <w:autoSpaceDN w:val="0"/>
        <w:adjustRightInd w:val="0"/>
        <w:spacing w:after="0" w:line="240" w:lineRule="auto"/>
        <w:ind w:firstLine="540"/>
        <w:jc w:val="both"/>
        <w:rPr>
          <w:rFonts w:ascii="Times New Roman" w:hAnsi="Times New Roman"/>
          <w:sz w:val="24"/>
          <w:szCs w:val="24"/>
        </w:rPr>
      </w:pPr>
      <w:r w:rsidRPr="009944A6">
        <w:rPr>
          <w:rFonts w:ascii="Times New Roman" w:hAnsi="Times New Roman"/>
          <w:sz w:val="24"/>
          <w:szCs w:val="24"/>
        </w:rPr>
        <w:t>1) если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856297" w:rsidRPr="009944A6" w:rsidRDefault="00856297" w:rsidP="009944A6">
      <w:pPr>
        <w:widowControl w:val="0"/>
        <w:autoSpaceDE w:val="0"/>
        <w:autoSpaceDN w:val="0"/>
        <w:adjustRightInd w:val="0"/>
        <w:spacing w:after="0" w:line="240" w:lineRule="auto"/>
        <w:ind w:firstLine="540"/>
        <w:jc w:val="both"/>
        <w:rPr>
          <w:rFonts w:ascii="Times New Roman" w:hAnsi="Times New Roman"/>
          <w:sz w:val="24"/>
          <w:szCs w:val="24"/>
        </w:rPr>
      </w:pPr>
      <w:r w:rsidRPr="009944A6">
        <w:rPr>
          <w:rFonts w:ascii="Times New Roman" w:hAnsi="Times New Roman"/>
          <w:sz w:val="24"/>
          <w:szCs w:val="24"/>
        </w:rPr>
        <w:t>2)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w:t>
      </w:r>
      <w:r w:rsidR="005D64B4" w:rsidRPr="009944A6">
        <w:rPr>
          <w:rFonts w:ascii="Times New Roman" w:hAnsi="Times New Roman"/>
          <w:sz w:val="24"/>
          <w:szCs w:val="24"/>
        </w:rPr>
        <w:t>ментации о закупке и в договоре;</w:t>
      </w:r>
    </w:p>
    <w:p w:rsidR="005D64B4" w:rsidRPr="009944A6" w:rsidRDefault="005D64B4" w:rsidP="009944A6">
      <w:pPr>
        <w:widowControl w:val="0"/>
        <w:autoSpaceDE w:val="0"/>
        <w:autoSpaceDN w:val="0"/>
        <w:adjustRightInd w:val="0"/>
        <w:spacing w:after="0" w:line="240" w:lineRule="auto"/>
        <w:ind w:firstLine="540"/>
        <w:jc w:val="both"/>
        <w:rPr>
          <w:rFonts w:ascii="Times New Roman" w:hAnsi="Times New Roman"/>
          <w:sz w:val="24"/>
          <w:szCs w:val="24"/>
        </w:rPr>
      </w:pPr>
      <w:r w:rsidRPr="009944A6">
        <w:rPr>
          <w:rFonts w:ascii="Times New Roman" w:hAnsi="Times New Roman"/>
          <w:sz w:val="24"/>
          <w:szCs w:val="24"/>
        </w:rPr>
        <w:t xml:space="preserve">3) если в процессе исполнения договора выявлена необходимость проведения дополнительных работ (оказания дополнительных услуг) с целью надлежащего исполнения заключенного договора. </w:t>
      </w:r>
    </w:p>
    <w:p w:rsidR="005D64B4" w:rsidRPr="009944A6" w:rsidRDefault="00A30DEE" w:rsidP="009944A6">
      <w:pPr>
        <w:widowControl w:val="0"/>
        <w:autoSpaceDE w:val="0"/>
        <w:autoSpaceDN w:val="0"/>
        <w:adjustRightInd w:val="0"/>
        <w:spacing w:after="0" w:line="240" w:lineRule="auto"/>
        <w:ind w:firstLine="540"/>
        <w:jc w:val="both"/>
        <w:rPr>
          <w:rFonts w:ascii="Times New Roman" w:hAnsi="Times New Roman"/>
          <w:sz w:val="24"/>
          <w:szCs w:val="24"/>
        </w:rPr>
      </w:pPr>
      <w:r w:rsidRPr="009944A6">
        <w:rPr>
          <w:rFonts w:ascii="Times New Roman" w:hAnsi="Times New Roman"/>
          <w:sz w:val="24"/>
          <w:szCs w:val="24"/>
        </w:rPr>
        <w:t>4) если в процессе исполнения договора вследствие инфляционных процессов произошло значительное увеличение с</w:t>
      </w:r>
      <w:r w:rsidR="003A33C8" w:rsidRPr="009944A6">
        <w:rPr>
          <w:rFonts w:ascii="Times New Roman" w:hAnsi="Times New Roman"/>
          <w:sz w:val="24"/>
          <w:szCs w:val="24"/>
        </w:rPr>
        <w:t>тоимости товаров, работ, услуг.</w:t>
      </w:r>
      <w:r w:rsidRPr="009944A6">
        <w:rPr>
          <w:rFonts w:ascii="Times New Roman" w:hAnsi="Times New Roman"/>
          <w:sz w:val="24"/>
          <w:szCs w:val="24"/>
        </w:rPr>
        <w:t xml:space="preserve"> </w:t>
      </w:r>
    </w:p>
    <w:p w:rsidR="00820754" w:rsidRDefault="00AB6554" w:rsidP="00820754">
      <w:pPr>
        <w:widowControl w:val="0"/>
        <w:autoSpaceDE w:val="0"/>
        <w:autoSpaceDN w:val="0"/>
        <w:adjustRightInd w:val="0"/>
        <w:spacing w:after="0" w:line="240" w:lineRule="auto"/>
        <w:ind w:firstLine="540"/>
        <w:jc w:val="both"/>
        <w:rPr>
          <w:rFonts w:ascii="Times New Roman" w:hAnsi="Times New Roman"/>
          <w:sz w:val="24"/>
          <w:szCs w:val="24"/>
        </w:rPr>
      </w:pPr>
      <w:r w:rsidRPr="009944A6">
        <w:rPr>
          <w:rFonts w:ascii="Times New Roman" w:hAnsi="Times New Roman"/>
          <w:sz w:val="24"/>
          <w:szCs w:val="24"/>
        </w:rPr>
        <w:t>5</w:t>
      </w:r>
      <w:r w:rsidR="00856297" w:rsidRPr="009944A6">
        <w:rPr>
          <w:rFonts w:ascii="Times New Roman" w:hAnsi="Times New Roman"/>
          <w:sz w:val="24"/>
          <w:szCs w:val="24"/>
        </w:rPr>
        <w:t>.1</w:t>
      </w:r>
      <w:r w:rsidR="005612D2">
        <w:rPr>
          <w:rFonts w:ascii="Times New Roman" w:hAnsi="Times New Roman"/>
          <w:sz w:val="24"/>
          <w:szCs w:val="24"/>
        </w:rPr>
        <w:t>6</w:t>
      </w:r>
      <w:r w:rsidRPr="009944A6">
        <w:rPr>
          <w:rFonts w:ascii="Times New Roman" w:hAnsi="Times New Roman"/>
          <w:sz w:val="24"/>
          <w:szCs w:val="24"/>
        </w:rPr>
        <w:t>.</w:t>
      </w:r>
      <w:r w:rsidR="000D0F61">
        <w:rPr>
          <w:rFonts w:ascii="Times New Roman" w:hAnsi="Times New Roman"/>
          <w:sz w:val="24"/>
          <w:szCs w:val="24"/>
        </w:rPr>
        <w:t>8</w:t>
      </w:r>
      <w:r w:rsidRPr="009944A6">
        <w:rPr>
          <w:rFonts w:ascii="Times New Roman" w:hAnsi="Times New Roman"/>
          <w:sz w:val="24"/>
          <w:szCs w:val="24"/>
        </w:rPr>
        <w:t>.</w:t>
      </w:r>
      <w:r w:rsidR="00820754" w:rsidRPr="00820754">
        <w:rPr>
          <w:rFonts w:ascii="Times New Roman" w:hAnsi="Times New Roman"/>
          <w:sz w:val="24"/>
          <w:szCs w:val="24"/>
        </w:rPr>
        <w:t xml:space="preserve"> </w:t>
      </w:r>
      <w:r w:rsidR="00820754" w:rsidRPr="009944A6">
        <w:rPr>
          <w:rFonts w:ascii="Times New Roman" w:hAnsi="Times New Roman"/>
          <w:sz w:val="24"/>
          <w:szCs w:val="24"/>
        </w:rPr>
        <w:t xml:space="preserve">При заключении и исполнении договора Заказчик по согласованию с участником, с которым заключается либо исполняется договор, вправе увеличить </w:t>
      </w:r>
      <w:r w:rsidR="00820754">
        <w:rPr>
          <w:rFonts w:ascii="Times New Roman" w:hAnsi="Times New Roman"/>
          <w:sz w:val="24"/>
          <w:szCs w:val="24"/>
        </w:rPr>
        <w:t xml:space="preserve">количество(объем) поставляемого товара (выполняемых работ, оказываемых услуг). </w:t>
      </w:r>
      <w:r w:rsidR="00820754" w:rsidRPr="009944A6">
        <w:rPr>
          <w:rFonts w:ascii="Times New Roman" w:hAnsi="Times New Roman"/>
          <w:sz w:val="24"/>
          <w:szCs w:val="24"/>
        </w:rPr>
        <w:t>При этом цена</w:t>
      </w:r>
      <w:r w:rsidR="00820754">
        <w:rPr>
          <w:rFonts w:ascii="Times New Roman" w:hAnsi="Times New Roman"/>
          <w:sz w:val="24"/>
          <w:szCs w:val="24"/>
        </w:rPr>
        <w:t xml:space="preserve"> единицы</w:t>
      </w:r>
      <w:r w:rsidR="00820754" w:rsidRPr="009944A6">
        <w:rPr>
          <w:rFonts w:ascii="Times New Roman" w:hAnsi="Times New Roman"/>
          <w:sz w:val="24"/>
          <w:szCs w:val="24"/>
        </w:rPr>
        <w:t xml:space="preserve"> не должна превышать цену, определяемую как частное от деления цены договора, указанной в заявке на участие в </w:t>
      </w:r>
      <w:r w:rsidR="00820754">
        <w:rPr>
          <w:rFonts w:ascii="Times New Roman" w:hAnsi="Times New Roman"/>
          <w:sz w:val="24"/>
          <w:szCs w:val="24"/>
        </w:rPr>
        <w:t>закупке участником,</w:t>
      </w:r>
      <w:r w:rsidR="00820754" w:rsidRPr="009944A6">
        <w:rPr>
          <w:rFonts w:ascii="Times New Roman" w:hAnsi="Times New Roman"/>
          <w:sz w:val="24"/>
          <w:szCs w:val="24"/>
        </w:rPr>
        <w:t xml:space="preserve"> с которым заключается договор, на количество</w:t>
      </w:r>
      <w:r w:rsidR="00820754">
        <w:rPr>
          <w:rFonts w:ascii="Times New Roman" w:hAnsi="Times New Roman"/>
          <w:sz w:val="24"/>
          <w:szCs w:val="24"/>
        </w:rPr>
        <w:t>(объем)</w:t>
      </w:r>
      <w:r w:rsidR="00820754" w:rsidRPr="009944A6">
        <w:rPr>
          <w:rFonts w:ascii="Times New Roman" w:hAnsi="Times New Roman"/>
          <w:sz w:val="24"/>
          <w:szCs w:val="24"/>
        </w:rPr>
        <w:t xml:space="preserve"> товара</w:t>
      </w:r>
      <w:r w:rsidR="00820754">
        <w:rPr>
          <w:rFonts w:ascii="Times New Roman" w:hAnsi="Times New Roman"/>
          <w:sz w:val="24"/>
          <w:szCs w:val="24"/>
        </w:rPr>
        <w:t xml:space="preserve"> (работ, услуг)</w:t>
      </w:r>
      <w:r w:rsidR="00820754" w:rsidRPr="009944A6">
        <w:rPr>
          <w:rFonts w:ascii="Times New Roman" w:hAnsi="Times New Roman"/>
          <w:sz w:val="24"/>
          <w:szCs w:val="24"/>
        </w:rPr>
        <w:t>, указанн</w:t>
      </w:r>
      <w:r w:rsidR="00820754">
        <w:rPr>
          <w:rFonts w:ascii="Times New Roman" w:hAnsi="Times New Roman"/>
          <w:sz w:val="24"/>
          <w:szCs w:val="24"/>
        </w:rPr>
        <w:t>ых</w:t>
      </w:r>
      <w:r w:rsidR="00820754" w:rsidRPr="009944A6">
        <w:rPr>
          <w:rFonts w:ascii="Times New Roman" w:hAnsi="Times New Roman"/>
          <w:sz w:val="24"/>
          <w:szCs w:val="24"/>
        </w:rPr>
        <w:t xml:space="preserve"> в документации о закуп</w:t>
      </w:r>
      <w:r w:rsidR="00820754">
        <w:rPr>
          <w:rFonts w:ascii="Times New Roman" w:hAnsi="Times New Roman"/>
          <w:sz w:val="24"/>
          <w:szCs w:val="24"/>
        </w:rPr>
        <w:t>ке</w:t>
      </w:r>
      <w:r w:rsidR="00820754" w:rsidRPr="009944A6">
        <w:rPr>
          <w:rFonts w:ascii="Times New Roman" w:hAnsi="Times New Roman"/>
          <w:sz w:val="24"/>
          <w:szCs w:val="24"/>
        </w:rPr>
        <w:t>.</w:t>
      </w:r>
    </w:p>
    <w:p w:rsidR="00856297" w:rsidRPr="009944A6" w:rsidRDefault="00AB6554" w:rsidP="00820754">
      <w:pPr>
        <w:widowControl w:val="0"/>
        <w:autoSpaceDE w:val="0"/>
        <w:autoSpaceDN w:val="0"/>
        <w:adjustRightInd w:val="0"/>
        <w:spacing w:after="0" w:line="240" w:lineRule="auto"/>
        <w:ind w:firstLine="540"/>
        <w:jc w:val="both"/>
        <w:rPr>
          <w:rFonts w:ascii="Times New Roman" w:hAnsi="Times New Roman"/>
          <w:sz w:val="24"/>
          <w:szCs w:val="24"/>
        </w:rPr>
      </w:pPr>
      <w:r w:rsidRPr="009944A6">
        <w:rPr>
          <w:rFonts w:ascii="Times New Roman" w:hAnsi="Times New Roman"/>
          <w:sz w:val="24"/>
          <w:szCs w:val="24"/>
        </w:rPr>
        <w:t>5</w:t>
      </w:r>
      <w:r w:rsidR="00856297" w:rsidRPr="009944A6">
        <w:rPr>
          <w:rFonts w:ascii="Times New Roman" w:hAnsi="Times New Roman"/>
          <w:sz w:val="24"/>
          <w:szCs w:val="24"/>
        </w:rPr>
        <w:t>.1</w:t>
      </w:r>
      <w:r w:rsidR="005612D2">
        <w:rPr>
          <w:rFonts w:ascii="Times New Roman" w:hAnsi="Times New Roman"/>
          <w:sz w:val="24"/>
          <w:szCs w:val="24"/>
        </w:rPr>
        <w:t>6</w:t>
      </w:r>
      <w:r w:rsidRPr="009944A6">
        <w:rPr>
          <w:rFonts w:ascii="Times New Roman" w:hAnsi="Times New Roman"/>
          <w:sz w:val="24"/>
          <w:szCs w:val="24"/>
        </w:rPr>
        <w:t>.</w:t>
      </w:r>
      <w:r w:rsidR="000D0F61">
        <w:rPr>
          <w:rFonts w:ascii="Times New Roman" w:hAnsi="Times New Roman"/>
          <w:sz w:val="24"/>
          <w:szCs w:val="24"/>
        </w:rPr>
        <w:t>9</w:t>
      </w:r>
      <w:r w:rsidRPr="009944A6">
        <w:rPr>
          <w:rFonts w:ascii="Times New Roman" w:hAnsi="Times New Roman"/>
          <w:sz w:val="24"/>
          <w:szCs w:val="24"/>
        </w:rPr>
        <w:t>.</w:t>
      </w:r>
      <w:r w:rsidR="00856297" w:rsidRPr="009944A6">
        <w:rPr>
          <w:rFonts w:ascii="Times New Roman" w:hAnsi="Times New Roman"/>
          <w:sz w:val="24"/>
          <w:szCs w:val="24"/>
        </w:rPr>
        <w:t xml:space="preserve">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10 дней со дня внесения изменений в договор размещает </w:t>
      </w:r>
      <w:r w:rsidR="00D675C3" w:rsidRPr="009944A6">
        <w:rPr>
          <w:rFonts w:ascii="Times New Roman" w:hAnsi="Times New Roman"/>
          <w:sz w:val="24"/>
          <w:szCs w:val="24"/>
        </w:rPr>
        <w:t xml:space="preserve">в ЕИС </w:t>
      </w:r>
      <w:r w:rsidR="00856297" w:rsidRPr="009944A6">
        <w:rPr>
          <w:rFonts w:ascii="Times New Roman" w:hAnsi="Times New Roman"/>
          <w:sz w:val="24"/>
          <w:szCs w:val="24"/>
        </w:rPr>
        <w:t>информацию об измененных условиях договора.</w:t>
      </w:r>
      <w:r w:rsidR="00D675C3" w:rsidRPr="009944A6">
        <w:rPr>
          <w:rFonts w:ascii="Times New Roman" w:hAnsi="Times New Roman"/>
          <w:sz w:val="24"/>
          <w:szCs w:val="24"/>
        </w:rPr>
        <w:t xml:space="preserve"> </w:t>
      </w:r>
    </w:p>
    <w:p w:rsidR="00856297" w:rsidRPr="009944A6" w:rsidRDefault="00AB6554" w:rsidP="009944A6">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5</w:t>
      </w:r>
      <w:r w:rsidR="00856297" w:rsidRPr="009944A6">
        <w:rPr>
          <w:rFonts w:ascii="Times New Roman" w:hAnsi="Times New Roman"/>
          <w:sz w:val="24"/>
          <w:szCs w:val="24"/>
        </w:rPr>
        <w:t>.1</w:t>
      </w:r>
      <w:r w:rsidR="005612D2">
        <w:rPr>
          <w:rFonts w:ascii="Times New Roman" w:hAnsi="Times New Roman"/>
          <w:sz w:val="24"/>
          <w:szCs w:val="24"/>
        </w:rPr>
        <w:t>6</w:t>
      </w:r>
      <w:r w:rsidRPr="009944A6">
        <w:rPr>
          <w:rFonts w:ascii="Times New Roman" w:hAnsi="Times New Roman"/>
          <w:sz w:val="24"/>
          <w:szCs w:val="24"/>
        </w:rPr>
        <w:t>.</w:t>
      </w:r>
      <w:r w:rsidR="000D0F61">
        <w:rPr>
          <w:rFonts w:ascii="Times New Roman" w:hAnsi="Times New Roman"/>
          <w:sz w:val="24"/>
          <w:szCs w:val="24"/>
        </w:rPr>
        <w:t>10</w:t>
      </w:r>
      <w:r w:rsidRPr="009944A6">
        <w:rPr>
          <w:rFonts w:ascii="Times New Roman" w:hAnsi="Times New Roman"/>
          <w:sz w:val="24"/>
          <w:szCs w:val="24"/>
        </w:rPr>
        <w:t>.</w:t>
      </w:r>
      <w:r w:rsidR="00856297" w:rsidRPr="009944A6">
        <w:rPr>
          <w:rFonts w:ascii="Times New Roman" w:hAnsi="Times New Roman"/>
          <w:sz w:val="24"/>
          <w:szCs w:val="24"/>
        </w:rPr>
        <w:t>Изменение договоров, заключенных по результатам процедур закупок, осуществляется в порядке и по основа</w:t>
      </w:r>
      <w:r w:rsidR="00642F3D" w:rsidRPr="009944A6">
        <w:rPr>
          <w:rFonts w:ascii="Times New Roman" w:hAnsi="Times New Roman"/>
          <w:sz w:val="24"/>
          <w:szCs w:val="24"/>
        </w:rPr>
        <w:t>ниям, предусмотренным</w:t>
      </w:r>
      <w:r w:rsidR="00856297" w:rsidRPr="009944A6">
        <w:rPr>
          <w:rFonts w:ascii="Times New Roman" w:hAnsi="Times New Roman"/>
          <w:sz w:val="24"/>
          <w:szCs w:val="24"/>
        </w:rPr>
        <w:t xml:space="preserve"> законодательством РФ с учетом особенностей, установленных настоящим Положением и документацией о закупке.</w:t>
      </w:r>
      <w:r w:rsidR="003A33C8" w:rsidRPr="009944A6">
        <w:rPr>
          <w:rFonts w:ascii="Times New Roman" w:hAnsi="Times New Roman"/>
          <w:sz w:val="24"/>
          <w:szCs w:val="24"/>
        </w:rPr>
        <w:t xml:space="preserve"> </w:t>
      </w:r>
    </w:p>
    <w:p w:rsidR="00820754" w:rsidRPr="009944A6" w:rsidRDefault="00820754" w:rsidP="00820754">
      <w:pPr>
        <w:widowControl w:val="0"/>
        <w:autoSpaceDE w:val="0"/>
        <w:autoSpaceDN w:val="0"/>
        <w:adjustRightInd w:val="0"/>
        <w:spacing w:after="0" w:line="240" w:lineRule="auto"/>
        <w:ind w:firstLine="540"/>
        <w:jc w:val="both"/>
        <w:rPr>
          <w:rFonts w:ascii="Times New Roman" w:hAnsi="Times New Roman"/>
          <w:sz w:val="24"/>
          <w:szCs w:val="24"/>
        </w:rPr>
      </w:pPr>
      <w:r w:rsidRPr="009944A6">
        <w:rPr>
          <w:rFonts w:ascii="Times New Roman" w:hAnsi="Times New Roman"/>
          <w:sz w:val="24"/>
          <w:szCs w:val="24"/>
        </w:rPr>
        <w:t>В случае изменения договора в соответствии с п.5.1</w:t>
      </w:r>
      <w:r w:rsidR="006E6A50">
        <w:rPr>
          <w:rFonts w:ascii="Times New Roman" w:hAnsi="Times New Roman"/>
          <w:sz w:val="24"/>
          <w:szCs w:val="24"/>
        </w:rPr>
        <w:t>6</w:t>
      </w:r>
      <w:r w:rsidRPr="009944A6">
        <w:rPr>
          <w:rFonts w:ascii="Times New Roman" w:hAnsi="Times New Roman"/>
          <w:sz w:val="24"/>
          <w:szCs w:val="24"/>
        </w:rPr>
        <w:t>.</w:t>
      </w:r>
      <w:r>
        <w:rPr>
          <w:rFonts w:ascii="Times New Roman" w:hAnsi="Times New Roman"/>
          <w:sz w:val="24"/>
          <w:szCs w:val="24"/>
        </w:rPr>
        <w:t>8</w:t>
      </w:r>
      <w:r w:rsidRPr="009944A6">
        <w:rPr>
          <w:rFonts w:ascii="Times New Roman" w:hAnsi="Times New Roman"/>
          <w:sz w:val="24"/>
          <w:szCs w:val="24"/>
        </w:rPr>
        <w:t>. стороны договора оформляют дополнительное соглашение к договору.</w:t>
      </w:r>
    </w:p>
    <w:p w:rsidR="00820754" w:rsidRPr="009944A6" w:rsidRDefault="00820754" w:rsidP="00820754">
      <w:pPr>
        <w:widowControl w:val="0"/>
        <w:autoSpaceDE w:val="0"/>
        <w:autoSpaceDN w:val="0"/>
        <w:adjustRightInd w:val="0"/>
        <w:spacing w:after="0" w:line="240" w:lineRule="auto"/>
        <w:ind w:firstLine="540"/>
        <w:jc w:val="both"/>
        <w:rPr>
          <w:rFonts w:ascii="Times New Roman" w:hAnsi="Times New Roman"/>
          <w:sz w:val="24"/>
          <w:szCs w:val="24"/>
        </w:rPr>
      </w:pPr>
      <w:r w:rsidRPr="009944A6">
        <w:rPr>
          <w:rFonts w:ascii="Times New Roman" w:hAnsi="Times New Roman"/>
          <w:sz w:val="24"/>
          <w:szCs w:val="24"/>
        </w:rPr>
        <w:t>В случае изменения договора в соответствии с п.5.1</w:t>
      </w:r>
      <w:r w:rsidR="006E6A50">
        <w:rPr>
          <w:rFonts w:ascii="Times New Roman" w:hAnsi="Times New Roman"/>
          <w:sz w:val="24"/>
          <w:szCs w:val="24"/>
        </w:rPr>
        <w:t>6</w:t>
      </w:r>
      <w:r w:rsidRPr="009944A6">
        <w:rPr>
          <w:rFonts w:ascii="Times New Roman" w:hAnsi="Times New Roman"/>
          <w:sz w:val="24"/>
          <w:szCs w:val="24"/>
        </w:rPr>
        <w:t>.</w:t>
      </w:r>
      <w:r>
        <w:rPr>
          <w:rFonts w:ascii="Times New Roman" w:hAnsi="Times New Roman"/>
          <w:sz w:val="24"/>
          <w:szCs w:val="24"/>
        </w:rPr>
        <w:t>8</w:t>
      </w:r>
      <w:r w:rsidR="00D96AF5">
        <w:rPr>
          <w:rFonts w:ascii="Times New Roman" w:hAnsi="Times New Roman"/>
          <w:sz w:val="24"/>
          <w:szCs w:val="24"/>
        </w:rPr>
        <w:t xml:space="preserve">. стороны договора </w:t>
      </w:r>
      <w:r w:rsidRPr="009944A6">
        <w:rPr>
          <w:rFonts w:ascii="Times New Roman" w:hAnsi="Times New Roman"/>
          <w:sz w:val="24"/>
          <w:szCs w:val="24"/>
        </w:rPr>
        <w:t>заключ</w:t>
      </w:r>
      <w:r w:rsidR="00D96AF5">
        <w:rPr>
          <w:rFonts w:ascii="Times New Roman" w:hAnsi="Times New Roman"/>
          <w:sz w:val="24"/>
          <w:szCs w:val="24"/>
        </w:rPr>
        <w:t>ают</w:t>
      </w:r>
      <w:r w:rsidRPr="009944A6">
        <w:rPr>
          <w:rFonts w:ascii="Times New Roman" w:hAnsi="Times New Roman"/>
          <w:sz w:val="24"/>
          <w:szCs w:val="24"/>
        </w:rPr>
        <w:t xml:space="preserve"> дополнительно</w:t>
      </w:r>
      <w:r w:rsidR="00D96AF5">
        <w:rPr>
          <w:rFonts w:ascii="Times New Roman" w:hAnsi="Times New Roman"/>
          <w:sz w:val="24"/>
          <w:szCs w:val="24"/>
        </w:rPr>
        <w:t>е</w:t>
      </w:r>
      <w:r w:rsidRPr="009944A6">
        <w:rPr>
          <w:rFonts w:ascii="Times New Roman" w:hAnsi="Times New Roman"/>
          <w:sz w:val="24"/>
          <w:szCs w:val="24"/>
        </w:rPr>
        <w:t xml:space="preserve"> соглашени</w:t>
      </w:r>
      <w:r w:rsidR="00D96AF5">
        <w:rPr>
          <w:rFonts w:ascii="Times New Roman" w:hAnsi="Times New Roman"/>
          <w:sz w:val="24"/>
          <w:szCs w:val="24"/>
        </w:rPr>
        <w:t>е</w:t>
      </w:r>
      <w:r w:rsidRPr="009944A6">
        <w:rPr>
          <w:rFonts w:ascii="Times New Roman" w:hAnsi="Times New Roman"/>
          <w:sz w:val="24"/>
          <w:szCs w:val="24"/>
        </w:rPr>
        <w:t xml:space="preserve"> </w:t>
      </w:r>
      <w:r w:rsidR="00D96AF5">
        <w:rPr>
          <w:rFonts w:ascii="Times New Roman" w:hAnsi="Times New Roman"/>
          <w:sz w:val="24"/>
          <w:szCs w:val="24"/>
        </w:rPr>
        <w:t>о необходимости поставки дополнительного количества(объема) товаров, проведения дополнительных работ, оказания дополнительных услуг с указанием их наименования, количества (объема), сроков поставки ( выполнения работ, оказания услуг).</w:t>
      </w:r>
    </w:p>
    <w:p w:rsidR="00856297" w:rsidRPr="009944A6" w:rsidRDefault="00AB6554" w:rsidP="009944A6">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5</w:t>
      </w:r>
      <w:r w:rsidR="00856297" w:rsidRPr="009944A6">
        <w:rPr>
          <w:rFonts w:ascii="Times New Roman" w:hAnsi="Times New Roman"/>
          <w:sz w:val="24"/>
          <w:szCs w:val="24"/>
        </w:rPr>
        <w:t>.1</w:t>
      </w:r>
      <w:r w:rsidR="005612D2">
        <w:rPr>
          <w:rFonts w:ascii="Times New Roman" w:hAnsi="Times New Roman"/>
          <w:sz w:val="24"/>
          <w:szCs w:val="24"/>
        </w:rPr>
        <w:t>6</w:t>
      </w:r>
      <w:r w:rsidRPr="009944A6">
        <w:rPr>
          <w:rFonts w:ascii="Times New Roman" w:hAnsi="Times New Roman"/>
          <w:sz w:val="24"/>
          <w:szCs w:val="24"/>
        </w:rPr>
        <w:t>.1</w:t>
      </w:r>
      <w:r w:rsidR="000D0F61">
        <w:rPr>
          <w:rFonts w:ascii="Times New Roman" w:hAnsi="Times New Roman"/>
          <w:sz w:val="24"/>
          <w:szCs w:val="24"/>
        </w:rPr>
        <w:t>1</w:t>
      </w:r>
      <w:r w:rsidRPr="009944A6">
        <w:rPr>
          <w:rFonts w:ascii="Times New Roman" w:hAnsi="Times New Roman"/>
          <w:sz w:val="24"/>
          <w:szCs w:val="24"/>
        </w:rPr>
        <w:t>.</w:t>
      </w:r>
      <w:r w:rsidR="00856297" w:rsidRPr="009944A6">
        <w:rPr>
          <w:rFonts w:ascii="Times New Roman" w:hAnsi="Times New Roman"/>
          <w:sz w:val="24"/>
          <w:szCs w:val="24"/>
        </w:rPr>
        <w:t xml:space="preserve">При исполнении договора не допускается перемена поставщика (исполнителя, подрядчика), </w:t>
      </w:r>
      <w:r w:rsidR="00C50586">
        <w:rPr>
          <w:rFonts w:ascii="Times New Roman" w:hAnsi="Times New Roman"/>
          <w:sz w:val="24"/>
          <w:szCs w:val="24"/>
        </w:rPr>
        <w:t>без письменного согласования с Заказчиком,</w:t>
      </w:r>
      <w:r w:rsidR="00856297" w:rsidRPr="009944A6">
        <w:rPr>
          <w:rFonts w:ascii="Times New Roman" w:hAnsi="Times New Roman"/>
          <w:sz w:val="24"/>
          <w:szCs w:val="24"/>
        </w:rPr>
        <w:t xml:space="preserve"> </w:t>
      </w:r>
      <w:r w:rsidR="00C50586">
        <w:rPr>
          <w:rFonts w:ascii="Times New Roman" w:hAnsi="Times New Roman"/>
          <w:sz w:val="24"/>
          <w:szCs w:val="24"/>
        </w:rPr>
        <w:t xml:space="preserve">за </w:t>
      </w:r>
      <w:r w:rsidR="00856297" w:rsidRPr="009944A6">
        <w:rPr>
          <w:rFonts w:ascii="Times New Roman" w:hAnsi="Times New Roman"/>
          <w:sz w:val="24"/>
          <w:szCs w:val="24"/>
        </w:rPr>
        <w:t>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856297" w:rsidRPr="009944A6" w:rsidRDefault="00856297" w:rsidP="009944A6">
      <w:pPr>
        <w:widowControl w:val="0"/>
        <w:autoSpaceDE w:val="0"/>
        <w:autoSpaceDN w:val="0"/>
        <w:adjustRightInd w:val="0"/>
        <w:spacing w:after="0" w:line="240" w:lineRule="auto"/>
        <w:ind w:firstLine="540"/>
        <w:jc w:val="both"/>
        <w:rPr>
          <w:rFonts w:ascii="Times New Roman" w:hAnsi="Times New Roman"/>
          <w:sz w:val="24"/>
          <w:szCs w:val="24"/>
        </w:rPr>
      </w:pPr>
      <w:r w:rsidRPr="009944A6">
        <w:rPr>
          <w:rFonts w:ascii="Times New Roman" w:hAnsi="Times New Roman"/>
          <w:sz w:val="24"/>
          <w:szCs w:val="24"/>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856297" w:rsidRPr="009944A6" w:rsidRDefault="00AB6554" w:rsidP="009944A6">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5</w:t>
      </w:r>
      <w:r w:rsidR="00856297" w:rsidRPr="009944A6">
        <w:rPr>
          <w:rFonts w:ascii="Times New Roman" w:hAnsi="Times New Roman"/>
          <w:sz w:val="24"/>
          <w:szCs w:val="24"/>
        </w:rPr>
        <w:t>.1</w:t>
      </w:r>
      <w:r w:rsidR="005612D2">
        <w:rPr>
          <w:rFonts w:ascii="Times New Roman" w:hAnsi="Times New Roman"/>
          <w:sz w:val="24"/>
          <w:szCs w:val="24"/>
        </w:rPr>
        <w:t>6</w:t>
      </w:r>
      <w:r w:rsidRPr="009944A6">
        <w:rPr>
          <w:rFonts w:ascii="Times New Roman" w:hAnsi="Times New Roman"/>
          <w:sz w:val="24"/>
          <w:szCs w:val="24"/>
        </w:rPr>
        <w:t>.1</w:t>
      </w:r>
      <w:r w:rsidR="000D0F61">
        <w:rPr>
          <w:rFonts w:ascii="Times New Roman" w:hAnsi="Times New Roman"/>
          <w:sz w:val="24"/>
          <w:szCs w:val="24"/>
        </w:rPr>
        <w:t>2</w:t>
      </w:r>
      <w:r w:rsidRPr="009944A6">
        <w:rPr>
          <w:rFonts w:ascii="Times New Roman" w:hAnsi="Times New Roman"/>
          <w:sz w:val="24"/>
          <w:szCs w:val="24"/>
        </w:rPr>
        <w:t>.</w:t>
      </w:r>
      <w:r w:rsidR="00856297" w:rsidRPr="009944A6">
        <w:rPr>
          <w:rFonts w:ascii="Times New Roman" w:hAnsi="Times New Roman"/>
          <w:sz w:val="24"/>
          <w:szCs w:val="24"/>
        </w:rPr>
        <w:t>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p>
    <w:p w:rsidR="00856297" w:rsidRPr="009944A6" w:rsidRDefault="00AB6554" w:rsidP="009944A6">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5</w:t>
      </w:r>
      <w:r w:rsidR="00856297" w:rsidRPr="009944A6">
        <w:rPr>
          <w:rFonts w:ascii="Times New Roman" w:hAnsi="Times New Roman"/>
          <w:sz w:val="24"/>
          <w:szCs w:val="24"/>
        </w:rPr>
        <w:t>.1</w:t>
      </w:r>
      <w:r w:rsidR="005612D2">
        <w:rPr>
          <w:rFonts w:ascii="Times New Roman" w:hAnsi="Times New Roman"/>
          <w:sz w:val="24"/>
          <w:szCs w:val="24"/>
        </w:rPr>
        <w:t>6</w:t>
      </w:r>
      <w:r w:rsidRPr="009944A6">
        <w:rPr>
          <w:rFonts w:ascii="Times New Roman" w:hAnsi="Times New Roman"/>
          <w:sz w:val="24"/>
          <w:szCs w:val="24"/>
        </w:rPr>
        <w:t>.</w:t>
      </w:r>
      <w:r w:rsidR="000D0F61">
        <w:rPr>
          <w:rFonts w:ascii="Times New Roman" w:hAnsi="Times New Roman"/>
          <w:sz w:val="24"/>
          <w:szCs w:val="24"/>
        </w:rPr>
        <w:t>13</w:t>
      </w:r>
      <w:r w:rsidRPr="009944A6">
        <w:rPr>
          <w:rFonts w:ascii="Times New Roman" w:hAnsi="Times New Roman"/>
          <w:sz w:val="24"/>
          <w:szCs w:val="24"/>
        </w:rPr>
        <w:t>.</w:t>
      </w:r>
      <w:r w:rsidR="00856297" w:rsidRPr="009944A6">
        <w:rPr>
          <w:rFonts w:ascii="Times New Roman" w:hAnsi="Times New Roman"/>
          <w:sz w:val="24"/>
          <w:szCs w:val="24"/>
        </w:rPr>
        <w:t>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856297" w:rsidRPr="009944A6" w:rsidRDefault="00AB6554" w:rsidP="009944A6">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5</w:t>
      </w:r>
      <w:r w:rsidR="00856297" w:rsidRPr="009944A6">
        <w:rPr>
          <w:rFonts w:ascii="Times New Roman" w:hAnsi="Times New Roman"/>
          <w:sz w:val="24"/>
          <w:szCs w:val="24"/>
        </w:rPr>
        <w:t>.1</w:t>
      </w:r>
      <w:r w:rsidR="005612D2">
        <w:rPr>
          <w:rFonts w:ascii="Times New Roman" w:hAnsi="Times New Roman"/>
          <w:sz w:val="24"/>
          <w:szCs w:val="24"/>
        </w:rPr>
        <w:t>6</w:t>
      </w:r>
      <w:r w:rsidR="00856297" w:rsidRPr="009944A6">
        <w:rPr>
          <w:rFonts w:ascii="Times New Roman" w:hAnsi="Times New Roman"/>
          <w:sz w:val="24"/>
          <w:szCs w:val="24"/>
        </w:rPr>
        <w:t>.</w:t>
      </w:r>
      <w:r w:rsidR="000D0F61">
        <w:rPr>
          <w:rFonts w:ascii="Times New Roman" w:hAnsi="Times New Roman"/>
          <w:sz w:val="24"/>
          <w:szCs w:val="24"/>
        </w:rPr>
        <w:t>14</w:t>
      </w:r>
      <w:r w:rsidRPr="009944A6">
        <w:rPr>
          <w:rFonts w:ascii="Times New Roman" w:hAnsi="Times New Roman"/>
          <w:sz w:val="24"/>
          <w:szCs w:val="24"/>
        </w:rPr>
        <w:t>.</w:t>
      </w:r>
      <w:r w:rsidR="00856297" w:rsidRPr="009944A6">
        <w:rPr>
          <w:rFonts w:ascii="Times New Roman" w:hAnsi="Times New Roman"/>
          <w:sz w:val="24"/>
          <w:szCs w:val="24"/>
        </w:rPr>
        <w:t>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856297" w:rsidRPr="009944A6" w:rsidRDefault="00AB6554" w:rsidP="009944A6">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5</w:t>
      </w:r>
      <w:r w:rsidR="00856297" w:rsidRPr="009944A6">
        <w:rPr>
          <w:rFonts w:ascii="Times New Roman" w:hAnsi="Times New Roman"/>
          <w:sz w:val="24"/>
          <w:szCs w:val="24"/>
        </w:rPr>
        <w:t>.1</w:t>
      </w:r>
      <w:r w:rsidR="005612D2">
        <w:rPr>
          <w:rFonts w:ascii="Times New Roman" w:hAnsi="Times New Roman"/>
          <w:sz w:val="24"/>
          <w:szCs w:val="24"/>
        </w:rPr>
        <w:t>6</w:t>
      </w:r>
      <w:r w:rsidR="00856297" w:rsidRPr="009944A6">
        <w:rPr>
          <w:rFonts w:ascii="Times New Roman" w:hAnsi="Times New Roman"/>
          <w:sz w:val="24"/>
          <w:szCs w:val="24"/>
        </w:rPr>
        <w:t>.</w:t>
      </w:r>
      <w:r w:rsidR="000D0F61">
        <w:rPr>
          <w:rFonts w:ascii="Times New Roman" w:hAnsi="Times New Roman"/>
          <w:sz w:val="24"/>
          <w:szCs w:val="24"/>
        </w:rPr>
        <w:t>15</w:t>
      </w:r>
      <w:r w:rsidRPr="009944A6">
        <w:rPr>
          <w:rFonts w:ascii="Times New Roman" w:hAnsi="Times New Roman"/>
          <w:sz w:val="24"/>
          <w:szCs w:val="24"/>
        </w:rPr>
        <w:t>.</w:t>
      </w:r>
      <w:r w:rsidR="00856297" w:rsidRPr="009944A6">
        <w:rPr>
          <w:rFonts w:ascii="Times New Roman" w:hAnsi="Times New Roman"/>
          <w:sz w:val="24"/>
          <w:szCs w:val="24"/>
        </w:rPr>
        <w:t xml:space="preserve">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856297" w:rsidRPr="009944A6" w:rsidRDefault="00856297" w:rsidP="009944A6">
      <w:pPr>
        <w:widowControl w:val="0"/>
        <w:autoSpaceDE w:val="0"/>
        <w:autoSpaceDN w:val="0"/>
        <w:adjustRightInd w:val="0"/>
        <w:spacing w:after="0" w:line="240" w:lineRule="auto"/>
        <w:ind w:firstLine="540"/>
        <w:jc w:val="both"/>
        <w:rPr>
          <w:rFonts w:ascii="Times New Roman" w:hAnsi="Times New Roman"/>
          <w:sz w:val="24"/>
          <w:szCs w:val="24"/>
        </w:rPr>
      </w:pPr>
      <w:r w:rsidRPr="009944A6">
        <w:rPr>
          <w:rFonts w:ascii="Times New Roman" w:hAnsi="Times New Roman"/>
          <w:sz w:val="24"/>
          <w:szCs w:val="24"/>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856297" w:rsidRPr="009944A6" w:rsidRDefault="00AB6554" w:rsidP="009944A6">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5</w:t>
      </w:r>
      <w:r w:rsidR="00856297" w:rsidRPr="009944A6">
        <w:rPr>
          <w:rFonts w:ascii="Times New Roman" w:hAnsi="Times New Roman"/>
          <w:sz w:val="24"/>
          <w:szCs w:val="24"/>
        </w:rPr>
        <w:t>.1</w:t>
      </w:r>
      <w:r w:rsidR="005612D2">
        <w:rPr>
          <w:rFonts w:ascii="Times New Roman" w:hAnsi="Times New Roman"/>
          <w:sz w:val="24"/>
          <w:szCs w:val="24"/>
        </w:rPr>
        <w:t>6</w:t>
      </w:r>
      <w:r w:rsidR="00856297" w:rsidRPr="009944A6">
        <w:rPr>
          <w:rFonts w:ascii="Times New Roman" w:hAnsi="Times New Roman"/>
          <w:sz w:val="24"/>
          <w:szCs w:val="24"/>
        </w:rPr>
        <w:t>.</w:t>
      </w:r>
      <w:r w:rsidR="000D0F61">
        <w:rPr>
          <w:rFonts w:ascii="Times New Roman" w:hAnsi="Times New Roman"/>
          <w:sz w:val="24"/>
          <w:szCs w:val="24"/>
        </w:rPr>
        <w:t>16</w:t>
      </w:r>
      <w:r w:rsidRPr="009944A6">
        <w:rPr>
          <w:rFonts w:ascii="Times New Roman" w:hAnsi="Times New Roman"/>
          <w:sz w:val="24"/>
          <w:szCs w:val="24"/>
        </w:rPr>
        <w:t>.</w:t>
      </w:r>
      <w:r w:rsidR="00D96AF5">
        <w:rPr>
          <w:rFonts w:ascii="Times New Roman" w:hAnsi="Times New Roman"/>
          <w:sz w:val="24"/>
          <w:szCs w:val="24"/>
        </w:rPr>
        <w:t xml:space="preserve"> </w:t>
      </w:r>
      <w:r w:rsidR="00856297" w:rsidRPr="009944A6">
        <w:rPr>
          <w:rFonts w:ascii="Times New Roman" w:hAnsi="Times New Roman"/>
          <w:sz w:val="24"/>
          <w:szCs w:val="24"/>
        </w:rPr>
        <w:t xml:space="preserve">В договор включается обязательное условие о порядке и способах его расторжения. Расторжение договора допускается по соглашению сторон и по решению суда </w:t>
      </w:r>
      <w:r w:rsidR="00E4385D" w:rsidRPr="009944A6">
        <w:rPr>
          <w:rFonts w:ascii="Times New Roman" w:hAnsi="Times New Roman"/>
          <w:sz w:val="24"/>
          <w:szCs w:val="24"/>
        </w:rPr>
        <w:t xml:space="preserve">в </w:t>
      </w:r>
      <w:r w:rsidR="00856297" w:rsidRPr="009944A6">
        <w:rPr>
          <w:rFonts w:ascii="Times New Roman" w:hAnsi="Times New Roman"/>
          <w:sz w:val="24"/>
          <w:szCs w:val="24"/>
        </w:rPr>
        <w:t xml:space="preserve">порядке по основаниям, предусмотренным Гражданским </w:t>
      </w:r>
      <w:hyperlink r:id="rId21" w:history="1">
        <w:r w:rsidR="00856297" w:rsidRPr="009944A6">
          <w:rPr>
            <w:rFonts w:ascii="Times New Roman" w:hAnsi="Times New Roman"/>
            <w:sz w:val="24"/>
            <w:szCs w:val="24"/>
          </w:rPr>
          <w:t>кодексом</w:t>
        </w:r>
      </w:hyperlink>
      <w:r w:rsidR="00856297" w:rsidRPr="009944A6">
        <w:rPr>
          <w:rFonts w:ascii="Times New Roman" w:hAnsi="Times New Roman"/>
          <w:sz w:val="24"/>
          <w:szCs w:val="24"/>
        </w:rPr>
        <w:t xml:space="preserve"> РФ.</w:t>
      </w:r>
    </w:p>
    <w:p w:rsidR="00D96AF5" w:rsidRDefault="000D0F61" w:rsidP="00D96AF5">
      <w:pPr>
        <w:widowControl w:val="0"/>
        <w:autoSpaceDE w:val="0"/>
        <w:autoSpaceDN w:val="0"/>
        <w:adjustRightInd w:val="0"/>
        <w:spacing w:after="0" w:line="240" w:lineRule="auto"/>
        <w:ind w:firstLine="540"/>
        <w:jc w:val="both"/>
        <w:rPr>
          <w:rFonts w:ascii="Times New Roman" w:hAnsi="Times New Roman"/>
          <w:sz w:val="24"/>
          <w:szCs w:val="24"/>
        </w:rPr>
      </w:pPr>
      <w:bookmarkStart w:id="129" w:name="_Ref329847092"/>
      <w:bookmarkStart w:id="130" w:name="_Toc343347950"/>
      <w:r>
        <w:rPr>
          <w:rFonts w:ascii="Times New Roman" w:hAnsi="Times New Roman"/>
          <w:sz w:val="24"/>
          <w:szCs w:val="24"/>
        </w:rPr>
        <w:t>5.1</w:t>
      </w:r>
      <w:r w:rsidR="005612D2">
        <w:rPr>
          <w:rFonts w:ascii="Times New Roman" w:hAnsi="Times New Roman"/>
          <w:sz w:val="24"/>
          <w:szCs w:val="24"/>
        </w:rPr>
        <w:t>6</w:t>
      </w:r>
      <w:r>
        <w:rPr>
          <w:rFonts w:ascii="Times New Roman" w:hAnsi="Times New Roman"/>
          <w:sz w:val="24"/>
          <w:szCs w:val="24"/>
        </w:rPr>
        <w:t xml:space="preserve">.17 </w:t>
      </w:r>
      <w:r w:rsidR="00D96AF5">
        <w:rPr>
          <w:rFonts w:ascii="Times New Roman" w:hAnsi="Times New Roman"/>
          <w:sz w:val="24"/>
          <w:szCs w:val="24"/>
        </w:rPr>
        <w:t>При расторжении договора с победителем закупки не зависимо от ее способа, Заказчик в праве:</w:t>
      </w:r>
    </w:p>
    <w:p w:rsidR="00D96AF5" w:rsidRDefault="00D96AF5" w:rsidP="00D96AF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повторно провести закупку</w:t>
      </w:r>
    </w:p>
    <w:p w:rsidR="00D96AF5" w:rsidRDefault="00D96AF5" w:rsidP="00D96AF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заключить договор с участником такой закупки, занявшим второе место</w:t>
      </w:r>
    </w:p>
    <w:p w:rsidR="00D96AF5" w:rsidRDefault="00D96AF5" w:rsidP="00D96AF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заключить договор с единственным поставщиком (исполнителем, подрядчиком) </w:t>
      </w:r>
    </w:p>
    <w:p w:rsidR="000D0F61" w:rsidRDefault="000D0F61" w:rsidP="00D96AF5">
      <w:pPr>
        <w:widowControl w:val="0"/>
        <w:autoSpaceDE w:val="0"/>
        <w:autoSpaceDN w:val="0"/>
        <w:adjustRightInd w:val="0"/>
        <w:spacing w:after="0" w:line="240" w:lineRule="auto"/>
        <w:ind w:firstLine="540"/>
        <w:jc w:val="both"/>
        <w:rPr>
          <w:rFonts w:ascii="Times New Roman" w:hAnsi="Times New Roman"/>
          <w:sz w:val="24"/>
          <w:szCs w:val="24"/>
        </w:rPr>
      </w:pPr>
      <w:r w:rsidRPr="009944A6">
        <w:rPr>
          <w:rFonts w:ascii="Times New Roman" w:hAnsi="Times New Roman"/>
          <w:sz w:val="24"/>
          <w:szCs w:val="24"/>
        </w:rPr>
        <w:t>В случае расторжения договора с единственным участником, Заказчик вправе заключить новый договор с единственным поставщиком без проведения конкурентных закупочных процедур. 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0D0F61" w:rsidRPr="00A33271" w:rsidRDefault="000D0F61" w:rsidP="000D0F61">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5.1</w:t>
      </w:r>
      <w:r w:rsidR="005612D2">
        <w:rPr>
          <w:rFonts w:ascii="Times New Roman" w:hAnsi="Times New Roman"/>
          <w:sz w:val="24"/>
          <w:szCs w:val="24"/>
        </w:rPr>
        <w:t>6</w:t>
      </w:r>
      <w:r>
        <w:rPr>
          <w:rFonts w:ascii="Times New Roman" w:hAnsi="Times New Roman"/>
          <w:sz w:val="24"/>
          <w:szCs w:val="24"/>
        </w:rPr>
        <w:t>.1</w:t>
      </w:r>
      <w:r w:rsidR="00166557">
        <w:rPr>
          <w:rFonts w:ascii="Times New Roman" w:hAnsi="Times New Roman"/>
          <w:sz w:val="24"/>
          <w:szCs w:val="24"/>
        </w:rPr>
        <w:t>8</w:t>
      </w:r>
      <w:r>
        <w:rPr>
          <w:rFonts w:ascii="Times New Roman" w:hAnsi="Times New Roman"/>
          <w:sz w:val="24"/>
          <w:szCs w:val="24"/>
        </w:rPr>
        <w:t>.</w:t>
      </w:r>
      <w:r w:rsidRPr="000D0F61">
        <w:rPr>
          <w:rFonts w:ascii="Times New Roman" w:hAnsi="Times New Roman"/>
          <w:sz w:val="24"/>
          <w:szCs w:val="24"/>
        </w:rPr>
        <w:t xml:space="preserve"> </w:t>
      </w:r>
      <w:r w:rsidRPr="006568DD">
        <w:rPr>
          <w:rFonts w:ascii="Times New Roman" w:hAnsi="Times New Roman"/>
          <w:sz w:val="24"/>
          <w:szCs w:val="24"/>
        </w:rPr>
        <w:t>В случае если победитель закупки уклоняется от заключения договора, с</w:t>
      </w:r>
      <w:r w:rsidRPr="006568DD">
        <w:rPr>
          <w:rFonts w:ascii="Times New Roman" w:eastAsia="Calibri" w:hAnsi="Times New Roman"/>
          <w:color w:val="000000"/>
          <w:sz w:val="24"/>
          <w:szCs w:val="24"/>
        </w:rPr>
        <w:t>ведения об участнике закупки, уклонившемся от заключения договора, включаются в реестр недобросовестных поставщиков</w:t>
      </w:r>
      <w:r>
        <w:rPr>
          <w:rFonts w:ascii="Times New Roman" w:eastAsia="Calibri" w:hAnsi="Times New Roman"/>
          <w:color w:val="000000"/>
          <w:sz w:val="24"/>
          <w:szCs w:val="24"/>
        </w:rPr>
        <w:t>.</w:t>
      </w:r>
    </w:p>
    <w:p w:rsidR="008C295C" w:rsidRDefault="008C295C" w:rsidP="009944A6">
      <w:pPr>
        <w:pStyle w:val="afb"/>
        <w:ind w:firstLine="426"/>
        <w:jc w:val="both"/>
        <w:rPr>
          <w:rFonts w:ascii="Times New Roman" w:hAnsi="Times New Roman"/>
          <w:b/>
          <w:sz w:val="24"/>
          <w:szCs w:val="24"/>
        </w:rPr>
      </w:pPr>
    </w:p>
    <w:p w:rsidR="00790D6C" w:rsidRPr="00094AA1" w:rsidRDefault="00AB6554" w:rsidP="0010109C">
      <w:pPr>
        <w:pStyle w:val="afb"/>
        <w:jc w:val="both"/>
        <w:rPr>
          <w:rFonts w:ascii="Times New Roman" w:hAnsi="Times New Roman"/>
          <w:b/>
          <w:sz w:val="24"/>
          <w:szCs w:val="24"/>
        </w:rPr>
      </w:pPr>
      <w:r w:rsidRPr="00094AA1">
        <w:rPr>
          <w:rFonts w:ascii="Times New Roman" w:hAnsi="Times New Roman"/>
          <w:b/>
          <w:sz w:val="24"/>
          <w:szCs w:val="24"/>
        </w:rPr>
        <w:t>5</w:t>
      </w:r>
      <w:r w:rsidR="004D3DC1" w:rsidRPr="00094AA1">
        <w:rPr>
          <w:rFonts w:ascii="Times New Roman" w:hAnsi="Times New Roman"/>
          <w:b/>
          <w:sz w:val="24"/>
          <w:szCs w:val="24"/>
        </w:rPr>
        <w:t>.1</w:t>
      </w:r>
      <w:r w:rsidR="005612D2">
        <w:rPr>
          <w:rFonts w:ascii="Times New Roman" w:hAnsi="Times New Roman"/>
          <w:b/>
          <w:sz w:val="24"/>
          <w:szCs w:val="24"/>
        </w:rPr>
        <w:t>7</w:t>
      </w:r>
      <w:r w:rsidR="004D3DC1" w:rsidRPr="00094AA1">
        <w:rPr>
          <w:rFonts w:ascii="Times New Roman" w:hAnsi="Times New Roman"/>
          <w:b/>
          <w:sz w:val="24"/>
          <w:szCs w:val="24"/>
        </w:rPr>
        <w:t xml:space="preserve">. </w:t>
      </w:r>
      <w:r w:rsidR="00790D6C" w:rsidRPr="00094AA1">
        <w:rPr>
          <w:rFonts w:ascii="Times New Roman" w:hAnsi="Times New Roman"/>
          <w:b/>
          <w:sz w:val="24"/>
          <w:szCs w:val="24"/>
        </w:rPr>
        <w:t>Признание закупки несостоявшейся</w:t>
      </w:r>
      <w:bookmarkEnd w:id="129"/>
      <w:bookmarkEnd w:id="130"/>
    </w:p>
    <w:p w:rsidR="00790D6C" w:rsidRPr="00094AA1" w:rsidRDefault="00BD2F44" w:rsidP="009944A6">
      <w:pPr>
        <w:pStyle w:val="afb"/>
        <w:ind w:firstLine="426"/>
        <w:jc w:val="both"/>
        <w:rPr>
          <w:rFonts w:ascii="Times New Roman" w:hAnsi="Times New Roman"/>
          <w:sz w:val="24"/>
          <w:szCs w:val="24"/>
        </w:rPr>
      </w:pPr>
      <w:bookmarkStart w:id="131" w:name="_Ref271022510"/>
      <w:bookmarkStart w:id="132" w:name="_Ref340356839"/>
      <w:r w:rsidRPr="00094AA1">
        <w:rPr>
          <w:rFonts w:ascii="Times New Roman" w:hAnsi="Times New Roman"/>
          <w:sz w:val="24"/>
          <w:szCs w:val="24"/>
        </w:rPr>
        <w:t>5</w:t>
      </w:r>
      <w:r w:rsidR="004D3DC1" w:rsidRPr="00094AA1">
        <w:rPr>
          <w:rFonts w:ascii="Times New Roman" w:hAnsi="Times New Roman"/>
          <w:sz w:val="24"/>
          <w:szCs w:val="24"/>
        </w:rPr>
        <w:t>.1</w:t>
      </w:r>
      <w:r w:rsidR="005612D2">
        <w:rPr>
          <w:rFonts w:ascii="Times New Roman" w:hAnsi="Times New Roman"/>
          <w:sz w:val="24"/>
          <w:szCs w:val="24"/>
        </w:rPr>
        <w:t>7</w:t>
      </w:r>
      <w:r w:rsidRPr="00094AA1">
        <w:rPr>
          <w:rFonts w:ascii="Times New Roman" w:hAnsi="Times New Roman"/>
          <w:sz w:val="24"/>
          <w:szCs w:val="24"/>
        </w:rPr>
        <w:t>.1.</w:t>
      </w:r>
      <w:r w:rsidR="00790D6C" w:rsidRPr="00094AA1">
        <w:rPr>
          <w:rFonts w:ascii="Times New Roman" w:hAnsi="Times New Roman"/>
          <w:sz w:val="24"/>
          <w:szCs w:val="24"/>
        </w:rPr>
        <w:t>Конкурентная процедура закупки признается несостоявш</w:t>
      </w:r>
      <w:bookmarkStart w:id="133" w:name="_Ref269912002"/>
      <w:r w:rsidR="00790D6C" w:rsidRPr="00094AA1">
        <w:rPr>
          <w:rFonts w:ascii="Times New Roman" w:hAnsi="Times New Roman"/>
          <w:sz w:val="24"/>
          <w:szCs w:val="24"/>
        </w:rPr>
        <w:t xml:space="preserve">ейся, если </w:t>
      </w:r>
      <w:bookmarkEnd w:id="133"/>
      <w:r w:rsidR="00790D6C" w:rsidRPr="00094AA1">
        <w:rPr>
          <w:rFonts w:ascii="Times New Roman" w:hAnsi="Times New Roman"/>
          <w:sz w:val="24"/>
          <w:szCs w:val="24"/>
        </w:rPr>
        <w:t>по окончании срока подачи заявок:</w:t>
      </w:r>
      <w:bookmarkEnd w:id="131"/>
      <w:bookmarkEnd w:id="132"/>
    </w:p>
    <w:p w:rsidR="00790D6C" w:rsidRPr="00094AA1" w:rsidRDefault="004D3DC1" w:rsidP="009944A6">
      <w:pPr>
        <w:pStyle w:val="afb"/>
        <w:ind w:firstLine="426"/>
        <w:jc w:val="both"/>
        <w:rPr>
          <w:rFonts w:ascii="Times New Roman" w:hAnsi="Times New Roman"/>
          <w:sz w:val="24"/>
          <w:szCs w:val="24"/>
        </w:rPr>
      </w:pPr>
      <w:bookmarkStart w:id="134" w:name="_Ref269912019"/>
      <w:bookmarkStart w:id="135" w:name="_Ref289170414"/>
      <w:r w:rsidRPr="00094AA1">
        <w:rPr>
          <w:rFonts w:ascii="Times New Roman" w:hAnsi="Times New Roman"/>
          <w:sz w:val="24"/>
          <w:szCs w:val="24"/>
        </w:rPr>
        <w:t xml:space="preserve">- </w:t>
      </w:r>
      <w:r w:rsidR="00790D6C" w:rsidRPr="00094AA1">
        <w:rPr>
          <w:rFonts w:ascii="Times New Roman" w:hAnsi="Times New Roman"/>
          <w:sz w:val="24"/>
          <w:szCs w:val="24"/>
        </w:rPr>
        <w:t>не подана ни одна заявка</w:t>
      </w:r>
      <w:bookmarkEnd w:id="134"/>
      <w:r w:rsidR="00790D6C" w:rsidRPr="00094AA1">
        <w:rPr>
          <w:rFonts w:ascii="Times New Roman" w:hAnsi="Times New Roman"/>
          <w:sz w:val="24"/>
          <w:szCs w:val="24"/>
        </w:rPr>
        <w:t xml:space="preserve"> (с учетом отозванных участником заявок)</w:t>
      </w:r>
      <w:bookmarkEnd w:id="135"/>
      <w:r w:rsidRPr="00094AA1">
        <w:rPr>
          <w:rFonts w:ascii="Times New Roman" w:hAnsi="Times New Roman"/>
          <w:sz w:val="24"/>
          <w:szCs w:val="24"/>
        </w:rPr>
        <w:t>;</w:t>
      </w:r>
    </w:p>
    <w:p w:rsidR="004D3DC1" w:rsidRPr="009944A6" w:rsidRDefault="004D3DC1" w:rsidP="009944A6">
      <w:pPr>
        <w:pStyle w:val="afb"/>
        <w:ind w:firstLine="426"/>
        <w:jc w:val="both"/>
        <w:rPr>
          <w:rFonts w:ascii="Times New Roman" w:hAnsi="Times New Roman"/>
          <w:sz w:val="24"/>
          <w:szCs w:val="24"/>
        </w:rPr>
      </w:pPr>
      <w:bookmarkStart w:id="136" w:name="_Ref271022511"/>
      <w:bookmarkStart w:id="137" w:name="_Ref340356879"/>
      <w:r w:rsidRPr="00094AA1">
        <w:rPr>
          <w:rFonts w:ascii="Times New Roman" w:hAnsi="Times New Roman"/>
          <w:sz w:val="24"/>
          <w:szCs w:val="24"/>
        </w:rPr>
        <w:t>- отказано в допуске всем участникам закупки, подавшим заявки.</w:t>
      </w:r>
    </w:p>
    <w:bookmarkEnd w:id="136"/>
    <w:bookmarkEnd w:id="137"/>
    <w:p w:rsidR="00790D6C" w:rsidRPr="009944A6" w:rsidRDefault="00BD2F44" w:rsidP="009944A6">
      <w:pPr>
        <w:pStyle w:val="afb"/>
        <w:ind w:firstLine="426"/>
        <w:jc w:val="both"/>
        <w:rPr>
          <w:rFonts w:ascii="Times New Roman" w:hAnsi="Times New Roman"/>
          <w:sz w:val="24"/>
          <w:szCs w:val="24"/>
        </w:rPr>
      </w:pPr>
      <w:r w:rsidRPr="009944A6">
        <w:rPr>
          <w:rFonts w:ascii="Times New Roman" w:hAnsi="Times New Roman"/>
          <w:sz w:val="24"/>
          <w:szCs w:val="24"/>
        </w:rPr>
        <w:t>5</w:t>
      </w:r>
      <w:r w:rsidR="004D3DC1" w:rsidRPr="009944A6">
        <w:rPr>
          <w:rFonts w:ascii="Times New Roman" w:hAnsi="Times New Roman"/>
          <w:sz w:val="24"/>
          <w:szCs w:val="24"/>
        </w:rPr>
        <w:t>.1</w:t>
      </w:r>
      <w:r w:rsidR="005612D2">
        <w:rPr>
          <w:rFonts w:ascii="Times New Roman" w:hAnsi="Times New Roman"/>
          <w:sz w:val="24"/>
          <w:szCs w:val="24"/>
        </w:rPr>
        <w:t>7</w:t>
      </w:r>
      <w:r w:rsidRPr="009944A6">
        <w:rPr>
          <w:rFonts w:ascii="Times New Roman" w:hAnsi="Times New Roman"/>
          <w:sz w:val="24"/>
          <w:szCs w:val="24"/>
        </w:rPr>
        <w:t>.2.</w:t>
      </w:r>
      <w:r w:rsidR="00790D6C" w:rsidRPr="009944A6">
        <w:rPr>
          <w:rFonts w:ascii="Times New Roman" w:hAnsi="Times New Roman"/>
          <w:sz w:val="24"/>
          <w:szCs w:val="24"/>
        </w:rPr>
        <w:t>Если в документации о закупке предусмотрено два и более лота, процедура признается несостоявшейся только по тем лотам, в отношении которых выполняются положения п.</w:t>
      </w:r>
      <w:r w:rsidRPr="009944A6">
        <w:rPr>
          <w:rFonts w:ascii="Times New Roman" w:hAnsi="Times New Roman"/>
          <w:sz w:val="24"/>
          <w:szCs w:val="24"/>
        </w:rPr>
        <w:t>5</w:t>
      </w:r>
      <w:r w:rsidR="004D3DC1" w:rsidRPr="009944A6">
        <w:rPr>
          <w:rFonts w:ascii="Times New Roman" w:hAnsi="Times New Roman"/>
          <w:sz w:val="24"/>
          <w:szCs w:val="24"/>
        </w:rPr>
        <w:t>.1</w:t>
      </w:r>
      <w:r w:rsidR="006E6A50">
        <w:rPr>
          <w:rFonts w:ascii="Times New Roman" w:hAnsi="Times New Roman"/>
          <w:sz w:val="24"/>
          <w:szCs w:val="24"/>
        </w:rPr>
        <w:t>7</w:t>
      </w:r>
      <w:r w:rsidR="004D3DC1" w:rsidRPr="009944A6">
        <w:rPr>
          <w:rFonts w:ascii="Times New Roman" w:hAnsi="Times New Roman"/>
          <w:sz w:val="24"/>
          <w:szCs w:val="24"/>
        </w:rPr>
        <w:t>.1</w:t>
      </w:r>
      <w:r w:rsidR="00790D6C" w:rsidRPr="009944A6">
        <w:rPr>
          <w:rFonts w:ascii="Times New Roman" w:hAnsi="Times New Roman"/>
          <w:sz w:val="24"/>
          <w:szCs w:val="24"/>
        </w:rPr>
        <w:t>.</w:t>
      </w:r>
    </w:p>
    <w:p w:rsidR="00790D6C" w:rsidRPr="009944A6" w:rsidRDefault="00BD2F44" w:rsidP="009944A6">
      <w:pPr>
        <w:pStyle w:val="afb"/>
        <w:ind w:firstLine="426"/>
        <w:jc w:val="both"/>
        <w:rPr>
          <w:rFonts w:ascii="Times New Roman" w:hAnsi="Times New Roman"/>
          <w:sz w:val="24"/>
          <w:szCs w:val="24"/>
        </w:rPr>
      </w:pPr>
      <w:bookmarkStart w:id="138" w:name="_Ref330880655"/>
      <w:bookmarkStart w:id="139" w:name="_Ref297215833"/>
      <w:r w:rsidRPr="009944A6">
        <w:rPr>
          <w:rFonts w:ascii="Times New Roman" w:hAnsi="Times New Roman"/>
          <w:sz w:val="24"/>
          <w:szCs w:val="24"/>
        </w:rPr>
        <w:t>5</w:t>
      </w:r>
      <w:r w:rsidR="005B68F3" w:rsidRPr="009944A6">
        <w:rPr>
          <w:rFonts w:ascii="Times New Roman" w:hAnsi="Times New Roman"/>
          <w:sz w:val="24"/>
          <w:szCs w:val="24"/>
        </w:rPr>
        <w:t>.1</w:t>
      </w:r>
      <w:r w:rsidR="005612D2">
        <w:rPr>
          <w:rFonts w:ascii="Times New Roman" w:hAnsi="Times New Roman"/>
          <w:sz w:val="24"/>
          <w:szCs w:val="24"/>
        </w:rPr>
        <w:t>7</w:t>
      </w:r>
      <w:r w:rsidRPr="009944A6">
        <w:rPr>
          <w:rFonts w:ascii="Times New Roman" w:hAnsi="Times New Roman"/>
          <w:sz w:val="24"/>
          <w:szCs w:val="24"/>
        </w:rPr>
        <w:t>.3.</w:t>
      </w:r>
      <w:r w:rsidR="005B68F3" w:rsidRPr="009944A6">
        <w:rPr>
          <w:rFonts w:ascii="Times New Roman" w:hAnsi="Times New Roman"/>
          <w:sz w:val="24"/>
          <w:szCs w:val="24"/>
        </w:rPr>
        <w:t>В случае если заявка подана только одним участником</w:t>
      </w:r>
      <w:r w:rsidR="006C2C9E" w:rsidRPr="009944A6">
        <w:rPr>
          <w:rFonts w:ascii="Times New Roman" w:hAnsi="Times New Roman"/>
          <w:sz w:val="24"/>
          <w:szCs w:val="24"/>
        </w:rPr>
        <w:t xml:space="preserve">, </w:t>
      </w:r>
      <w:bookmarkStart w:id="140" w:name="_Ref340357353"/>
      <w:r w:rsidR="006C2C9E" w:rsidRPr="009944A6">
        <w:rPr>
          <w:rFonts w:ascii="Times New Roman" w:hAnsi="Times New Roman"/>
          <w:sz w:val="24"/>
          <w:szCs w:val="24"/>
        </w:rPr>
        <w:t>комиссия по закупкам</w:t>
      </w:r>
      <w:r w:rsidR="00790D6C" w:rsidRPr="009944A6">
        <w:rPr>
          <w:rFonts w:ascii="Times New Roman" w:hAnsi="Times New Roman"/>
          <w:sz w:val="24"/>
          <w:szCs w:val="24"/>
        </w:rPr>
        <w:t xml:space="preserve"> рассматривает единственно поданную заявку. Если данная заявка и подавший ее участник закупки отвечают всем требованиям, установленным в извещении и документации о закупке, </w:t>
      </w:r>
      <w:r w:rsidR="006C2C9E" w:rsidRPr="009944A6">
        <w:rPr>
          <w:rFonts w:ascii="Times New Roman" w:hAnsi="Times New Roman"/>
          <w:sz w:val="24"/>
          <w:szCs w:val="24"/>
        </w:rPr>
        <w:t>комиссия по закупкам</w:t>
      </w:r>
      <w:r w:rsidR="00790D6C" w:rsidRPr="009944A6">
        <w:rPr>
          <w:rFonts w:ascii="Times New Roman" w:hAnsi="Times New Roman"/>
          <w:sz w:val="24"/>
          <w:szCs w:val="24"/>
        </w:rPr>
        <w:t xml:space="preserve"> вправе принять одно из двух решений:</w:t>
      </w:r>
      <w:bookmarkEnd w:id="138"/>
      <w:bookmarkEnd w:id="140"/>
    </w:p>
    <w:p w:rsidR="00790D6C" w:rsidRPr="009944A6" w:rsidRDefault="000F6E9C" w:rsidP="009944A6">
      <w:pPr>
        <w:pStyle w:val="afb"/>
        <w:ind w:firstLine="426"/>
        <w:jc w:val="both"/>
        <w:rPr>
          <w:rFonts w:ascii="Times New Roman" w:hAnsi="Times New Roman"/>
          <w:sz w:val="24"/>
          <w:szCs w:val="24"/>
        </w:rPr>
      </w:pPr>
      <w:bookmarkStart w:id="141" w:name="_Ref310534125"/>
      <w:r w:rsidRPr="009944A6">
        <w:rPr>
          <w:rFonts w:ascii="Times New Roman" w:hAnsi="Times New Roman"/>
          <w:sz w:val="24"/>
          <w:szCs w:val="24"/>
        </w:rPr>
        <w:t xml:space="preserve"> </w:t>
      </w:r>
      <w:r w:rsidR="006C2C9E" w:rsidRPr="009944A6">
        <w:rPr>
          <w:rFonts w:ascii="Times New Roman" w:hAnsi="Times New Roman"/>
          <w:sz w:val="24"/>
          <w:szCs w:val="24"/>
        </w:rPr>
        <w:t xml:space="preserve">- </w:t>
      </w:r>
      <w:r w:rsidR="00790D6C" w:rsidRPr="009944A6">
        <w:rPr>
          <w:rFonts w:ascii="Times New Roman" w:hAnsi="Times New Roman"/>
          <w:sz w:val="24"/>
          <w:szCs w:val="24"/>
        </w:rPr>
        <w:t>о заключении договора с таким единственным участником закупки</w:t>
      </w:r>
      <w:bookmarkEnd w:id="141"/>
      <w:r w:rsidR="006C2C9E" w:rsidRPr="009944A6">
        <w:rPr>
          <w:rFonts w:ascii="Times New Roman" w:hAnsi="Times New Roman"/>
          <w:sz w:val="24"/>
          <w:szCs w:val="24"/>
        </w:rPr>
        <w:t>;</w:t>
      </w:r>
    </w:p>
    <w:p w:rsidR="00790D6C" w:rsidRPr="009944A6" w:rsidRDefault="006C2C9E" w:rsidP="009944A6">
      <w:pPr>
        <w:pStyle w:val="afb"/>
        <w:ind w:firstLine="426"/>
        <w:jc w:val="both"/>
        <w:rPr>
          <w:rFonts w:ascii="Times New Roman" w:hAnsi="Times New Roman"/>
          <w:sz w:val="24"/>
          <w:szCs w:val="24"/>
        </w:rPr>
      </w:pPr>
      <w:bookmarkStart w:id="142" w:name="_Ref311046445"/>
      <w:r w:rsidRPr="009944A6">
        <w:rPr>
          <w:rFonts w:ascii="Times New Roman" w:hAnsi="Times New Roman"/>
          <w:sz w:val="24"/>
          <w:szCs w:val="24"/>
        </w:rPr>
        <w:t xml:space="preserve">- </w:t>
      </w:r>
      <w:r w:rsidR="00790D6C" w:rsidRPr="009944A6">
        <w:rPr>
          <w:rFonts w:ascii="Times New Roman" w:hAnsi="Times New Roman"/>
          <w:sz w:val="24"/>
          <w:szCs w:val="24"/>
        </w:rPr>
        <w:t>о не</w:t>
      </w:r>
      <w:r w:rsidR="000F6E9C" w:rsidRPr="009944A6">
        <w:rPr>
          <w:rFonts w:ascii="Times New Roman" w:hAnsi="Times New Roman"/>
          <w:sz w:val="24"/>
          <w:szCs w:val="24"/>
        </w:rPr>
        <w:t xml:space="preserve"> </w:t>
      </w:r>
      <w:r w:rsidR="00790D6C" w:rsidRPr="009944A6">
        <w:rPr>
          <w:rFonts w:ascii="Times New Roman" w:hAnsi="Times New Roman"/>
          <w:sz w:val="24"/>
          <w:szCs w:val="24"/>
        </w:rPr>
        <w:t xml:space="preserve">заключении договора и проведении повторной закупки этим же или иным способом, предусмотренным </w:t>
      </w:r>
      <w:r w:rsidR="002D2A59">
        <w:rPr>
          <w:rFonts w:ascii="Times New Roman" w:hAnsi="Times New Roman"/>
          <w:sz w:val="24"/>
          <w:szCs w:val="24"/>
        </w:rPr>
        <w:t xml:space="preserve">настоящим </w:t>
      </w:r>
      <w:r w:rsidR="00790D6C" w:rsidRPr="009944A6">
        <w:rPr>
          <w:rFonts w:ascii="Times New Roman" w:hAnsi="Times New Roman"/>
          <w:sz w:val="24"/>
          <w:szCs w:val="24"/>
        </w:rPr>
        <w:t>Положением.</w:t>
      </w:r>
      <w:bookmarkEnd w:id="142"/>
    </w:p>
    <w:p w:rsidR="00382210" w:rsidRDefault="00BD2F44" w:rsidP="00BB4130">
      <w:pPr>
        <w:pStyle w:val="afb"/>
        <w:ind w:firstLine="426"/>
        <w:jc w:val="both"/>
        <w:rPr>
          <w:rFonts w:ascii="Times New Roman" w:hAnsi="Times New Roman"/>
          <w:sz w:val="24"/>
          <w:szCs w:val="24"/>
        </w:rPr>
      </w:pPr>
      <w:bookmarkStart w:id="143" w:name="_Ref329847547"/>
      <w:bookmarkStart w:id="144" w:name="_Ref310533097"/>
      <w:bookmarkEnd w:id="139"/>
      <w:r w:rsidRPr="009944A6">
        <w:rPr>
          <w:rFonts w:ascii="Times New Roman" w:hAnsi="Times New Roman"/>
          <w:sz w:val="24"/>
          <w:szCs w:val="24"/>
        </w:rPr>
        <w:t>5</w:t>
      </w:r>
      <w:r w:rsidR="00F03242" w:rsidRPr="009944A6">
        <w:rPr>
          <w:rFonts w:ascii="Times New Roman" w:hAnsi="Times New Roman"/>
          <w:sz w:val="24"/>
          <w:szCs w:val="24"/>
        </w:rPr>
        <w:t>.1</w:t>
      </w:r>
      <w:bookmarkStart w:id="145" w:name="_Ref340357265"/>
      <w:r w:rsidR="005612D2">
        <w:rPr>
          <w:rFonts w:ascii="Times New Roman" w:hAnsi="Times New Roman"/>
          <w:sz w:val="24"/>
          <w:szCs w:val="24"/>
        </w:rPr>
        <w:t>7</w:t>
      </w:r>
      <w:r w:rsidRPr="009944A6">
        <w:rPr>
          <w:rFonts w:ascii="Times New Roman" w:hAnsi="Times New Roman"/>
          <w:sz w:val="24"/>
          <w:szCs w:val="24"/>
        </w:rPr>
        <w:t>.4.</w:t>
      </w:r>
      <w:r w:rsidR="00790D6C" w:rsidRPr="009944A6">
        <w:rPr>
          <w:rFonts w:ascii="Times New Roman" w:hAnsi="Times New Roman"/>
          <w:sz w:val="24"/>
          <w:szCs w:val="24"/>
        </w:rPr>
        <w:t>В случа</w:t>
      </w:r>
      <w:r w:rsidR="00F03242" w:rsidRPr="009944A6">
        <w:rPr>
          <w:rFonts w:ascii="Times New Roman" w:hAnsi="Times New Roman"/>
          <w:sz w:val="24"/>
          <w:szCs w:val="24"/>
        </w:rPr>
        <w:t xml:space="preserve">е если не подана ни одна заявка, </w:t>
      </w:r>
      <w:r w:rsidR="00790D6C" w:rsidRPr="009944A6">
        <w:rPr>
          <w:rFonts w:ascii="Times New Roman" w:hAnsi="Times New Roman"/>
          <w:sz w:val="24"/>
          <w:szCs w:val="24"/>
        </w:rPr>
        <w:t>заказчик</w:t>
      </w:r>
      <w:r w:rsidR="00F03242" w:rsidRPr="009944A6">
        <w:rPr>
          <w:rFonts w:ascii="Times New Roman" w:hAnsi="Times New Roman"/>
          <w:sz w:val="24"/>
          <w:szCs w:val="24"/>
        </w:rPr>
        <w:t xml:space="preserve"> </w:t>
      </w:r>
      <w:r w:rsidR="00790D6C" w:rsidRPr="009944A6">
        <w:rPr>
          <w:rFonts w:ascii="Times New Roman" w:hAnsi="Times New Roman"/>
          <w:sz w:val="24"/>
          <w:szCs w:val="24"/>
        </w:rPr>
        <w:t xml:space="preserve">вправе провести повторную </w:t>
      </w:r>
      <w:r w:rsidR="00B9213E" w:rsidRPr="009944A6">
        <w:rPr>
          <w:rFonts w:ascii="Times New Roman" w:hAnsi="Times New Roman"/>
          <w:sz w:val="24"/>
          <w:szCs w:val="24"/>
        </w:rPr>
        <w:t>закупку,</w:t>
      </w:r>
      <w:r w:rsidR="00790D6C" w:rsidRPr="009944A6">
        <w:rPr>
          <w:rFonts w:ascii="Times New Roman" w:hAnsi="Times New Roman"/>
          <w:sz w:val="24"/>
          <w:szCs w:val="24"/>
        </w:rPr>
        <w:t xml:space="preserve"> </w:t>
      </w:r>
      <w:r w:rsidR="00044212" w:rsidRPr="009944A6">
        <w:rPr>
          <w:rFonts w:ascii="Times New Roman" w:hAnsi="Times New Roman"/>
          <w:sz w:val="24"/>
          <w:szCs w:val="24"/>
        </w:rPr>
        <w:t xml:space="preserve">либо осуществить </w:t>
      </w:r>
      <w:r w:rsidR="00790D6C" w:rsidRPr="009944A6">
        <w:rPr>
          <w:rFonts w:ascii="Times New Roman" w:hAnsi="Times New Roman"/>
          <w:sz w:val="24"/>
          <w:szCs w:val="24"/>
        </w:rPr>
        <w:t>закупку у единственного поставщика</w:t>
      </w:r>
      <w:r w:rsidR="00F93DA5">
        <w:rPr>
          <w:rFonts w:ascii="Times New Roman" w:hAnsi="Times New Roman"/>
          <w:sz w:val="24"/>
          <w:szCs w:val="24"/>
        </w:rPr>
        <w:t xml:space="preserve"> (исполнителя</w:t>
      </w:r>
      <w:r w:rsidR="00A73953">
        <w:rPr>
          <w:rFonts w:ascii="Times New Roman" w:hAnsi="Times New Roman"/>
          <w:sz w:val="24"/>
          <w:szCs w:val="24"/>
        </w:rPr>
        <w:t>, подрядчика)</w:t>
      </w:r>
      <w:r w:rsidR="00790D6C" w:rsidRPr="009944A6">
        <w:rPr>
          <w:rFonts w:ascii="Times New Roman" w:hAnsi="Times New Roman"/>
          <w:sz w:val="24"/>
          <w:szCs w:val="24"/>
        </w:rPr>
        <w:t xml:space="preserve">. </w:t>
      </w:r>
      <w:bookmarkEnd w:id="143"/>
      <w:bookmarkEnd w:id="144"/>
      <w:bookmarkEnd w:id="145"/>
    </w:p>
    <w:p w:rsidR="00BB4130" w:rsidRPr="00BB4130" w:rsidRDefault="00BB4130" w:rsidP="00BB4130">
      <w:pPr>
        <w:pStyle w:val="afb"/>
        <w:ind w:firstLine="426"/>
        <w:jc w:val="both"/>
        <w:rPr>
          <w:rFonts w:ascii="Times New Roman" w:hAnsi="Times New Roman"/>
          <w:sz w:val="24"/>
          <w:szCs w:val="24"/>
        </w:rPr>
      </w:pPr>
    </w:p>
    <w:p w:rsidR="00790D6C" w:rsidRPr="009944A6" w:rsidRDefault="00BD2F44" w:rsidP="009944A6">
      <w:pPr>
        <w:pStyle w:val="afb"/>
        <w:jc w:val="both"/>
        <w:rPr>
          <w:rFonts w:ascii="Times New Roman" w:hAnsi="Times New Roman"/>
          <w:b/>
          <w:sz w:val="24"/>
          <w:szCs w:val="24"/>
        </w:rPr>
      </w:pPr>
      <w:r w:rsidRPr="009944A6">
        <w:rPr>
          <w:rFonts w:ascii="Times New Roman" w:hAnsi="Times New Roman"/>
          <w:b/>
          <w:sz w:val="24"/>
          <w:szCs w:val="24"/>
        </w:rPr>
        <w:t>6</w:t>
      </w:r>
      <w:r w:rsidR="00F05791" w:rsidRPr="009944A6">
        <w:rPr>
          <w:rFonts w:ascii="Times New Roman" w:hAnsi="Times New Roman"/>
          <w:b/>
          <w:sz w:val="24"/>
          <w:szCs w:val="24"/>
        </w:rPr>
        <w:t>. СПОСОБЫ ЗАКУПОК</w:t>
      </w:r>
    </w:p>
    <w:bookmarkEnd w:id="84"/>
    <w:p w:rsidR="00606361" w:rsidRPr="009944A6" w:rsidRDefault="00606361" w:rsidP="009944A6">
      <w:pPr>
        <w:pStyle w:val="afb"/>
        <w:jc w:val="both"/>
        <w:rPr>
          <w:rFonts w:ascii="Times New Roman" w:hAnsi="Times New Roman"/>
          <w:sz w:val="24"/>
          <w:szCs w:val="24"/>
          <w:lang w:eastAsia="ru-RU"/>
        </w:rPr>
      </w:pPr>
    </w:p>
    <w:p w:rsidR="009B1629" w:rsidRPr="009944A6" w:rsidRDefault="00BD2F44" w:rsidP="0010109C">
      <w:pPr>
        <w:pStyle w:val="afb"/>
        <w:ind w:left="426" w:hanging="426"/>
        <w:jc w:val="both"/>
        <w:rPr>
          <w:rFonts w:ascii="Times New Roman" w:hAnsi="Times New Roman"/>
          <w:b/>
          <w:sz w:val="24"/>
          <w:szCs w:val="24"/>
          <w:lang w:eastAsia="ru-RU"/>
        </w:rPr>
      </w:pPr>
      <w:r w:rsidRPr="009944A6">
        <w:rPr>
          <w:rFonts w:ascii="Times New Roman" w:hAnsi="Times New Roman"/>
          <w:b/>
          <w:sz w:val="24"/>
          <w:szCs w:val="24"/>
          <w:lang w:eastAsia="ru-RU"/>
        </w:rPr>
        <w:t>6</w:t>
      </w:r>
      <w:r w:rsidR="00341E36" w:rsidRPr="009944A6">
        <w:rPr>
          <w:rFonts w:ascii="Times New Roman" w:hAnsi="Times New Roman"/>
          <w:b/>
          <w:sz w:val="24"/>
          <w:szCs w:val="24"/>
          <w:lang w:eastAsia="ru-RU"/>
        </w:rPr>
        <w:t>.1. Общие положения</w:t>
      </w:r>
    </w:p>
    <w:p w:rsidR="009B1629" w:rsidRPr="009944A6" w:rsidRDefault="00BD2F44" w:rsidP="009944A6">
      <w:pPr>
        <w:pStyle w:val="afb"/>
        <w:ind w:firstLine="426"/>
        <w:jc w:val="both"/>
        <w:rPr>
          <w:rFonts w:ascii="Times New Roman" w:hAnsi="Times New Roman"/>
          <w:sz w:val="24"/>
          <w:szCs w:val="24"/>
          <w:lang w:eastAsia="ru-RU"/>
        </w:rPr>
      </w:pPr>
      <w:r w:rsidRPr="009944A6">
        <w:rPr>
          <w:rFonts w:ascii="Times New Roman" w:hAnsi="Times New Roman"/>
          <w:sz w:val="24"/>
          <w:szCs w:val="24"/>
          <w:lang w:eastAsia="ru-RU"/>
        </w:rPr>
        <w:t>6</w:t>
      </w:r>
      <w:r w:rsidR="00341E36" w:rsidRPr="009944A6">
        <w:rPr>
          <w:rFonts w:ascii="Times New Roman" w:hAnsi="Times New Roman"/>
          <w:sz w:val="24"/>
          <w:szCs w:val="24"/>
          <w:lang w:eastAsia="ru-RU"/>
        </w:rPr>
        <w:t>.1.</w:t>
      </w:r>
      <w:r w:rsidR="00774FBD" w:rsidRPr="009944A6">
        <w:rPr>
          <w:rFonts w:ascii="Times New Roman" w:hAnsi="Times New Roman"/>
          <w:sz w:val="24"/>
          <w:szCs w:val="24"/>
          <w:lang w:eastAsia="ru-RU"/>
        </w:rPr>
        <w:t>1.</w:t>
      </w:r>
      <w:r w:rsidR="00774FBD" w:rsidRPr="009944A6">
        <w:rPr>
          <w:rFonts w:ascii="Times New Roman" w:hAnsi="Times New Roman"/>
          <w:sz w:val="24"/>
          <w:szCs w:val="24"/>
        </w:rPr>
        <w:t xml:space="preserve"> Способы</w:t>
      </w:r>
      <w:r w:rsidR="00D03620" w:rsidRPr="009944A6">
        <w:rPr>
          <w:rFonts w:ascii="Times New Roman" w:hAnsi="Times New Roman"/>
          <w:sz w:val="24"/>
          <w:szCs w:val="24"/>
        </w:rPr>
        <w:t xml:space="preserve"> закупок, применяемые Обществом:</w:t>
      </w:r>
    </w:p>
    <w:p w:rsidR="00D03620" w:rsidRPr="005B0A32" w:rsidRDefault="00D03620" w:rsidP="009944A6">
      <w:pPr>
        <w:pStyle w:val="afb"/>
        <w:ind w:firstLine="426"/>
        <w:jc w:val="both"/>
        <w:rPr>
          <w:rFonts w:ascii="Times New Roman" w:hAnsi="Times New Roman"/>
          <w:sz w:val="24"/>
          <w:szCs w:val="24"/>
        </w:rPr>
      </w:pPr>
      <w:bookmarkStart w:id="146" w:name="sub_421"/>
      <w:r w:rsidRPr="005B0A32">
        <w:rPr>
          <w:rFonts w:ascii="Times New Roman" w:hAnsi="Times New Roman"/>
          <w:sz w:val="24"/>
          <w:szCs w:val="24"/>
        </w:rPr>
        <w:t>- открытый конкурс</w:t>
      </w:r>
      <w:r w:rsidR="005B0A32" w:rsidRPr="005B0A32">
        <w:rPr>
          <w:rFonts w:ascii="Times New Roman" w:hAnsi="Times New Roman"/>
          <w:sz w:val="24"/>
          <w:szCs w:val="24"/>
        </w:rPr>
        <w:t>, конкурс в электронной форме</w:t>
      </w:r>
      <w:r w:rsidR="003740C4">
        <w:rPr>
          <w:rFonts w:ascii="Times New Roman" w:hAnsi="Times New Roman"/>
          <w:sz w:val="24"/>
          <w:szCs w:val="24"/>
        </w:rPr>
        <w:t>, закрытый конкурс</w:t>
      </w:r>
      <w:r w:rsidRPr="005B0A32">
        <w:rPr>
          <w:rFonts w:ascii="Times New Roman" w:hAnsi="Times New Roman"/>
          <w:sz w:val="24"/>
          <w:szCs w:val="24"/>
        </w:rPr>
        <w:t xml:space="preserve">; </w:t>
      </w:r>
    </w:p>
    <w:p w:rsidR="00D03620" w:rsidRPr="005B0A32" w:rsidRDefault="00D03620" w:rsidP="009944A6">
      <w:pPr>
        <w:pStyle w:val="afb"/>
        <w:ind w:firstLine="426"/>
        <w:jc w:val="both"/>
        <w:rPr>
          <w:rFonts w:ascii="Times New Roman" w:hAnsi="Times New Roman"/>
          <w:sz w:val="24"/>
          <w:szCs w:val="24"/>
        </w:rPr>
      </w:pPr>
      <w:bookmarkStart w:id="147" w:name="sub_422"/>
      <w:bookmarkEnd w:id="146"/>
      <w:r w:rsidRPr="005B0A32">
        <w:rPr>
          <w:rFonts w:ascii="Times New Roman" w:hAnsi="Times New Roman"/>
          <w:sz w:val="24"/>
          <w:szCs w:val="24"/>
        </w:rPr>
        <w:t>- открытый аукцион</w:t>
      </w:r>
      <w:r w:rsidR="005B0A32" w:rsidRPr="005B0A32">
        <w:rPr>
          <w:rFonts w:ascii="Times New Roman" w:hAnsi="Times New Roman"/>
          <w:sz w:val="24"/>
          <w:szCs w:val="24"/>
        </w:rPr>
        <w:t>, аукцион</w:t>
      </w:r>
      <w:r w:rsidR="000F1C4A" w:rsidRPr="005B0A32">
        <w:rPr>
          <w:rFonts w:ascii="Times New Roman" w:hAnsi="Times New Roman"/>
          <w:sz w:val="24"/>
          <w:szCs w:val="24"/>
        </w:rPr>
        <w:t xml:space="preserve"> в электронной форме</w:t>
      </w:r>
      <w:r w:rsidR="003740C4">
        <w:rPr>
          <w:rFonts w:ascii="Times New Roman" w:hAnsi="Times New Roman"/>
          <w:sz w:val="24"/>
          <w:szCs w:val="24"/>
        </w:rPr>
        <w:t>, закрытый аукцион</w:t>
      </w:r>
      <w:r w:rsidRPr="005B0A32">
        <w:rPr>
          <w:rFonts w:ascii="Times New Roman" w:hAnsi="Times New Roman"/>
          <w:sz w:val="24"/>
          <w:szCs w:val="24"/>
        </w:rPr>
        <w:t>;</w:t>
      </w:r>
    </w:p>
    <w:p w:rsidR="00D03620" w:rsidRPr="005B0A32" w:rsidRDefault="00D03620" w:rsidP="009944A6">
      <w:pPr>
        <w:pStyle w:val="afb"/>
        <w:ind w:firstLine="426"/>
        <w:jc w:val="both"/>
        <w:rPr>
          <w:rFonts w:ascii="Times New Roman" w:hAnsi="Times New Roman"/>
          <w:sz w:val="24"/>
          <w:szCs w:val="24"/>
        </w:rPr>
      </w:pPr>
      <w:bookmarkStart w:id="148" w:name="sub_4221"/>
      <w:bookmarkEnd w:id="147"/>
      <w:r w:rsidRPr="005B0A32">
        <w:rPr>
          <w:rFonts w:ascii="Times New Roman" w:hAnsi="Times New Roman"/>
          <w:sz w:val="24"/>
          <w:szCs w:val="24"/>
        </w:rPr>
        <w:t>- запрос котировок</w:t>
      </w:r>
      <w:r w:rsidR="005B0A32" w:rsidRPr="005B0A32">
        <w:rPr>
          <w:rFonts w:ascii="Times New Roman" w:hAnsi="Times New Roman"/>
          <w:sz w:val="24"/>
          <w:szCs w:val="24"/>
        </w:rPr>
        <w:t xml:space="preserve"> в электронной </w:t>
      </w:r>
      <w:r w:rsidR="00774FBD" w:rsidRPr="005B0A32">
        <w:rPr>
          <w:rFonts w:ascii="Times New Roman" w:hAnsi="Times New Roman"/>
          <w:sz w:val="24"/>
          <w:szCs w:val="24"/>
        </w:rPr>
        <w:t>форме</w:t>
      </w:r>
      <w:r w:rsidR="003740C4">
        <w:rPr>
          <w:rFonts w:ascii="Times New Roman" w:hAnsi="Times New Roman"/>
          <w:sz w:val="24"/>
          <w:szCs w:val="24"/>
        </w:rPr>
        <w:t>, закрытый запрос котировок</w:t>
      </w:r>
      <w:r w:rsidR="00774FBD" w:rsidRPr="005B0A32">
        <w:rPr>
          <w:rFonts w:ascii="Times New Roman" w:hAnsi="Times New Roman"/>
          <w:sz w:val="24"/>
          <w:szCs w:val="24"/>
        </w:rPr>
        <w:t>;</w:t>
      </w:r>
    </w:p>
    <w:bookmarkEnd w:id="148"/>
    <w:p w:rsidR="00D03620" w:rsidRDefault="00D03620" w:rsidP="009944A6">
      <w:pPr>
        <w:pStyle w:val="afb"/>
        <w:ind w:firstLine="426"/>
        <w:jc w:val="both"/>
        <w:rPr>
          <w:rFonts w:ascii="Times New Roman" w:hAnsi="Times New Roman"/>
          <w:sz w:val="24"/>
          <w:szCs w:val="24"/>
        </w:rPr>
      </w:pPr>
      <w:r w:rsidRPr="005B0A32">
        <w:rPr>
          <w:rFonts w:ascii="Times New Roman" w:hAnsi="Times New Roman"/>
          <w:sz w:val="24"/>
          <w:szCs w:val="24"/>
        </w:rPr>
        <w:t>- запрос предложений</w:t>
      </w:r>
      <w:r w:rsidR="005B0A32" w:rsidRPr="005B0A32">
        <w:rPr>
          <w:rFonts w:ascii="Times New Roman" w:hAnsi="Times New Roman"/>
          <w:sz w:val="24"/>
          <w:szCs w:val="24"/>
        </w:rPr>
        <w:t xml:space="preserve"> в электронной форме</w:t>
      </w:r>
      <w:r w:rsidR="003740C4">
        <w:rPr>
          <w:rFonts w:ascii="Times New Roman" w:hAnsi="Times New Roman"/>
          <w:sz w:val="24"/>
          <w:szCs w:val="24"/>
        </w:rPr>
        <w:t>, закрытый запрос предложений</w:t>
      </w:r>
      <w:r w:rsidRPr="005B0A32">
        <w:rPr>
          <w:rFonts w:ascii="Times New Roman" w:hAnsi="Times New Roman"/>
          <w:sz w:val="24"/>
          <w:szCs w:val="24"/>
        </w:rPr>
        <w:t>;</w:t>
      </w:r>
    </w:p>
    <w:p w:rsidR="005B0A32" w:rsidRDefault="005B0A32" w:rsidP="009944A6">
      <w:pPr>
        <w:pStyle w:val="afb"/>
        <w:ind w:firstLine="426"/>
        <w:jc w:val="both"/>
        <w:rPr>
          <w:rFonts w:ascii="Times New Roman" w:hAnsi="Times New Roman"/>
          <w:sz w:val="24"/>
          <w:szCs w:val="24"/>
        </w:rPr>
      </w:pPr>
      <w:r>
        <w:rPr>
          <w:rFonts w:ascii="Times New Roman" w:hAnsi="Times New Roman"/>
          <w:sz w:val="24"/>
          <w:szCs w:val="24"/>
        </w:rPr>
        <w:t>- запрос цен</w:t>
      </w:r>
      <w:r w:rsidR="00B363CF" w:rsidRPr="00B363CF">
        <w:t xml:space="preserve"> </w:t>
      </w:r>
      <w:r w:rsidR="00B363CF" w:rsidRPr="00B363CF">
        <w:rPr>
          <w:rFonts w:ascii="Times New Roman" w:hAnsi="Times New Roman"/>
          <w:sz w:val="24"/>
          <w:szCs w:val="24"/>
        </w:rPr>
        <w:t>в электронной форме</w:t>
      </w:r>
      <w:r>
        <w:rPr>
          <w:rFonts w:ascii="Times New Roman" w:hAnsi="Times New Roman"/>
          <w:sz w:val="24"/>
          <w:szCs w:val="24"/>
        </w:rPr>
        <w:t>;</w:t>
      </w:r>
    </w:p>
    <w:p w:rsidR="005B0A32" w:rsidRDefault="005B0A32" w:rsidP="009944A6">
      <w:pPr>
        <w:pStyle w:val="afb"/>
        <w:ind w:firstLine="426"/>
        <w:jc w:val="both"/>
        <w:rPr>
          <w:rFonts w:ascii="Times New Roman" w:hAnsi="Times New Roman"/>
          <w:sz w:val="24"/>
          <w:szCs w:val="24"/>
        </w:rPr>
      </w:pPr>
      <w:r>
        <w:rPr>
          <w:rFonts w:ascii="Times New Roman" w:hAnsi="Times New Roman"/>
          <w:sz w:val="24"/>
          <w:szCs w:val="24"/>
        </w:rPr>
        <w:t>- тендер</w:t>
      </w:r>
      <w:r w:rsidR="00B363CF" w:rsidRPr="00B363CF">
        <w:t xml:space="preserve"> </w:t>
      </w:r>
      <w:r w:rsidR="00B363CF" w:rsidRPr="00B363CF">
        <w:rPr>
          <w:rFonts w:ascii="Times New Roman" w:hAnsi="Times New Roman"/>
          <w:sz w:val="24"/>
          <w:szCs w:val="24"/>
        </w:rPr>
        <w:t>в электронной форме</w:t>
      </w:r>
      <w:r>
        <w:rPr>
          <w:rFonts w:ascii="Times New Roman" w:hAnsi="Times New Roman"/>
          <w:sz w:val="24"/>
          <w:szCs w:val="24"/>
        </w:rPr>
        <w:t>;</w:t>
      </w:r>
    </w:p>
    <w:p w:rsidR="00774FBD" w:rsidRPr="009944A6" w:rsidRDefault="00774FBD" w:rsidP="009944A6">
      <w:pPr>
        <w:pStyle w:val="afb"/>
        <w:ind w:firstLine="426"/>
        <w:jc w:val="both"/>
        <w:rPr>
          <w:rFonts w:ascii="Times New Roman" w:hAnsi="Times New Roman"/>
          <w:sz w:val="24"/>
          <w:szCs w:val="24"/>
        </w:rPr>
      </w:pPr>
      <w:r>
        <w:rPr>
          <w:rFonts w:ascii="Times New Roman" w:hAnsi="Times New Roman"/>
          <w:sz w:val="24"/>
          <w:szCs w:val="24"/>
        </w:rPr>
        <w:t xml:space="preserve">- </w:t>
      </w:r>
      <w:r w:rsidR="004A1BE2">
        <w:rPr>
          <w:rFonts w:ascii="Times New Roman" w:hAnsi="Times New Roman"/>
          <w:sz w:val="24"/>
          <w:szCs w:val="24"/>
        </w:rPr>
        <w:t>предварительная квалификация</w:t>
      </w:r>
      <w:r>
        <w:rPr>
          <w:rFonts w:ascii="Times New Roman" w:hAnsi="Times New Roman"/>
          <w:sz w:val="24"/>
          <w:szCs w:val="24"/>
        </w:rPr>
        <w:t>;</w:t>
      </w:r>
    </w:p>
    <w:p w:rsidR="009B1629" w:rsidRPr="009944A6" w:rsidRDefault="00D03620" w:rsidP="009944A6">
      <w:pPr>
        <w:pStyle w:val="afb"/>
        <w:ind w:firstLine="426"/>
        <w:jc w:val="both"/>
        <w:rPr>
          <w:rFonts w:ascii="Times New Roman" w:hAnsi="Times New Roman"/>
          <w:sz w:val="24"/>
          <w:szCs w:val="24"/>
          <w:lang w:eastAsia="ru-RU"/>
        </w:rPr>
      </w:pPr>
      <w:r w:rsidRPr="009944A6">
        <w:rPr>
          <w:rFonts w:ascii="Times New Roman" w:hAnsi="Times New Roman"/>
          <w:sz w:val="24"/>
          <w:szCs w:val="24"/>
        </w:rPr>
        <w:t>- прямая закупка (закупка у единственного поставщика, исполнителя, подрядчика).</w:t>
      </w:r>
    </w:p>
    <w:p w:rsidR="00F427B7" w:rsidRPr="009944A6" w:rsidRDefault="00BD2F44" w:rsidP="009944A6">
      <w:pPr>
        <w:pStyle w:val="-3"/>
        <w:numPr>
          <w:ilvl w:val="0"/>
          <w:numId w:val="0"/>
        </w:numPr>
        <w:tabs>
          <w:tab w:val="left" w:pos="851"/>
        </w:tabs>
        <w:spacing w:line="240" w:lineRule="auto"/>
        <w:ind w:firstLine="426"/>
        <w:rPr>
          <w:sz w:val="24"/>
        </w:rPr>
      </w:pPr>
      <w:r w:rsidRPr="009944A6">
        <w:rPr>
          <w:sz w:val="24"/>
        </w:rPr>
        <w:t>6</w:t>
      </w:r>
      <w:r w:rsidR="00341E36" w:rsidRPr="009944A6">
        <w:rPr>
          <w:sz w:val="24"/>
        </w:rPr>
        <w:t>.1</w:t>
      </w:r>
      <w:r w:rsidR="00F427B7" w:rsidRPr="009944A6">
        <w:rPr>
          <w:sz w:val="24"/>
        </w:rPr>
        <w:t>.</w:t>
      </w:r>
      <w:r w:rsidR="00341E36" w:rsidRPr="009944A6">
        <w:rPr>
          <w:sz w:val="24"/>
        </w:rPr>
        <w:t>2</w:t>
      </w:r>
      <w:r w:rsidRPr="009944A6">
        <w:rPr>
          <w:sz w:val="24"/>
        </w:rPr>
        <w:t>.</w:t>
      </w:r>
      <w:r w:rsidR="00F427B7" w:rsidRPr="009944A6">
        <w:rPr>
          <w:sz w:val="24"/>
        </w:rPr>
        <w:t xml:space="preserve">Процедуры закупок могут проводиться в одноэтапной или многоэтапной форме, в электронной либо не в электронной форме, с проведением переторжки или без нее и в иных формах, предусмотренных </w:t>
      </w:r>
      <w:r w:rsidR="002D2A59">
        <w:rPr>
          <w:sz w:val="24"/>
        </w:rPr>
        <w:t xml:space="preserve">настоящим </w:t>
      </w:r>
      <w:r w:rsidR="00F427B7" w:rsidRPr="009944A6">
        <w:rPr>
          <w:sz w:val="24"/>
        </w:rPr>
        <w:t xml:space="preserve">Положением. </w:t>
      </w:r>
    </w:p>
    <w:p w:rsidR="009B1629" w:rsidRPr="009944A6" w:rsidRDefault="00BD2F44" w:rsidP="009944A6">
      <w:pPr>
        <w:pStyle w:val="afb"/>
        <w:ind w:firstLine="426"/>
        <w:jc w:val="both"/>
        <w:rPr>
          <w:rFonts w:ascii="Times New Roman" w:eastAsia="Calibri" w:hAnsi="Times New Roman"/>
          <w:color w:val="000000"/>
          <w:sz w:val="24"/>
          <w:szCs w:val="24"/>
        </w:rPr>
      </w:pPr>
      <w:r w:rsidRPr="009944A6">
        <w:rPr>
          <w:rFonts w:ascii="Times New Roman" w:hAnsi="Times New Roman"/>
          <w:sz w:val="24"/>
          <w:szCs w:val="24"/>
          <w:lang w:eastAsia="ru-RU"/>
        </w:rPr>
        <w:t>6</w:t>
      </w:r>
      <w:r w:rsidR="00F95C82" w:rsidRPr="009944A6">
        <w:rPr>
          <w:rFonts w:ascii="Times New Roman" w:hAnsi="Times New Roman"/>
          <w:sz w:val="24"/>
          <w:szCs w:val="24"/>
          <w:lang w:eastAsia="ru-RU"/>
        </w:rPr>
        <w:t>.1.3.</w:t>
      </w:r>
      <w:r w:rsidR="00F95C82" w:rsidRPr="009944A6">
        <w:rPr>
          <w:rFonts w:ascii="Times New Roman" w:eastAsia="Calibri" w:hAnsi="Times New Roman"/>
          <w:color w:val="000000"/>
          <w:sz w:val="24"/>
          <w:szCs w:val="24"/>
        </w:rPr>
        <w:t>Заказчик выбирает способ осуществления закупки из пе</w:t>
      </w:r>
      <w:r w:rsidRPr="009944A6">
        <w:rPr>
          <w:rFonts w:ascii="Times New Roman" w:eastAsia="Calibri" w:hAnsi="Times New Roman"/>
          <w:color w:val="000000"/>
          <w:sz w:val="24"/>
          <w:szCs w:val="24"/>
        </w:rPr>
        <w:t>речня, установленного  пунктом 6</w:t>
      </w:r>
      <w:r w:rsidR="00F95C82" w:rsidRPr="009944A6">
        <w:rPr>
          <w:rFonts w:ascii="Times New Roman" w:eastAsia="Calibri" w:hAnsi="Times New Roman"/>
          <w:color w:val="000000"/>
          <w:sz w:val="24"/>
          <w:szCs w:val="24"/>
        </w:rPr>
        <w:t>.1.1. настоящего Положения, исходя из необходимости наиболее полного, своевременного и качественного обеспечения потребностей Заказчика в закупаемых товарах, работах, услугах и эффективности расходования средств.</w:t>
      </w:r>
    </w:p>
    <w:p w:rsidR="00625539" w:rsidRPr="00A952B7" w:rsidRDefault="00BD2F44" w:rsidP="009944A6">
      <w:pPr>
        <w:spacing w:after="0" w:line="240" w:lineRule="auto"/>
        <w:ind w:firstLine="426"/>
        <w:jc w:val="both"/>
        <w:rPr>
          <w:rFonts w:ascii="Times New Roman" w:hAnsi="Times New Roman"/>
          <w:color w:val="000000"/>
          <w:sz w:val="24"/>
          <w:szCs w:val="24"/>
          <w:lang w:eastAsia="ru-RU"/>
        </w:rPr>
      </w:pPr>
      <w:r w:rsidRPr="00A952B7">
        <w:rPr>
          <w:rFonts w:ascii="Times New Roman" w:hAnsi="Times New Roman"/>
          <w:color w:val="000000"/>
          <w:sz w:val="24"/>
          <w:szCs w:val="24"/>
          <w:lang w:eastAsia="ru-RU"/>
        </w:rPr>
        <w:t>6.1</w:t>
      </w:r>
      <w:r w:rsidR="00625539" w:rsidRPr="00A952B7">
        <w:rPr>
          <w:rFonts w:ascii="Times New Roman" w:hAnsi="Times New Roman"/>
          <w:color w:val="000000"/>
          <w:sz w:val="24"/>
          <w:szCs w:val="24"/>
          <w:lang w:eastAsia="ru-RU"/>
        </w:rPr>
        <w:t>.</w:t>
      </w:r>
      <w:r w:rsidRPr="00A952B7">
        <w:rPr>
          <w:rFonts w:ascii="Times New Roman" w:hAnsi="Times New Roman"/>
          <w:color w:val="000000"/>
          <w:sz w:val="24"/>
          <w:szCs w:val="24"/>
          <w:lang w:eastAsia="ru-RU"/>
        </w:rPr>
        <w:t>4.</w:t>
      </w:r>
      <w:r w:rsidR="00A952B7" w:rsidRPr="00A952B7">
        <w:rPr>
          <w:rFonts w:ascii="Times New Roman" w:hAnsi="Times New Roman"/>
          <w:color w:val="000000"/>
          <w:sz w:val="24"/>
          <w:szCs w:val="24"/>
          <w:lang w:eastAsia="ru-RU"/>
        </w:rPr>
        <w:t xml:space="preserve"> Конкурентные </w:t>
      </w:r>
      <w:r w:rsidR="00A952B7" w:rsidRPr="00A952B7">
        <w:rPr>
          <w:rFonts w:ascii="Times New Roman" w:hAnsi="Times New Roman"/>
          <w:sz w:val="24"/>
          <w:szCs w:val="24"/>
        </w:rPr>
        <w:t xml:space="preserve">способы закупок, применяемые Обществом осуществляются по цене </w:t>
      </w:r>
    </w:p>
    <w:p w:rsidR="00625539" w:rsidRPr="00A952B7" w:rsidRDefault="00D20B0B" w:rsidP="009944A6">
      <w:pPr>
        <w:spacing w:after="0" w:line="240" w:lineRule="auto"/>
        <w:ind w:firstLine="426"/>
        <w:jc w:val="both"/>
        <w:rPr>
          <w:rFonts w:ascii="Times New Roman" w:hAnsi="Times New Roman"/>
          <w:color w:val="000000"/>
          <w:sz w:val="24"/>
          <w:szCs w:val="24"/>
          <w:lang w:eastAsia="ru-RU"/>
        </w:rPr>
      </w:pPr>
      <w:r w:rsidRPr="00A952B7">
        <w:rPr>
          <w:rFonts w:ascii="Times New Roman" w:hAnsi="Times New Roman"/>
          <w:color w:val="000000"/>
          <w:sz w:val="24"/>
          <w:szCs w:val="24"/>
          <w:lang w:eastAsia="ru-RU"/>
        </w:rPr>
        <w:t>не превышающей 5 000 000 (</w:t>
      </w:r>
      <w:r w:rsidR="00A73953" w:rsidRPr="00A952B7">
        <w:rPr>
          <w:rFonts w:ascii="Times New Roman" w:hAnsi="Times New Roman"/>
          <w:color w:val="000000"/>
          <w:sz w:val="24"/>
          <w:szCs w:val="24"/>
          <w:lang w:eastAsia="ru-RU"/>
        </w:rPr>
        <w:t>пять</w:t>
      </w:r>
      <w:r w:rsidR="001E0462">
        <w:rPr>
          <w:rFonts w:ascii="Times New Roman" w:hAnsi="Times New Roman"/>
          <w:color w:val="000000"/>
          <w:sz w:val="24"/>
          <w:szCs w:val="24"/>
          <w:lang w:eastAsia="ru-RU"/>
        </w:rPr>
        <w:t xml:space="preserve"> миллионов) рублей без получения в установленном порядке одобрения крупной сделки.</w:t>
      </w:r>
    </w:p>
    <w:p w:rsidR="00625539" w:rsidRPr="00A33271" w:rsidRDefault="00FB33C3" w:rsidP="009944A6">
      <w:pPr>
        <w:widowControl w:val="0"/>
        <w:tabs>
          <w:tab w:val="left" w:pos="709"/>
          <w:tab w:val="left" w:pos="1298"/>
        </w:tabs>
        <w:spacing w:after="0" w:line="240" w:lineRule="auto"/>
        <w:ind w:left="20" w:right="20" w:firstLine="426"/>
        <w:jc w:val="both"/>
        <w:rPr>
          <w:rFonts w:ascii="Times New Roman" w:hAnsi="Times New Roman"/>
          <w:sz w:val="24"/>
          <w:szCs w:val="24"/>
          <w:lang w:eastAsia="ru-RU"/>
        </w:rPr>
      </w:pPr>
      <w:r w:rsidRPr="00A33271">
        <w:rPr>
          <w:rFonts w:ascii="Times New Roman" w:hAnsi="Times New Roman"/>
          <w:sz w:val="24"/>
          <w:szCs w:val="24"/>
          <w:lang w:eastAsia="ru-RU"/>
        </w:rPr>
        <w:t>6</w:t>
      </w:r>
      <w:r w:rsidR="00625539" w:rsidRPr="00A33271">
        <w:rPr>
          <w:rFonts w:ascii="Times New Roman" w:hAnsi="Times New Roman"/>
          <w:sz w:val="24"/>
          <w:szCs w:val="24"/>
          <w:lang w:eastAsia="ru-RU"/>
        </w:rPr>
        <w:t>.1</w:t>
      </w:r>
      <w:r w:rsidR="00A33271" w:rsidRPr="00A33271">
        <w:rPr>
          <w:rFonts w:ascii="Times New Roman" w:hAnsi="Times New Roman"/>
          <w:sz w:val="24"/>
          <w:szCs w:val="24"/>
          <w:lang w:eastAsia="ru-RU"/>
        </w:rPr>
        <w:t>.</w:t>
      </w:r>
      <w:r w:rsidR="00A952B7">
        <w:rPr>
          <w:rFonts w:ascii="Times New Roman" w:hAnsi="Times New Roman"/>
          <w:sz w:val="24"/>
          <w:szCs w:val="24"/>
          <w:lang w:eastAsia="ru-RU"/>
        </w:rPr>
        <w:t>5</w:t>
      </w:r>
      <w:r w:rsidR="00625539" w:rsidRPr="00A33271">
        <w:rPr>
          <w:rFonts w:ascii="Times New Roman" w:hAnsi="Times New Roman"/>
          <w:sz w:val="24"/>
          <w:szCs w:val="24"/>
          <w:lang w:eastAsia="ru-RU"/>
        </w:rPr>
        <w:t xml:space="preserve">.Закупка у единственного поставщика осуществляется исключительно в случаях, предусмотренных п. </w:t>
      </w:r>
      <w:r w:rsidR="0004360F" w:rsidRPr="00A33271">
        <w:rPr>
          <w:rFonts w:ascii="Times New Roman" w:hAnsi="Times New Roman"/>
          <w:sz w:val="24"/>
          <w:szCs w:val="24"/>
          <w:lang w:eastAsia="ru-RU"/>
        </w:rPr>
        <w:t>6.</w:t>
      </w:r>
      <w:r w:rsidR="00B2438D">
        <w:rPr>
          <w:rFonts w:ascii="Times New Roman" w:hAnsi="Times New Roman"/>
          <w:sz w:val="24"/>
          <w:szCs w:val="24"/>
          <w:lang w:eastAsia="ru-RU"/>
        </w:rPr>
        <w:t>8</w:t>
      </w:r>
      <w:r w:rsidR="00625539" w:rsidRPr="00A33271">
        <w:rPr>
          <w:rFonts w:ascii="Times New Roman" w:hAnsi="Times New Roman"/>
          <w:sz w:val="24"/>
          <w:szCs w:val="24"/>
          <w:lang w:eastAsia="ru-RU"/>
        </w:rPr>
        <w:t>. настоящего Положения.</w:t>
      </w:r>
    </w:p>
    <w:p w:rsidR="00625539" w:rsidRPr="009944A6" w:rsidRDefault="00FB33C3" w:rsidP="009944A6">
      <w:pPr>
        <w:widowControl w:val="0"/>
        <w:tabs>
          <w:tab w:val="left" w:pos="1298"/>
        </w:tabs>
        <w:spacing w:after="0" w:line="240" w:lineRule="auto"/>
        <w:ind w:right="23" w:firstLine="426"/>
        <w:jc w:val="both"/>
        <w:rPr>
          <w:rFonts w:ascii="Times New Roman" w:hAnsi="Times New Roman"/>
          <w:sz w:val="24"/>
          <w:szCs w:val="24"/>
          <w:lang w:eastAsia="ru-RU"/>
        </w:rPr>
      </w:pPr>
      <w:r w:rsidRPr="00A33271">
        <w:rPr>
          <w:rFonts w:ascii="Times New Roman" w:hAnsi="Times New Roman"/>
          <w:sz w:val="24"/>
          <w:szCs w:val="24"/>
          <w:lang w:eastAsia="ru-RU"/>
        </w:rPr>
        <w:t>6</w:t>
      </w:r>
      <w:r w:rsidR="00625539" w:rsidRPr="00A33271">
        <w:rPr>
          <w:rFonts w:ascii="Times New Roman" w:hAnsi="Times New Roman"/>
          <w:sz w:val="24"/>
          <w:szCs w:val="24"/>
          <w:lang w:eastAsia="ru-RU"/>
        </w:rPr>
        <w:t>.1</w:t>
      </w:r>
      <w:r w:rsidRPr="00A33271">
        <w:rPr>
          <w:rFonts w:ascii="Times New Roman" w:hAnsi="Times New Roman"/>
          <w:sz w:val="24"/>
          <w:szCs w:val="24"/>
          <w:lang w:eastAsia="ru-RU"/>
        </w:rPr>
        <w:t>.</w:t>
      </w:r>
      <w:r w:rsidR="00A952B7">
        <w:rPr>
          <w:rFonts w:ascii="Times New Roman" w:hAnsi="Times New Roman"/>
          <w:sz w:val="24"/>
          <w:szCs w:val="24"/>
          <w:lang w:eastAsia="ru-RU"/>
        </w:rPr>
        <w:t>6</w:t>
      </w:r>
      <w:r w:rsidR="00625539" w:rsidRPr="00A33271">
        <w:rPr>
          <w:rFonts w:ascii="Times New Roman" w:hAnsi="Times New Roman"/>
          <w:sz w:val="24"/>
          <w:szCs w:val="24"/>
          <w:lang w:eastAsia="ru-RU"/>
        </w:rPr>
        <w:t>.Заказчик не вправе указывать требования к продукции, если такие требования влекут за собой ограничение количества участников закупки</w:t>
      </w:r>
      <w:r w:rsidR="00625539" w:rsidRPr="009944A6">
        <w:rPr>
          <w:rFonts w:ascii="Times New Roman" w:hAnsi="Times New Roman"/>
          <w:sz w:val="24"/>
          <w:szCs w:val="24"/>
          <w:lang w:eastAsia="ru-RU"/>
        </w:rPr>
        <w:t xml:space="preserve"> и нарушение антимонопольного законодательства Российской Федерации.</w:t>
      </w:r>
    </w:p>
    <w:p w:rsidR="00625539" w:rsidRPr="009944A6" w:rsidRDefault="00FB33C3" w:rsidP="009944A6">
      <w:pPr>
        <w:widowControl w:val="0"/>
        <w:tabs>
          <w:tab w:val="left" w:pos="1525"/>
        </w:tabs>
        <w:spacing w:after="0" w:line="240" w:lineRule="auto"/>
        <w:ind w:right="23" w:firstLine="426"/>
        <w:jc w:val="both"/>
        <w:rPr>
          <w:rFonts w:ascii="Times New Roman" w:hAnsi="Times New Roman"/>
          <w:sz w:val="24"/>
          <w:szCs w:val="24"/>
          <w:lang w:eastAsia="ru-RU"/>
        </w:rPr>
      </w:pPr>
      <w:r w:rsidRPr="009944A6">
        <w:rPr>
          <w:rFonts w:ascii="Times New Roman" w:hAnsi="Times New Roman"/>
          <w:sz w:val="24"/>
          <w:szCs w:val="24"/>
          <w:lang w:eastAsia="ru-RU"/>
        </w:rPr>
        <w:t>6</w:t>
      </w:r>
      <w:r w:rsidR="00625539" w:rsidRPr="009944A6">
        <w:rPr>
          <w:rFonts w:ascii="Times New Roman" w:hAnsi="Times New Roman"/>
          <w:sz w:val="24"/>
          <w:szCs w:val="24"/>
          <w:lang w:eastAsia="ru-RU"/>
        </w:rPr>
        <w:t>.1</w:t>
      </w:r>
      <w:r w:rsidR="00A33271">
        <w:rPr>
          <w:rFonts w:ascii="Times New Roman" w:hAnsi="Times New Roman"/>
          <w:sz w:val="24"/>
          <w:szCs w:val="24"/>
          <w:lang w:eastAsia="ru-RU"/>
        </w:rPr>
        <w:t>.</w:t>
      </w:r>
      <w:r w:rsidR="00A952B7">
        <w:rPr>
          <w:rFonts w:ascii="Times New Roman" w:hAnsi="Times New Roman"/>
          <w:sz w:val="24"/>
          <w:szCs w:val="24"/>
          <w:lang w:eastAsia="ru-RU"/>
        </w:rPr>
        <w:t>7</w:t>
      </w:r>
      <w:r w:rsidR="00625539" w:rsidRPr="009944A6">
        <w:rPr>
          <w:rFonts w:ascii="Times New Roman" w:hAnsi="Times New Roman"/>
          <w:sz w:val="24"/>
          <w:szCs w:val="24"/>
          <w:lang w:eastAsia="ru-RU"/>
        </w:rPr>
        <w:t>.Закупки осуществляются тол</w:t>
      </w:r>
      <w:r w:rsidRPr="009944A6">
        <w:rPr>
          <w:rFonts w:ascii="Times New Roman" w:hAnsi="Times New Roman"/>
          <w:sz w:val="24"/>
          <w:szCs w:val="24"/>
          <w:lang w:eastAsia="ru-RU"/>
        </w:rPr>
        <w:t xml:space="preserve">ько способами, предусмотренными </w:t>
      </w:r>
      <w:r w:rsidR="00625539" w:rsidRPr="009944A6">
        <w:rPr>
          <w:rFonts w:ascii="Times New Roman" w:hAnsi="Times New Roman"/>
          <w:sz w:val="24"/>
          <w:szCs w:val="24"/>
          <w:lang w:eastAsia="ru-RU"/>
        </w:rPr>
        <w:t xml:space="preserve">настоящим  Положением в рамках законодательства Российской Федерации. </w:t>
      </w:r>
    </w:p>
    <w:p w:rsidR="00320671" w:rsidRPr="009944A6" w:rsidRDefault="00320671" w:rsidP="009944A6">
      <w:pPr>
        <w:pStyle w:val="afb"/>
        <w:jc w:val="both"/>
        <w:rPr>
          <w:rFonts w:ascii="Times New Roman" w:hAnsi="Times New Roman"/>
          <w:b/>
          <w:sz w:val="24"/>
          <w:szCs w:val="24"/>
        </w:rPr>
      </w:pPr>
      <w:bookmarkStart w:id="149" w:name="_Ref299185217"/>
      <w:bookmarkStart w:id="150" w:name="_Toc329865430"/>
      <w:bookmarkStart w:id="151" w:name="_Toc343347888"/>
    </w:p>
    <w:p w:rsidR="00195BE7" w:rsidRPr="009944A6" w:rsidRDefault="00FB33C3" w:rsidP="0010109C">
      <w:pPr>
        <w:pStyle w:val="afb"/>
        <w:jc w:val="both"/>
        <w:rPr>
          <w:rFonts w:ascii="Times New Roman" w:hAnsi="Times New Roman"/>
          <w:b/>
          <w:sz w:val="24"/>
          <w:szCs w:val="24"/>
        </w:rPr>
      </w:pPr>
      <w:r w:rsidRPr="009944A6">
        <w:rPr>
          <w:rFonts w:ascii="Times New Roman" w:hAnsi="Times New Roman"/>
          <w:b/>
          <w:sz w:val="24"/>
          <w:szCs w:val="24"/>
        </w:rPr>
        <w:t>6</w:t>
      </w:r>
      <w:r w:rsidR="00F72FBF" w:rsidRPr="009944A6">
        <w:rPr>
          <w:rFonts w:ascii="Times New Roman" w:hAnsi="Times New Roman"/>
          <w:b/>
          <w:sz w:val="24"/>
          <w:szCs w:val="24"/>
        </w:rPr>
        <w:t xml:space="preserve">.2. </w:t>
      </w:r>
      <w:r w:rsidR="00770652">
        <w:rPr>
          <w:rFonts w:ascii="Times New Roman" w:hAnsi="Times New Roman"/>
          <w:b/>
          <w:sz w:val="24"/>
          <w:szCs w:val="24"/>
        </w:rPr>
        <w:t>Открытый к</w:t>
      </w:r>
      <w:r w:rsidR="00195BE7" w:rsidRPr="009944A6">
        <w:rPr>
          <w:rFonts w:ascii="Times New Roman" w:hAnsi="Times New Roman"/>
          <w:b/>
          <w:sz w:val="24"/>
          <w:szCs w:val="24"/>
        </w:rPr>
        <w:t>онкурс</w:t>
      </w:r>
      <w:bookmarkEnd w:id="149"/>
      <w:bookmarkEnd w:id="150"/>
      <w:bookmarkEnd w:id="151"/>
      <w:r w:rsidR="00770652">
        <w:rPr>
          <w:rFonts w:ascii="Times New Roman" w:hAnsi="Times New Roman"/>
          <w:b/>
          <w:sz w:val="24"/>
          <w:szCs w:val="24"/>
        </w:rPr>
        <w:t>, конкурс в электронной форме</w:t>
      </w:r>
    </w:p>
    <w:p w:rsidR="006517F7" w:rsidRPr="009944A6" w:rsidRDefault="0004360F" w:rsidP="009944A6">
      <w:pPr>
        <w:pStyle w:val="afb"/>
        <w:ind w:firstLine="426"/>
        <w:jc w:val="both"/>
        <w:rPr>
          <w:rFonts w:ascii="Times New Roman" w:hAnsi="Times New Roman"/>
          <w:sz w:val="24"/>
          <w:szCs w:val="24"/>
        </w:rPr>
      </w:pPr>
      <w:bookmarkStart w:id="152" w:name="_Ref262807113"/>
      <w:r w:rsidRPr="009944A6">
        <w:rPr>
          <w:rFonts w:ascii="Times New Roman" w:hAnsi="Times New Roman"/>
          <w:sz w:val="24"/>
          <w:szCs w:val="24"/>
        </w:rPr>
        <w:t>6.2.1.</w:t>
      </w:r>
      <w:r w:rsidR="00770652">
        <w:rPr>
          <w:rFonts w:ascii="Times New Roman" w:hAnsi="Times New Roman"/>
          <w:sz w:val="24"/>
          <w:szCs w:val="24"/>
        </w:rPr>
        <w:t>Открытый к</w:t>
      </w:r>
      <w:r w:rsidR="006517F7" w:rsidRPr="009944A6">
        <w:rPr>
          <w:rFonts w:ascii="Times New Roman" w:hAnsi="Times New Roman"/>
          <w:sz w:val="24"/>
          <w:szCs w:val="24"/>
        </w:rPr>
        <w:t>онкурс</w:t>
      </w:r>
      <w:r w:rsidR="00770652">
        <w:rPr>
          <w:rFonts w:ascii="Times New Roman" w:hAnsi="Times New Roman"/>
          <w:sz w:val="24"/>
          <w:szCs w:val="24"/>
        </w:rPr>
        <w:t>, конкурс в электронной форме</w:t>
      </w:r>
      <w:r w:rsidR="006517F7" w:rsidRPr="009944A6">
        <w:rPr>
          <w:rFonts w:ascii="Times New Roman" w:hAnsi="Times New Roman"/>
          <w:sz w:val="24"/>
          <w:szCs w:val="24"/>
        </w:rPr>
        <w:t xml:space="preserve"> –</w:t>
      </w:r>
      <w:r w:rsidR="008513C5" w:rsidRPr="009944A6">
        <w:rPr>
          <w:rFonts w:ascii="Times New Roman" w:hAnsi="Times New Roman"/>
          <w:sz w:val="24"/>
          <w:szCs w:val="24"/>
        </w:rPr>
        <w:t xml:space="preserve"> </w:t>
      </w:r>
      <w:r w:rsidR="008513C5" w:rsidRPr="009944A6">
        <w:rPr>
          <w:rFonts w:ascii="Times New Roman" w:hAnsi="Times New Roman"/>
          <w:color w:val="22272F"/>
          <w:sz w:val="24"/>
          <w:szCs w:val="24"/>
        </w:rPr>
        <w:t xml:space="preserve">форма торгов, при которой победителем </w:t>
      </w:r>
      <w:r w:rsidR="00770652">
        <w:rPr>
          <w:rFonts w:ascii="Times New Roman" w:hAnsi="Times New Roman"/>
          <w:color w:val="22272F"/>
          <w:sz w:val="24"/>
          <w:szCs w:val="24"/>
        </w:rPr>
        <w:t xml:space="preserve"> </w:t>
      </w:r>
      <w:r w:rsidR="008513C5" w:rsidRPr="009944A6">
        <w:rPr>
          <w:rFonts w:ascii="Times New Roman" w:hAnsi="Times New Roman"/>
          <w:color w:val="22272F"/>
          <w:sz w:val="24"/>
          <w:szCs w:val="24"/>
        </w:rPr>
        <w:t>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517F7" w:rsidRPr="009944A6" w:rsidRDefault="0004360F" w:rsidP="009944A6">
      <w:pPr>
        <w:pStyle w:val="afb"/>
        <w:ind w:firstLine="426"/>
        <w:jc w:val="both"/>
        <w:rPr>
          <w:rFonts w:ascii="Times New Roman" w:hAnsi="Times New Roman"/>
          <w:sz w:val="24"/>
          <w:szCs w:val="24"/>
        </w:rPr>
      </w:pPr>
      <w:r w:rsidRPr="005B0A32">
        <w:rPr>
          <w:rFonts w:ascii="Times New Roman" w:hAnsi="Times New Roman"/>
          <w:sz w:val="24"/>
          <w:szCs w:val="24"/>
        </w:rPr>
        <w:t>6.2.2.</w:t>
      </w:r>
      <w:r w:rsidR="006517F7" w:rsidRPr="005B0A32">
        <w:rPr>
          <w:rFonts w:ascii="Times New Roman" w:hAnsi="Times New Roman"/>
          <w:sz w:val="24"/>
          <w:szCs w:val="24"/>
        </w:rPr>
        <w:t>Размещение заказа путем проведения открытого конкурса</w:t>
      </w:r>
      <w:r w:rsidR="005B0A32" w:rsidRPr="005B0A32">
        <w:rPr>
          <w:rFonts w:ascii="Times New Roman" w:hAnsi="Times New Roman"/>
          <w:sz w:val="24"/>
          <w:szCs w:val="24"/>
        </w:rPr>
        <w:t>, конкурса в электронной форме</w:t>
      </w:r>
      <w:r w:rsidR="005B0A32" w:rsidRPr="009944A6">
        <w:rPr>
          <w:rFonts w:ascii="Times New Roman" w:hAnsi="Times New Roman"/>
          <w:sz w:val="24"/>
          <w:szCs w:val="24"/>
        </w:rPr>
        <w:t xml:space="preserve"> </w:t>
      </w:r>
      <w:r w:rsidR="006517F7" w:rsidRPr="009944A6">
        <w:rPr>
          <w:rFonts w:ascii="Times New Roman" w:hAnsi="Times New Roman"/>
          <w:sz w:val="24"/>
          <w:szCs w:val="24"/>
        </w:rPr>
        <w:t xml:space="preserve">осуществляется в случае, </w:t>
      </w:r>
      <w:r w:rsidR="00F95C82" w:rsidRPr="009944A6">
        <w:rPr>
          <w:rFonts w:ascii="Times New Roman" w:hAnsi="Times New Roman"/>
          <w:sz w:val="24"/>
          <w:szCs w:val="24"/>
        </w:rPr>
        <w:t>когда для определения победителя закупаемые товары (работы, услуги) необходимо сравнить по ценовым и неценовым (качестве</w:t>
      </w:r>
      <w:r w:rsidR="00F95C82" w:rsidRPr="009944A6">
        <w:rPr>
          <w:rFonts w:ascii="Times New Roman" w:hAnsi="Times New Roman"/>
          <w:sz w:val="24"/>
          <w:szCs w:val="24"/>
        </w:rPr>
        <w:t>н</w:t>
      </w:r>
      <w:r w:rsidR="00F95C82" w:rsidRPr="009944A6">
        <w:rPr>
          <w:rFonts w:ascii="Times New Roman" w:hAnsi="Times New Roman"/>
          <w:sz w:val="24"/>
          <w:szCs w:val="24"/>
        </w:rPr>
        <w:t>ным, квалификационным) критериям в совокупности.</w:t>
      </w:r>
    </w:p>
    <w:p w:rsidR="00195BE7" w:rsidRPr="005B0A32" w:rsidRDefault="0004360F" w:rsidP="005E7AE8">
      <w:pPr>
        <w:pStyle w:val="afb"/>
        <w:ind w:firstLine="426"/>
        <w:jc w:val="both"/>
        <w:rPr>
          <w:rFonts w:ascii="Times New Roman" w:hAnsi="Times New Roman"/>
          <w:sz w:val="24"/>
          <w:szCs w:val="24"/>
        </w:rPr>
      </w:pPr>
      <w:r w:rsidRPr="009944A6">
        <w:rPr>
          <w:rFonts w:ascii="Times New Roman" w:hAnsi="Times New Roman"/>
          <w:sz w:val="24"/>
          <w:szCs w:val="24"/>
        </w:rPr>
        <w:t>6.2.3.</w:t>
      </w:r>
      <w:r w:rsidR="00195BE7" w:rsidRPr="009944A6">
        <w:rPr>
          <w:rFonts w:ascii="Times New Roman" w:hAnsi="Times New Roman"/>
          <w:sz w:val="24"/>
          <w:szCs w:val="24"/>
        </w:rPr>
        <w:t>По итогам конкурса между победителем конкурса и заказчиком в обязательном порядке должен быть заключен договор, за исключением следующ</w:t>
      </w:r>
      <w:r w:rsidR="005E7AE8">
        <w:rPr>
          <w:rFonts w:ascii="Times New Roman" w:hAnsi="Times New Roman"/>
          <w:sz w:val="24"/>
          <w:szCs w:val="24"/>
        </w:rPr>
        <w:t xml:space="preserve">его случая: </w:t>
      </w:r>
      <w:r w:rsidR="00195BE7" w:rsidRPr="005B0A32">
        <w:rPr>
          <w:rFonts w:ascii="Times New Roman" w:hAnsi="Times New Roman"/>
          <w:sz w:val="24"/>
          <w:szCs w:val="24"/>
        </w:rPr>
        <w:t>конкурс признан несостоявш</w:t>
      </w:r>
      <w:r w:rsidR="005E7AE8">
        <w:rPr>
          <w:rFonts w:ascii="Times New Roman" w:hAnsi="Times New Roman"/>
          <w:sz w:val="24"/>
          <w:szCs w:val="24"/>
        </w:rPr>
        <w:t>имся.</w:t>
      </w:r>
    </w:p>
    <w:p w:rsidR="00195BE7" w:rsidRPr="009944A6" w:rsidRDefault="0004360F" w:rsidP="009944A6">
      <w:pPr>
        <w:pStyle w:val="afb"/>
        <w:ind w:firstLine="426"/>
        <w:jc w:val="both"/>
        <w:rPr>
          <w:rFonts w:ascii="Times New Roman" w:hAnsi="Times New Roman"/>
          <w:sz w:val="24"/>
          <w:szCs w:val="24"/>
        </w:rPr>
      </w:pPr>
      <w:r w:rsidRPr="009944A6">
        <w:rPr>
          <w:rFonts w:ascii="Times New Roman" w:hAnsi="Times New Roman"/>
          <w:sz w:val="24"/>
          <w:szCs w:val="24"/>
        </w:rPr>
        <w:t>6</w:t>
      </w:r>
      <w:r w:rsidR="00F547DE" w:rsidRPr="009944A6">
        <w:rPr>
          <w:rFonts w:ascii="Times New Roman" w:hAnsi="Times New Roman"/>
          <w:sz w:val="24"/>
          <w:szCs w:val="24"/>
        </w:rPr>
        <w:t>.2.</w:t>
      </w:r>
      <w:r w:rsidR="006517F7" w:rsidRPr="009944A6">
        <w:rPr>
          <w:rFonts w:ascii="Times New Roman" w:hAnsi="Times New Roman"/>
          <w:sz w:val="24"/>
          <w:szCs w:val="24"/>
        </w:rPr>
        <w:t>4</w:t>
      </w:r>
      <w:r w:rsidR="00F547DE" w:rsidRPr="009944A6">
        <w:rPr>
          <w:rFonts w:ascii="Times New Roman" w:hAnsi="Times New Roman"/>
          <w:sz w:val="24"/>
          <w:szCs w:val="24"/>
        </w:rPr>
        <w:t>.</w:t>
      </w:r>
      <w:bookmarkStart w:id="153" w:name="_Ref270072963"/>
      <w:bookmarkEnd w:id="152"/>
      <w:r w:rsidR="004E5F31" w:rsidRPr="009944A6">
        <w:rPr>
          <w:rFonts w:ascii="Times New Roman" w:hAnsi="Times New Roman"/>
          <w:sz w:val="24"/>
          <w:szCs w:val="24"/>
        </w:rPr>
        <w:t>Заказчик</w:t>
      </w:r>
      <w:r w:rsidR="00195BE7" w:rsidRPr="009944A6">
        <w:rPr>
          <w:rFonts w:ascii="Times New Roman" w:hAnsi="Times New Roman"/>
          <w:sz w:val="24"/>
          <w:szCs w:val="24"/>
        </w:rPr>
        <w:t xml:space="preserve"> вправе отказаться от проведения </w:t>
      </w:r>
      <w:r w:rsidR="004E5F31" w:rsidRPr="009944A6">
        <w:rPr>
          <w:rFonts w:ascii="Times New Roman" w:hAnsi="Times New Roman"/>
          <w:sz w:val="24"/>
          <w:szCs w:val="24"/>
        </w:rPr>
        <w:t xml:space="preserve">конкурса </w:t>
      </w:r>
      <w:r w:rsidR="00195BE7" w:rsidRPr="009944A6">
        <w:rPr>
          <w:rFonts w:ascii="Times New Roman" w:hAnsi="Times New Roman"/>
          <w:sz w:val="24"/>
          <w:szCs w:val="24"/>
        </w:rPr>
        <w:t xml:space="preserve">в порядке, установленном </w:t>
      </w:r>
      <w:r w:rsidR="006B2AA2" w:rsidRPr="009944A6">
        <w:rPr>
          <w:rFonts w:ascii="Times New Roman" w:hAnsi="Times New Roman"/>
          <w:sz w:val="24"/>
          <w:szCs w:val="24"/>
        </w:rPr>
        <w:t>настоящим Положением</w:t>
      </w:r>
      <w:r w:rsidR="00195BE7" w:rsidRPr="009944A6">
        <w:rPr>
          <w:rFonts w:ascii="Times New Roman" w:hAnsi="Times New Roman"/>
          <w:sz w:val="24"/>
          <w:szCs w:val="24"/>
        </w:rPr>
        <w:t xml:space="preserve"> и в соответствии с законодательством Российской Федерации.</w:t>
      </w:r>
    </w:p>
    <w:p w:rsidR="00195BE7" w:rsidRDefault="0004360F" w:rsidP="009944A6">
      <w:pPr>
        <w:pStyle w:val="afb"/>
        <w:ind w:firstLine="426"/>
        <w:jc w:val="both"/>
        <w:rPr>
          <w:rFonts w:ascii="Times New Roman" w:hAnsi="Times New Roman"/>
          <w:sz w:val="24"/>
          <w:szCs w:val="24"/>
        </w:rPr>
      </w:pPr>
      <w:bookmarkStart w:id="154" w:name="_Ref266720483"/>
      <w:bookmarkEnd w:id="153"/>
      <w:r w:rsidRPr="009944A6">
        <w:rPr>
          <w:rFonts w:ascii="Times New Roman" w:hAnsi="Times New Roman"/>
          <w:sz w:val="24"/>
          <w:szCs w:val="24"/>
        </w:rPr>
        <w:t>6</w:t>
      </w:r>
      <w:r w:rsidR="006B2AA2" w:rsidRPr="009944A6">
        <w:rPr>
          <w:rFonts w:ascii="Times New Roman" w:hAnsi="Times New Roman"/>
          <w:sz w:val="24"/>
          <w:szCs w:val="24"/>
        </w:rPr>
        <w:t>.2.</w:t>
      </w:r>
      <w:r w:rsidR="006517F7" w:rsidRPr="009944A6">
        <w:rPr>
          <w:rFonts w:ascii="Times New Roman" w:hAnsi="Times New Roman"/>
          <w:sz w:val="24"/>
          <w:szCs w:val="24"/>
        </w:rPr>
        <w:t>5</w:t>
      </w:r>
      <w:r w:rsidRPr="009944A6">
        <w:rPr>
          <w:rFonts w:ascii="Times New Roman" w:hAnsi="Times New Roman"/>
          <w:sz w:val="24"/>
          <w:szCs w:val="24"/>
        </w:rPr>
        <w:t>.</w:t>
      </w:r>
      <w:r w:rsidR="00195BE7" w:rsidRPr="009944A6">
        <w:rPr>
          <w:rFonts w:ascii="Times New Roman" w:hAnsi="Times New Roman"/>
          <w:sz w:val="24"/>
          <w:szCs w:val="24"/>
        </w:rPr>
        <w:t>Конкурс может применяться для закупок любой продукции</w:t>
      </w:r>
      <w:r w:rsidR="006B2AA2" w:rsidRPr="009944A6">
        <w:rPr>
          <w:rFonts w:ascii="Times New Roman" w:hAnsi="Times New Roman"/>
          <w:sz w:val="24"/>
          <w:szCs w:val="24"/>
        </w:rPr>
        <w:t xml:space="preserve"> (работ, услуг)</w:t>
      </w:r>
      <w:r w:rsidR="00195BE7" w:rsidRPr="009944A6">
        <w:rPr>
          <w:rFonts w:ascii="Times New Roman" w:hAnsi="Times New Roman"/>
          <w:sz w:val="24"/>
          <w:szCs w:val="24"/>
        </w:rPr>
        <w:t xml:space="preserve"> в случае </w:t>
      </w:r>
      <w:r w:rsidR="00F95C82" w:rsidRPr="009944A6">
        <w:rPr>
          <w:rFonts w:ascii="Times New Roman" w:hAnsi="Times New Roman"/>
          <w:sz w:val="24"/>
          <w:szCs w:val="24"/>
        </w:rPr>
        <w:t>выбора</w:t>
      </w:r>
      <w:r w:rsidR="00195BE7" w:rsidRPr="009944A6">
        <w:rPr>
          <w:rFonts w:ascii="Times New Roman" w:hAnsi="Times New Roman"/>
          <w:sz w:val="24"/>
          <w:szCs w:val="24"/>
        </w:rPr>
        <w:t xml:space="preserve"> такого </w:t>
      </w:r>
      <w:r w:rsidR="00F95C82" w:rsidRPr="009944A6">
        <w:rPr>
          <w:rFonts w:ascii="Times New Roman" w:hAnsi="Times New Roman"/>
          <w:sz w:val="24"/>
          <w:szCs w:val="24"/>
        </w:rPr>
        <w:t>способа З</w:t>
      </w:r>
      <w:r w:rsidR="006B2AA2" w:rsidRPr="009944A6">
        <w:rPr>
          <w:rFonts w:ascii="Times New Roman" w:hAnsi="Times New Roman"/>
          <w:sz w:val="24"/>
          <w:szCs w:val="24"/>
        </w:rPr>
        <w:t>аказчиком</w:t>
      </w:r>
      <w:r w:rsidR="00195BE7" w:rsidRPr="009944A6">
        <w:rPr>
          <w:rFonts w:ascii="Times New Roman" w:hAnsi="Times New Roman"/>
          <w:sz w:val="24"/>
          <w:szCs w:val="24"/>
        </w:rPr>
        <w:t>, если ограничения на его применение не установлены законодательством Российской Федерации</w:t>
      </w:r>
      <w:r w:rsidR="006B2AA2" w:rsidRPr="009944A6">
        <w:rPr>
          <w:rFonts w:ascii="Times New Roman" w:hAnsi="Times New Roman"/>
          <w:sz w:val="24"/>
          <w:szCs w:val="24"/>
        </w:rPr>
        <w:t>.</w:t>
      </w:r>
      <w:r w:rsidR="00195BE7" w:rsidRPr="009944A6">
        <w:rPr>
          <w:rFonts w:ascii="Times New Roman" w:hAnsi="Times New Roman"/>
          <w:sz w:val="24"/>
          <w:szCs w:val="24"/>
        </w:rPr>
        <w:t xml:space="preserve"> </w:t>
      </w:r>
    </w:p>
    <w:bookmarkEnd w:id="154"/>
    <w:p w:rsidR="00195BE7" w:rsidRPr="009944A6" w:rsidRDefault="00195BE7" w:rsidP="009944A6">
      <w:pPr>
        <w:pStyle w:val="afb"/>
        <w:ind w:firstLine="567"/>
        <w:jc w:val="both"/>
        <w:rPr>
          <w:rFonts w:ascii="Times New Roman" w:hAnsi="Times New Roman"/>
          <w:sz w:val="24"/>
          <w:szCs w:val="24"/>
        </w:rPr>
      </w:pPr>
    </w:p>
    <w:p w:rsidR="00195BE7" w:rsidRPr="009944A6" w:rsidRDefault="0004360F" w:rsidP="0010109C">
      <w:pPr>
        <w:pStyle w:val="afb"/>
        <w:jc w:val="both"/>
        <w:rPr>
          <w:rFonts w:ascii="Times New Roman" w:hAnsi="Times New Roman"/>
          <w:b/>
          <w:sz w:val="24"/>
          <w:szCs w:val="24"/>
        </w:rPr>
      </w:pPr>
      <w:bookmarkStart w:id="155" w:name="_Ref299529094"/>
      <w:bookmarkStart w:id="156" w:name="_Toc329865431"/>
      <w:bookmarkStart w:id="157" w:name="_Toc343347889"/>
      <w:r w:rsidRPr="009944A6">
        <w:rPr>
          <w:rFonts w:ascii="Times New Roman" w:hAnsi="Times New Roman"/>
          <w:b/>
          <w:sz w:val="24"/>
          <w:szCs w:val="24"/>
        </w:rPr>
        <w:t>6</w:t>
      </w:r>
      <w:r w:rsidR="00EF312D" w:rsidRPr="009944A6">
        <w:rPr>
          <w:rFonts w:ascii="Times New Roman" w:hAnsi="Times New Roman"/>
          <w:b/>
          <w:sz w:val="24"/>
          <w:szCs w:val="24"/>
        </w:rPr>
        <w:t xml:space="preserve">.3. </w:t>
      </w:r>
      <w:bookmarkEnd w:id="155"/>
      <w:bookmarkEnd w:id="156"/>
      <w:bookmarkEnd w:id="157"/>
      <w:r w:rsidR="00770652">
        <w:rPr>
          <w:rFonts w:ascii="Times New Roman" w:hAnsi="Times New Roman"/>
          <w:b/>
          <w:sz w:val="24"/>
          <w:szCs w:val="24"/>
        </w:rPr>
        <w:t>Открытый а</w:t>
      </w:r>
      <w:r w:rsidR="008513C5" w:rsidRPr="009944A6">
        <w:rPr>
          <w:rFonts w:ascii="Times New Roman" w:hAnsi="Times New Roman"/>
          <w:b/>
          <w:sz w:val="24"/>
          <w:szCs w:val="24"/>
        </w:rPr>
        <w:t>укцион</w:t>
      </w:r>
      <w:r w:rsidR="00770652">
        <w:rPr>
          <w:rFonts w:ascii="Times New Roman" w:hAnsi="Times New Roman"/>
          <w:b/>
          <w:sz w:val="24"/>
          <w:szCs w:val="24"/>
        </w:rPr>
        <w:t>, аукцион в электронной форме</w:t>
      </w:r>
    </w:p>
    <w:p w:rsidR="00533747" w:rsidRPr="009944A6" w:rsidRDefault="0004360F" w:rsidP="009944A6">
      <w:pPr>
        <w:pStyle w:val="afb"/>
        <w:ind w:firstLine="426"/>
        <w:jc w:val="both"/>
        <w:rPr>
          <w:rFonts w:ascii="Times New Roman" w:hAnsi="Times New Roman"/>
          <w:sz w:val="24"/>
          <w:szCs w:val="24"/>
        </w:rPr>
      </w:pPr>
      <w:bookmarkStart w:id="158" w:name="_Ref299185222"/>
      <w:r w:rsidRPr="009944A6">
        <w:rPr>
          <w:rFonts w:ascii="Times New Roman" w:hAnsi="Times New Roman"/>
          <w:sz w:val="24"/>
          <w:szCs w:val="24"/>
        </w:rPr>
        <w:t>6.3.1.</w:t>
      </w:r>
      <w:r w:rsidR="00770652">
        <w:rPr>
          <w:rFonts w:ascii="Times New Roman" w:hAnsi="Times New Roman"/>
          <w:sz w:val="24"/>
          <w:szCs w:val="24"/>
        </w:rPr>
        <w:t>Открытый а</w:t>
      </w:r>
      <w:r w:rsidR="008513C5" w:rsidRPr="009944A6">
        <w:rPr>
          <w:rFonts w:ascii="Times New Roman" w:hAnsi="Times New Roman"/>
          <w:sz w:val="24"/>
          <w:szCs w:val="24"/>
        </w:rPr>
        <w:t>укцион</w:t>
      </w:r>
      <w:r w:rsidR="00770652">
        <w:rPr>
          <w:rFonts w:ascii="Times New Roman" w:hAnsi="Times New Roman"/>
          <w:sz w:val="24"/>
          <w:szCs w:val="24"/>
        </w:rPr>
        <w:t>, аукцион в электронной форме</w:t>
      </w:r>
      <w:r w:rsidR="008513C5" w:rsidRPr="009944A6">
        <w:rPr>
          <w:rFonts w:ascii="Times New Roman" w:hAnsi="Times New Roman"/>
          <w:sz w:val="24"/>
          <w:szCs w:val="24"/>
        </w:rPr>
        <w:t xml:space="preserve"> - </w:t>
      </w:r>
      <w:r w:rsidR="008513C5" w:rsidRPr="009944A6">
        <w:rPr>
          <w:rFonts w:ascii="Times New Roman" w:hAnsi="Times New Roman"/>
          <w:color w:val="22272F"/>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195BE7" w:rsidRPr="005E7AE8" w:rsidRDefault="0004360F" w:rsidP="0010109C">
      <w:pPr>
        <w:pStyle w:val="afb"/>
        <w:jc w:val="both"/>
        <w:rPr>
          <w:rFonts w:ascii="Times New Roman" w:hAnsi="Times New Roman"/>
          <w:sz w:val="24"/>
          <w:szCs w:val="24"/>
        </w:rPr>
      </w:pPr>
      <w:r w:rsidRPr="009944A6">
        <w:rPr>
          <w:rFonts w:ascii="Times New Roman" w:hAnsi="Times New Roman"/>
          <w:sz w:val="24"/>
          <w:szCs w:val="24"/>
        </w:rPr>
        <w:t>6</w:t>
      </w:r>
      <w:r w:rsidR="00AD2F42" w:rsidRPr="009944A6">
        <w:rPr>
          <w:rFonts w:ascii="Times New Roman" w:hAnsi="Times New Roman"/>
          <w:sz w:val="24"/>
          <w:szCs w:val="24"/>
        </w:rPr>
        <w:t>.3.</w:t>
      </w:r>
      <w:r w:rsidR="00AF70DF" w:rsidRPr="009944A6">
        <w:rPr>
          <w:rFonts w:ascii="Times New Roman" w:hAnsi="Times New Roman"/>
          <w:sz w:val="24"/>
          <w:szCs w:val="24"/>
        </w:rPr>
        <w:t>2</w:t>
      </w:r>
      <w:r w:rsidRPr="009944A6">
        <w:rPr>
          <w:rFonts w:ascii="Times New Roman" w:hAnsi="Times New Roman"/>
          <w:sz w:val="24"/>
          <w:szCs w:val="24"/>
        </w:rPr>
        <w:t>.</w:t>
      </w:r>
      <w:r w:rsidR="00195BE7" w:rsidRPr="009944A6">
        <w:rPr>
          <w:rFonts w:ascii="Times New Roman" w:hAnsi="Times New Roman"/>
          <w:sz w:val="24"/>
          <w:szCs w:val="24"/>
        </w:rPr>
        <w:t>По итогам аукциона между победителем аукциона и заказчиком в обязательном порядке должен быть заключен договор, за</w:t>
      </w:r>
      <w:r w:rsidR="005E7AE8">
        <w:rPr>
          <w:rFonts w:ascii="Times New Roman" w:hAnsi="Times New Roman"/>
          <w:sz w:val="24"/>
          <w:szCs w:val="24"/>
        </w:rPr>
        <w:t xml:space="preserve"> исключением следующего случая: аукцион признан несостоявшимся.</w:t>
      </w:r>
    </w:p>
    <w:p w:rsidR="00195BE7" w:rsidRPr="009944A6" w:rsidRDefault="0004360F" w:rsidP="0010109C">
      <w:pPr>
        <w:pStyle w:val="afb"/>
        <w:jc w:val="both"/>
        <w:rPr>
          <w:rFonts w:ascii="Times New Roman" w:hAnsi="Times New Roman"/>
          <w:sz w:val="24"/>
          <w:szCs w:val="24"/>
        </w:rPr>
      </w:pPr>
      <w:bookmarkStart w:id="159" w:name="_Ref299388863"/>
      <w:r w:rsidRPr="00C16AB9">
        <w:rPr>
          <w:rFonts w:ascii="Times New Roman" w:hAnsi="Times New Roman"/>
          <w:sz w:val="24"/>
          <w:szCs w:val="24"/>
        </w:rPr>
        <w:t>6</w:t>
      </w:r>
      <w:r w:rsidR="00AD2F42" w:rsidRPr="00C16AB9">
        <w:rPr>
          <w:rFonts w:ascii="Times New Roman" w:hAnsi="Times New Roman"/>
          <w:sz w:val="24"/>
          <w:szCs w:val="24"/>
        </w:rPr>
        <w:t>.3.</w:t>
      </w:r>
      <w:r w:rsidR="00AF70DF" w:rsidRPr="00C16AB9">
        <w:rPr>
          <w:rFonts w:ascii="Times New Roman" w:hAnsi="Times New Roman"/>
          <w:sz w:val="24"/>
          <w:szCs w:val="24"/>
        </w:rPr>
        <w:t>3</w:t>
      </w:r>
      <w:r w:rsidRPr="00C16AB9">
        <w:rPr>
          <w:rFonts w:ascii="Times New Roman" w:hAnsi="Times New Roman"/>
          <w:sz w:val="24"/>
          <w:szCs w:val="24"/>
        </w:rPr>
        <w:t>.</w:t>
      </w:r>
      <w:r w:rsidR="004E5F31" w:rsidRPr="00C16AB9">
        <w:rPr>
          <w:rFonts w:ascii="Times New Roman" w:hAnsi="Times New Roman"/>
          <w:sz w:val="24"/>
          <w:szCs w:val="24"/>
        </w:rPr>
        <w:t>Заказчик</w:t>
      </w:r>
      <w:r w:rsidR="00195BE7" w:rsidRPr="00C16AB9">
        <w:rPr>
          <w:rFonts w:ascii="Times New Roman" w:hAnsi="Times New Roman"/>
          <w:sz w:val="24"/>
          <w:szCs w:val="24"/>
        </w:rPr>
        <w:t xml:space="preserve"> вправе отказаться от проведения </w:t>
      </w:r>
      <w:r w:rsidR="004E5F31" w:rsidRPr="00C16AB9">
        <w:rPr>
          <w:rFonts w:ascii="Times New Roman" w:hAnsi="Times New Roman"/>
          <w:sz w:val="24"/>
          <w:szCs w:val="24"/>
        </w:rPr>
        <w:t xml:space="preserve">аукциона </w:t>
      </w:r>
      <w:r w:rsidR="00195BE7" w:rsidRPr="00C16AB9">
        <w:rPr>
          <w:rFonts w:ascii="Times New Roman" w:hAnsi="Times New Roman"/>
          <w:sz w:val="24"/>
          <w:szCs w:val="24"/>
        </w:rPr>
        <w:t xml:space="preserve">в порядке, установленном </w:t>
      </w:r>
      <w:r w:rsidR="00AD2F42" w:rsidRPr="00C16AB9">
        <w:rPr>
          <w:rFonts w:ascii="Times New Roman" w:hAnsi="Times New Roman"/>
          <w:sz w:val="24"/>
          <w:szCs w:val="24"/>
        </w:rPr>
        <w:t>настоящим Положением и в соответствии с законодательством Российской Федерации</w:t>
      </w:r>
      <w:r w:rsidR="00195BE7" w:rsidRPr="00C16AB9">
        <w:rPr>
          <w:rFonts w:ascii="Times New Roman" w:hAnsi="Times New Roman"/>
          <w:sz w:val="24"/>
          <w:szCs w:val="24"/>
        </w:rPr>
        <w:t>.</w:t>
      </w:r>
      <w:bookmarkEnd w:id="159"/>
    </w:p>
    <w:p w:rsidR="00195BE7" w:rsidRPr="009944A6" w:rsidRDefault="00195BE7" w:rsidP="0010109C">
      <w:pPr>
        <w:pStyle w:val="afb"/>
        <w:jc w:val="both"/>
        <w:rPr>
          <w:rFonts w:ascii="Times New Roman" w:hAnsi="Times New Roman"/>
          <w:sz w:val="24"/>
          <w:szCs w:val="24"/>
        </w:rPr>
      </w:pPr>
    </w:p>
    <w:p w:rsidR="00182DFF" w:rsidRPr="009944A6" w:rsidRDefault="0004360F" w:rsidP="0010109C">
      <w:pPr>
        <w:pStyle w:val="afb"/>
        <w:jc w:val="both"/>
        <w:rPr>
          <w:rFonts w:ascii="Times New Roman" w:hAnsi="Times New Roman"/>
          <w:b/>
          <w:sz w:val="24"/>
          <w:szCs w:val="24"/>
        </w:rPr>
      </w:pPr>
      <w:bookmarkStart w:id="160" w:name="_Ref299185234"/>
      <w:bookmarkStart w:id="161" w:name="_Toc329865433"/>
      <w:bookmarkStart w:id="162" w:name="_Toc343347891"/>
      <w:r w:rsidRPr="009944A6">
        <w:rPr>
          <w:rFonts w:ascii="Times New Roman" w:hAnsi="Times New Roman"/>
          <w:b/>
          <w:sz w:val="24"/>
          <w:szCs w:val="24"/>
        </w:rPr>
        <w:t>6</w:t>
      </w:r>
      <w:r w:rsidR="00182DFF" w:rsidRPr="009944A6">
        <w:rPr>
          <w:rFonts w:ascii="Times New Roman" w:hAnsi="Times New Roman"/>
          <w:b/>
          <w:sz w:val="24"/>
          <w:szCs w:val="24"/>
        </w:rPr>
        <w:t xml:space="preserve">.4. Запрос </w:t>
      </w:r>
      <w:bookmarkEnd w:id="160"/>
      <w:bookmarkEnd w:id="161"/>
      <w:bookmarkEnd w:id="162"/>
      <w:r w:rsidR="00601C9A" w:rsidRPr="009944A6">
        <w:rPr>
          <w:rFonts w:ascii="Times New Roman" w:hAnsi="Times New Roman"/>
          <w:b/>
          <w:sz w:val="24"/>
          <w:szCs w:val="24"/>
        </w:rPr>
        <w:t>котировок</w:t>
      </w:r>
      <w:r w:rsidR="00EE6F2A">
        <w:rPr>
          <w:rFonts w:ascii="Times New Roman" w:hAnsi="Times New Roman"/>
          <w:b/>
          <w:sz w:val="24"/>
          <w:szCs w:val="24"/>
        </w:rPr>
        <w:t xml:space="preserve"> в электронной форме</w:t>
      </w:r>
    </w:p>
    <w:p w:rsidR="00601C9A" w:rsidRPr="009944A6" w:rsidRDefault="0004360F" w:rsidP="0010109C">
      <w:pPr>
        <w:pStyle w:val="12"/>
        <w:spacing w:after="0" w:line="240" w:lineRule="auto"/>
        <w:ind w:left="0" w:firstLine="426"/>
        <w:jc w:val="both"/>
        <w:rPr>
          <w:rFonts w:ascii="Times New Roman" w:hAnsi="Times New Roman"/>
          <w:sz w:val="24"/>
          <w:szCs w:val="24"/>
        </w:rPr>
      </w:pPr>
      <w:r w:rsidRPr="009944A6">
        <w:rPr>
          <w:rFonts w:ascii="Times New Roman" w:hAnsi="Times New Roman"/>
          <w:sz w:val="24"/>
          <w:szCs w:val="24"/>
        </w:rPr>
        <w:t>6.4.1.</w:t>
      </w:r>
      <w:r w:rsidR="00601C9A" w:rsidRPr="009944A6">
        <w:rPr>
          <w:rFonts w:ascii="Times New Roman" w:hAnsi="Times New Roman"/>
          <w:sz w:val="24"/>
          <w:szCs w:val="24"/>
        </w:rPr>
        <w:t>Запрос котировок</w:t>
      </w:r>
      <w:r w:rsidR="00EE6F2A">
        <w:rPr>
          <w:rFonts w:ascii="Times New Roman" w:hAnsi="Times New Roman"/>
          <w:sz w:val="24"/>
          <w:szCs w:val="24"/>
        </w:rPr>
        <w:t xml:space="preserve"> в электронной форме</w:t>
      </w:r>
      <w:r w:rsidR="00601C9A" w:rsidRPr="009944A6">
        <w:rPr>
          <w:rFonts w:ascii="Times New Roman" w:hAnsi="Times New Roman"/>
          <w:sz w:val="24"/>
          <w:szCs w:val="24"/>
        </w:rPr>
        <w:t xml:space="preserve"> – </w:t>
      </w:r>
      <w:r w:rsidR="008513C5" w:rsidRPr="009944A6">
        <w:rPr>
          <w:rFonts w:ascii="Times New Roman" w:hAnsi="Times New Roman"/>
          <w:color w:val="22272F"/>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EE6F2A">
        <w:rPr>
          <w:rFonts w:ascii="Times New Roman" w:hAnsi="Times New Roman"/>
          <w:color w:val="22272F"/>
          <w:sz w:val="24"/>
          <w:szCs w:val="24"/>
        </w:rPr>
        <w:t xml:space="preserve"> в электронной форме</w:t>
      </w:r>
      <w:r w:rsidR="008513C5" w:rsidRPr="009944A6">
        <w:rPr>
          <w:rFonts w:ascii="Times New Roman" w:hAnsi="Times New Roman"/>
          <w:color w:val="22272F"/>
          <w:sz w:val="24"/>
          <w:szCs w:val="24"/>
        </w:rPr>
        <w:t>, и содержит наиболее низкую цену договора.</w:t>
      </w:r>
    </w:p>
    <w:p w:rsidR="00EE6F2A" w:rsidRPr="003C6945" w:rsidRDefault="0004360F" w:rsidP="003C6945">
      <w:pPr>
        <w:pStyle w:val="afb"/>
        <w:ind w:firstLine="426"/>
        <w:jc w:val="both"/>
        <w:rPr>
          <w:rFonts w:ascii="Times New Roman" w:hAnsi="Times New Roman"/>
          <w:sz w:val="24"/>
          <w:szCs w:val="24"/>
        </w:rPr>
      </w:pPr>
      <w:r w:rsidRPr="009944A6">
        <w:rPr>
          <w:rFonts w:ascii="Times New Roman" w:hAnsi="Times New Roman"/>
          <w:sz w:val="24"/>
          <w:szCs w:val="24"/>
        </w:rPr>
        <w:t>6</w:t>
      </w:r>
      <w:r w:rsidR="00601C9A" w:rsidRPr="009944A6">
        <w:rPr>
          <w:rFonts w:ascii="Times New Roman" w:hAnsi="Times New Roman"/>
          <w:sz w:val="24"/>
          <w:szCs w:val="24"/>
        </w:rPr>
        <w:t>.4.2.Размещение заказа путем проведения запроса котировок</w:t>
      </w:r>
      <w:r w:rsidR="00EE6F2A">
        <w:rPr>
          <w:rFonts w:ascii="Times New Roman" w:hAnsi="Times New Roman"/>
          <w:sz w:val="24"/>
          <w:szCs w:val="24"/>
        </w:rPr>
        <w:t xml:space="preserve"> в электронной форме</w:t>
      </w:r>
      <w:r w:rsidR="00601C9A" w:rsidRPr="009944A6">
        <w:rPr>
          <w:rFonts w:ascii="Times New Roman" w:hAnsi="Times New Roman"/>
          <w:sz w:val="24"/>
          <w:szCs w:val="24"/>
        </w:rPr>
        <w:t xml:space="preserve"> осуществляется в случае размещения заказа на поставку товаров, выполнение работ, оказание услуг, когда заказчиком принято решение об использовании при отбо</w:t>
      </w:r>
      <w:r w:rsidR="00EA0594" w:rsidRPr="009944A6">
        <w:rPr>
          <w:rFonts w:ascii="Times New Roman" w:hAnsi="Times New Roman"/>
          <w:sz w:val="24"/>
          <w:szCs w:val="24"/>
        </w:rPr>
        <w:t xml:space="preserve">ре победителя </w:t>
      </w:r>
      <w:r w:rsidR="00601C9A" w:rsidRPr="009944A6">
        <w:rPr>
          <w:rFonts w:ascii="Times New Roman" w:hAnsi="Times New Roman"/>
          <w:sz w:val="24"/>
          <w:szCs w:val="24"/>
        </w:rPr>
        <w:t>единств</w:t>
      </w:r>
      <w:r w:rsidRPr="009944A6">
        <w:rPr>
          <w:rFonts w:ascii="Times New Roman" w:hAnsi="Times New Roman"/>
          <w:sz w:val="24"/>
          <w:szCs w:val="24"/>
        </w:rPr>
        <w:t xml:space="preserve">енного критерия </w:t>
      </w:r>
      <w:r w:rsidR="00601C9A" w:rsidRPr="009944A6">
        <w:rPr>
          <w:rFonts w:ascii="Times New Roman" w:hAnsi="Times New Roman"/>
          <w:sz w:val="24"/>
          <w:szCs w:val="24"/>
        </w:rPr>
        <w:t>«цена договора».</w:t>
      </w:r>
      <w:bookmarkStart w:id="163" w:name="_Ref264618992"/>
      <w:bookmarkStart w:id="164" w:name="_Toc329865432"/>
      <w:bookmarkStart w:id="165" w:name="_Toc343347890"/>
      <w:bookmarkEnd w:id="158"/>
    </w:p>
    <w:p w:rsidR="00EE6F2A" w:rsidRDefault="00EE6F2A" w:rsidP="009944A6">
      <w:pPr>
        <w:pStyle w:val="afb"/>
        <w:ind w:firstLine="426"/>
        <w:jc w:val="both"/>
        <w:rPr>
          <w:rFonts w:ascii="Times New Roman" w:hAnsi="Times New Roman"/>
          <w:b/>
          <w:sz w:val="24"/>
          <w:szCs w:val="24"/>
        </w:rPr>
      </w:pPr>
    </w:p>
    <w:p w:rsidR="005E7AE8" w:rsidRDefault="0004360F" w:rsidP="0010109C">
      <w:pPr>
        <w:pStyle w:val="afb"/>
        <w:jc w:val="both"/>
        <w:rPr>
          <w:rFonts w:ascii="Times New Roman" w:hAnsi="Times New Roman"/>
          <w:b/>
          <w:sz w:val="24"/>
          <w:szCs w:val="24"/>
        </w:rPr>
      </w:pPr>
      <w:r w:rsidRPr="009944A6">
        <w:rPr>
          <w:rFonts w:ascii="Times New Roman" w:hAnsi="Times New Roman"/>
          <w:b/>
          <w:sz w:val="24"/>
          <w:szCs w:val="24"/>
        </w:rPr>
        <w:t>6</w:t>
      </w:r>
      <w:r w:rsidR="00A65955" w:rsidRPr="009944A6">
        <w:rPr>
          <w:rFonts w:ascii="Times New Roman" w:hAnsi="Times New Roman"/>
          <w:b/>
          <w:sz w:val="24"/>
          <w:szCs w:val="24"/>
        </w:rPr>
        <w:t xml:space="preserve">.5. </w:t>
      </w:r>
      <w:r w:rsidR="00195BE7" w:rsidRPr="009944A6">
        <w:rPr>
          <w:rFonts w:ascii="Times New Roman" w:hAnsi="Times New Roman"/>
          <w:b/>
          <w:sz w:val="24"/>
          <w:szCs w:val="24"/>
        </w:rPr>
        <w:t>Запрос предложений</w:t>
      </w:r>
      <w:bookmarkEnd w:id="163"/>
      <w:bookmarkEnd w:id="164"/>
      <w:bookmarkEnd w:id="165"/>
      <w:r w:rsidR="00EE6F2A">
        <w:rPr>
          <w:rFonts w:ascii="Times New Roman" w:hAnsi="Times New Roman"/>
          <w:b/>
          <w:sz w:val="24"/>
          <w:szCs w:val="24"/>
        </w:rPr>
        <w:t xml:space="preserve"> в электронной форме</w:t>
      </w:r>
    </w:p>
    <w:p w:rsidR="00F95C82" w:rsidRDefault="0004360F" w:rsidP="0010109C">
      <w:pPr>
        <w:pStyle w:val="afb"/>
        <w:ind w:firstLine="708"/>
        <w:jc w:val="both"/>
        <w:rPr>
          <w:rFonts w:ascii="Times New Roman" w:hAnsi="Times New Roman"/>
          <w:color w:val="22272F"/>
          <w:sz w:val="24"/>
          <w:szCs w:val="24"/>
        </w:rPr>
      </w:pPr>
      <w:r w:rsidRPr="009944A6">
        <w:rPr>
          <w:rFonts w:ascii="Times New Roman" w:hAnsi="Times New Roman"/>
          <w:sz w:val="24"/>
          <w:szCs w:val="24"/>
        </w:rPr>
        <w:t xml:space="preserve"> 6.5.1.</w:t>
      </w:r>
      <w:r w:rsidR="00A65955" w:rsidRPr="009944A6">
        <w:rPr>
          <w:rFonts w:ascii="Times New Roman" w:hAnsi="Times New Roman"/>
          <w:sz w:val="24"/>
          <w:szCs w:val="24"/>
        </w:rPr>
        <w:t>Запрос предложений</w:t>
      </w:r>
      <w:r w:rsidR="00EE6F2A">
        <w:rPr>
          <w:rFonts w:ascii="Times New Roman" w:hAnsi="Times New Roman"/>
          <w:sz w:val="24"/>
          <w:szCs w:val="24"/>
        </w:rPr>
        <w:t xml:space="preserve"> в электронной форме</w:t>
      </w:r>
      <w:r w:rsidR="00A65955" w:rsidRPr="009944A6">
        <w:rPr>
          <w:rFonts w:ascii="Times New Roman" w:hAnsi="Times New Roman"/>
          <w:sz w:val="24"/>
          <w:szCs w:val="24"/>
        </w:rPr>
        <w:t xml:space="preserve"> – </w:t>
      </w:r>
      <w:r w:rsidR="008513C5" w:rsidRPr="009944A6">
        <w:rPr>
          <w:rFonts w:ascii="Times New Roman" w:hAnsi="Times New Roman"/>
          <w:color w:val="22272F"/>
          <w:sz w:val="24"/>
          <w:szCs w:val="24"/>
        </w:rPr>
        <w:t>форма торгов, при которой победителем запроса предложений</w:t>
      </w:r>
      <w:r w:rsidR="00EE6F2A">
        <w:rPr>
          <w:rFonts w:ascii="Times New Roman" w:hAnsi="Times New Roman"/>
          <w:color w:val="22272F"/>
          <w:sz w:val="24"/>
          <w:szCs w:val="24"/>
        </w:rPr>
        <w:t xml:space="preserve"> в электронной форме</w:t>
      </w:r>
      <w:r w:rsidR="008513C5" w:rsidRPr="009944A6">
        <w:rPr>
          <w:rFonts w:ascii="Times New Roman" w:hAnsi="Times New Roman"/>
          <w:color w:val="22272F"/>
          <w:sz w:val="24"/>
          <w:szCs w:val="24"/>
        </w:rPr>
        <w:t xml:space="preserve">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w:t>
      </w:r>
      <w:r w:rsidRPr="009944A6">
        <w:rPr>
          <w:rFonts w:ascii="Times New Roman" w:hAnsi="Times New Roman"/>
          <w:color w:val="22272F"/>
          <w:sz w:val="24"/>
          <w:szCs w:val="24"/>
        </w:rPr>
        <w:t>полнения работ, оказания услуг.</w:t>
      </w:r>
    </w:p>
    <w:p w:rsidR="003C6945" w:rsidRDefault="003C6945" w:rsidP="0010109C">
      <w:pPr>
        <w:pStyle w:val="afb"/>
        <w:jc w:val="both"/>
        <w:rPr>
          <w:rFonts w:ascii="Times New Roman" w:hAnsi="Times New Roman"/>
          <w:b/>
          <w:sz w:val="24"/>
          <w:szCs w:val="24"/>
        </w:rPr>
      </w:pPr>
    </w:p>
    <w:p w:rsidR="00EE6F2A" w:rsidRPr="009944A6" w:rsidRDefault="00EE6F2A" w:rsidP="0010109C">
      <w:pPr>
        <w:pStyle w:val="afb"/>
        <w:jc w:val="both"/>
        <w:rPr>
          <w:rFonts w:ascii="Times New Roman" w:hAnsi="Times New Roman"/>
          <w:b/>
          <w:sz w:val="24"/>
          <w:szCs w:val="24"/>
        </w:rPr>
      </w:pPr>
      <w:r w:rsidRPr="009944A6">
        <w:rPr>
          <w:rFonts w:ascii="Times New Roman" w:hAnsi="Times New Roman"/>
          <w:b/>
          <w:sz w:val="24"/>
          <w:szCs w:val="24"/>
        </w:rPr>
        <w:t>6.</w:t>
      </w:r>
      <w:r>
        <w:rPr>
          <w:rFonts w:ascii="Times New Roman" w:hAnsi="Times New Roman"/>
          <w:b/>
          <w:sz w:val="24"/>
          <w:szCs w:val="24"/>
        </w:rPr>
        <w:t>6</w:t>
      </w:r>
      <w:r w:rsidRPr="009944A6">
        <w:rPr>
          <w:rFonts w:ascii="Times New Roman" w:hAnsi="Times New Roman"/>
          <w:b/>
          <w:sz w:val="24"/>
          <w:szCs w:val="24"/>
        </w:rPr>
        <w:t xml:space="preserve">. </w:t>
      </w:r>
      <w:r>
        <w:rPr>
          <w:rFonts w:ascii="Times New Roman" w:hAnsi="Times New Roman"/>
          <w:b/>
          <w:sz w:val="24"/>
          <w:szCs w:val="24"/>
        </w:rPr>
        <w:t>Запрос цен</w:t>
      </w:r>
      <w:r w:rsidR="00B363CF" w:rsidRPr="00B363CF">
        <w:t xml:space="preserve"> </w:t>
      </w:r>
      <w:r w:rsidR="00B363CF" w:rsidRPr="00B363CF">
        <w:rPr>
          <w:rFonts w:ascii="Times New Roman" w:hAnsi="Times New Roman"/>
          <w:b/>
          <w:sz w:val="24"/>
          <w:szCs w:val="24"/>
        </w:rPr>
        <w:t>в электронной форме</w:t>
      </w:r>
    </w:p>
    <w:p w:rsidR="00EE6F2A" w:rsidRPr="009944A6" w:rsidRDefault="00EE6F2A" w:rsidP="0010109C">
      <w:pPr>
        <w:pStyle w:val="12"/>
        <w:spacing w:after="0" w:line="240" w:lineRule="auto"/>
        <w:ind w:left="0" w:firstLine="426"/>
        <w:jc w:val="both"/>
        <w:rPr>
          <w:rFonts w:ascii="Times New Roman" w:hAnsi="Times New Roman"/>
          <w:sz w:val="24"/>
          <w:szCs w:val="24"/>
        </w:rPr>
      </w:pPr>
      <w:r w:rsidRPr="009944A6">
        <w:rPr>
          <w:rFonts w:ascii="Times New Roman" w:hAnsi="Times New Roman"/>
          <w:sz w:val="24"/>
          <w:szCs w:val="24"/>
        </w:rPr>
        <w:t>6.</w:t>
      </w:r>
      <w:r>
        <w:rPr>
          <w:rFonts w:ascii="Times New Roman" w:hAnsi="Times New Roman"/>
          <w:sz w:val="24"/>
          <w:szCs w:val="24"/>
        </w:rPr>
        <w:t>6</w:t>
      </w:r>
      <w:r w:rsidRPr="009944A6">
        <w:rPr>
          <w:rFonts w:ascii="Times New Roman" w:hAnsi="Times New Roman"/>
          <w:sz w:val="24"/>
          <w:szCs w:val="24"/>
        </w:rPr>
        <w:t xml:space="preserve">.1.Запрос </w:t>
      </w:r>
      <w:r>
        <w:rPr>
          <w:rFonts w:ascii="Times New Roman" w:hAnsi="Times New Roman"/>
          <w:sz w:val="24"/>
          <w:szCs w:val="24"/>
        </w:rPr>
        <w:t>цен</w:t>
      </w:r>
      <w:r w:rsidR="00B363CF" w:rsidRPr="00B363CF">
        <w:t xml:space="preserve"> </w:t>
      </w:r>
      <w:r w:rsidR="00B363CF" w:rsidRPr="00B363CF">
        <w:rPr>
          <w:rFonts w:ascii="Times New Roman" w:hAnsi="Times New Roman"/>
          <w:sz w:val="24"/>
          <w:szCs w:val="24"/>
        </w:rPr>
        <w:t>в электронной форме</w:t>
      </w:r>
      <w:r w:rsidRPr="009944A6">
        <w:rPr>
          <w:rFonts w:ascii="Times New Roman" w:hAnsi="Times New Roman"/>
          <w:sz w:val="24"/>
          <w:szCs w:val="24"/>
        </w:rPr>
        <w:t xml:space="preserve"> – </w:t>
      </w:r>
      <w:r w:rsidRPr="009944A6">
        <w:rPr>
          <w:rFonts w:ascii="Times New Roman" w:hAnsi="Times New Roman"/>
          <w:color w:val="22272F"/>
          <w:sz w:val="24"/>
          <w:szCs w:val="24"/>
        </w:rPr>
        <w:t xml:space="preserve">форма торгов, при которой победителем запроса </w:t>
      </w:r>
      <w:r>
        <w:rPr>
          <w:rFonts w:ascii="Times New Roman" w:hAnsi="Times New Roman"/>
          <w:color w:val="22272F"/>
          <w:sz w:val="24"/>
          <w:szCs w:val="24"/>
        </w:rPr>
        <w:t>цен</w:t>
      </w:r>
      <w:r w:rsidRPr="009944A6">
        <w:rPr>
          <w:rFonts w:ascii="Times New Roman" w:hAnsi="Times New Roman"/>
          <w:color w:val="22272F"/>
          <w:sz w:val="24"/>
          <w:szCs w:val="24"/>
        </w:rPr>
        <w:t xml:space="preserve"> признается участник закупки, заявка которого соответствует требованиям, установленным извещением о проведении запроса </w:t>
      </w:r>
      <w:r>
        <w:rPr>
          <w:rFonts w:ascii="Times New Roman" w:hAnsi="Times New Roman"/>
          <w:color w:val="22272F"/>
          <w:sz w:val="24"/>
          <w:szCs w:val="24"/>
        </w:rPr>
        <w:t>цен</w:t>
      </w:r>
      <w:r w:rsidRPr="009944A6">
        <w:rPr>
          <w:rFonts w:ascii="Times New Roman" w:hAnsi="Times New Roman"/>
          <w:color w:val="22272F"/>
          <w:sz w:val="24"/>
          <w:szCs w:val="24"/>
        </w:rPr>
        <w:t>, и содержит наиболее низкую цену договора.</w:t>
      </w:r>
    </w:p>
    <w:p w:rsidR="00EE6F2A" w:rsidRPr="009944A6" w:rsidRDefault="00EE6F2A" w:rsidP="00EE6F2A">
      <w:pPr>
        <w:pStyle w:val="afb"/>
        <w:ind w:firstLine="426"/>
        <w:jc w:val="both"/>
        <w:rPr>
          <w:rFonts w:ascii="Times New Roman" w:hAnsi="Times New Roman"/>
          <w:sz w:val="24"/>
          <w:szCs w:val="24"/>
        </w:rPr>
      </w:pPr>
      <w:r w:rsidRPr="009944A6">
        <w:rPr>
          <w:rFonts w:ascii="Times New Roman" w:hAnsi="Times New Roman"/>
          <w:sz w:val="24"/>
          <w:szCs w:val="24"/>
        </w:rPr>
        <w:t>6.</w:t>
      </w:r>
      <w:r>
        <w:rPr>
          <w:rFonts w:ascii="Times New Roman" w:hAnsi="Times New Roman"/>
          <w:sz w:val="24"/>
          <w:szCs w:val="24"/>
        </w:rPr>
        <w:t>6</w:t>
      </w:r>
      <w:r w:rsidRPr="009944A6">
        <w:rPr>
          <w:rFonts w:ascii="Times New Roman" w:hAnsi="Times New Roman"/>
          <w:sz w:val="24"/>
          <w:szCs w:val="24"/>
        </w:rPr>
        <w:t>.2.Размещение заказа путем проведения запроса котировок осуществляется в случае размещения заказа на поставку товаров, выполнение работ, оказание услуг, когда заказчиком принято решение об использовании при отборе победителя единственного критерия «цена договора».</w:t>
      </w:r>
    </w:p>
    <w:p w:rsidR="003C6945" w:rsidRDefault="003C6945" w:rsidP="0010109C">
      <w:pPr>
        <w:pStyle w:val="afb"/>
        <w:jc w:val="both"/>
        <w:rPr>
          <w:rFonts w:ascii="Times New Roman" w:hAnsi="Times New Roman"/>
          <w:b/>
          <w:sz w:val="24"/>
          <w:szCs w:val="24"/>
        </w:rPr>
      </w:pPr>
    </w:p>
    <w:p w:rsidR="00EE6F2A" w:rsidRDefault="00EE6F2A" w:rsidP="0010109C">
      <w:pPr>
        <w:pStyle w:val="afb"/>
        <w:jc w:val="both"/>
        <w:rPr>
          <w:rFonts w:ascii="Times New Roman" w:hAnsi="Times New Roman"/>
          <w:b/>
          <w:sz w:val="24"/>
          <w:szCs w:val="24"/>
        </w:rPr>
      </w:pPr>
      <w:r w:rsidRPr="009944A6">
        <w:rPr>
          <w:rFonts w:ascii="Times New Roman" w:hAnsi="Times New Roman"/>
          <w:b/>
          <w:sz w:val="24"/>
          <w:szCs w:val="24"/>
        </w:rPr>
        <w:t>6.</w:t>
      </w:r>
      <w:r>
        <w:rPr>
          <w:rFonts w:ascii="Times New Roman" w:hAnsi="Times New Roman"/>
          <w:b/>
          <w:sz w:val="24"/>
          <w:szCs w:val="24"/>
        </w:rPr>
        <w:t>7</w:t>
      </w:r>
      <w:r w:rsidRPr="009944A6">
        <w:rPr>
          <w:rFonts w:ascii="Times New Roman" w:hAnsi="Times New Roman"/>
          <w:b/>
          <w:sz w:val="24"/>
          <w:szCs w:val="24"/>
        </w:rPr>
        <w:t xml:space="preserve">. </w:t>
      </w:r>
      <w:r>
        <w:rPr>
          <w:rFonts w:ascii="Times New Roman" w:hAnsi="Times New Roman"/>
          <w:b/>
          <w:sz w:val="24"/>
          <w:szCs w:val="24"/>
        </w:rPr>
        <w:t>Тендер</w:t>
      </w:r>
      <w:r w:rsidR="00B363CF" w:rsidRPr="00B363CF">
        <w:t xml:space="preserve"> </w:t>
      </w:r>
      <w:r w:rsidR="00B363CF" w:rsidRPr="00B363CF">
        <w:rPr>
          <w:rFonts w:ascii="Times New Roman" w:hAnsi="Times New Roman"/>
          <w:b/>
          <w:sz w:val="24"/>
          <w:szCs w:val="24"/>
        </w:rPr>
        <w:t>в электронной форме</w:t>
      </w:r>
    </w:p>
    <w:p w:rsidR="00EE6F2A" w:rsidRDefault="00EE6F2A" w:rsidP="0010109C">
      <w:pPr>
        <w:pStyle w:val="afb"/>
        <w:ind w:firstLine="708"/>
        <w:jc w:val="both"/>
        <w:rPr>
          <w:rFonts w:ascii="Times New Roman" w:hAnsi="Times New Roman"/>
          <w:color w:val="22272F"/>
          <w:sz w:val="24"/>
          <w:szCs w:val="24"/>
        </w:rPr>
      </w:pPr>
      <w:r w:rsidRPr="009944A6">
        <w:rPr>
          <w:rFonts w:ascii="Times New Roman" w:hAnsi="Times New Roman"/>
          <w:sz w:val="24"/>
          <w:szCs w:val="24"/>
        </w:rPr>
        <w:t xml:space="preserve"> 6.</w:t>
      </w:r>
      <w:r>
        <w:rPr>
          <w:rFonts w:ascii="Times New Roman" w:hAnsi="Times New Roman"/>
          <w:sz w:val="24"/>
          <w:szCs w:val="24"/>
        </w:rPr>
        <w:t>7</w:t>
      </w:r>
      <w:r w:rsidRPr="009944A6">
        <w:rPr>
          <w:rFonts w:ascii="Times New Roman" w:hAnsi="Times New Roman"/>
          <w:sz w:val="24"/>
          <w:szCs w:val="24"/>
        </w:rPr>
        <w:t>.1.</w:t>
      </w:r>
      <w:r>
        <w:rPr>
          <w:rFonts w:ascii="Times New Roman" w:hAnsi="Times New Roman"/>
          <w:sz w:val="24"/>
          <w:szCs w:val="24"/>
        </w:rPr>
        <w:t>Тендер</w:t>
      </w:r>
      <w:r w:rsidR="00B363CF" w:rsidRPr="00B363CF">
        <w:t xml:space="preserve"> </w:t>
      </w:r>
      <w:r w:rsidR="00B363CF" w:rsidRPr="00B363CF">
        <w:rPr>
          <w:rFonts w:ascii="Times New Roman" w:hAnsi="Times New Roman"/>
          <w:sz w:val="24"/>
          <w:szCs w:val="24"/>
        </w:rPr>
        <w:t>в электронной форме</w:t>
      </w:r>
      <w:r w:rsidRPr="009944A6">
        <w:rPr>
          <w:rFonts w:ascii="Times New Roman" w:hAnsi="Times New Roman"/>
          <w:sz w:val="24"/>
          <w:szCs w:val="24"/>
        </w:rPr>
        <w:t xml:space="preserve"> – </w:t>
      </w:r>
      <w:r w:rsidRPr="009944A6">
        <w:rPr>
          <w:rFonts w:ascii="Times New Roman" w:hAnsi="Times New Roman"/>
          <w:color w:val="22272F"/>
          <w:sz w:val="24"/>
          <w:szCs w:val="24"/>
        </w:rPr>
        <w:t xml:space="preserve">форма торгов, при которой победителем </w:t>
      </w:r>
      <w:r>
        <w:rPr>
          <w:rFonts w:ascii="Times New Roman" w:hAnsi="Times New Roman"/>
          <w:color w:val="22272F"/>
          <w:sz w:val="24"/>
          <w:szCs w:val="24"/>
        </w:rPr>
        <w:t>тендера</w:t>
      </w:r>
      <w:r w:rsidRPr="009944A6">
        <w:rPr>
          <w:rFonts w:ascii="Times New Roman" w:hAnsi="Times New Roman"/>
          <w:color w:val="22272F"/>
          <w:sz w:val="24"/>
          <w:szCs w:val="24"/>
        </w:rPr>
        <w:t xml:space="preserve">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7A50A9" w:rsidRPr="009944A6" w:rsidRDefault="007A50A9" w:rsidP="003C6945">
      <w:pPr>
        <w:pStyle w:val="afb"/>
        <w:jc w:val="both"/>
        <w:rPr>
          <w:rFonts w:ascii="Times New Roman" w:hAnsi="Times New Roman"/>
          <w:sz w:val="24"/>
          <w:szCs w:val="24"/>
        </w:rPr>
      </w:pPr>
    </w:p>
    <w:p w:rsidR="00195BE7" w:rsidRPr="009944A6" w:rsidRDefault="00996A91" w:rsidP="0010109C">
      <w:pPr>
        <w:pStyle w:val="afb"/>
        <w:jc w:val="both"/>
        <w:rPr>
          <w:rFonts w:ascii="Times New Roman" w:hAnsi="Times New Roman"/>
          <w:b/>
          <w:sz w:val="24"/>
          <w:szCs w:val="24"/>
        </w:rPr>
      </w:pPr>
      <w:bookmarkStart w:id="166" w:name="_Toc270006681"/>
      <w:bookmarkStart w:id="167" w:name="_Toc270010892"/>
      <w:bookmarkStart w:id="168" w:name="_Toc270089144"/>
      <w:bookmarkStart w:id="169" w:name="_Toc329865437"/>
      <w:bookmarkStart w:id="170" w:name="_Toc343347895"/>
      <w:bookmarkEnd w:id="166"/>
      <w:bookmarkEnd w:id="167"/>
      <w:bookmarkEnd w:id="168"/>
      <w:r w:rsidRPr="009944A6">
        <w:rPr>
          <w:rFonts w:ascii="Times New Roman" w:hAnsi="Times New Roman"/>
          <w:b/>
          <w:sz w:val="24"/>
          <w:szCs w:val="24"/>
        </w:rPr>
        <w:t>6</w:t>
      </w:r>
      <w:r w:rsidR="004610D4" w:rsidRPr="009944A6">
        <w:rPr>
          <w:rFonts w:ascii="Times New Roman" w:hAnsi="Times New Roman"/>
          <w:b/>
          <w:sz w:val="24"/>
          <w:szCs w:val="24"/>
        </w:rPr>
        <w:t>.</w:t>
      </w:r>
      <w:r w:rsidR="00EE6F2A">
        <w:rPr>
          <w:rFonts w:ascii="Times New Roman" w:hAnsi="Times New Roman"/>
          <w:b/>
          <w:sz w:val="24"/>
          <w:szCs w:val="24"/>
        </w:rPr>
        <w:t>8</w:t>
      </w:r>
      <w:r w:rsidR="004610D4" w:rsidRPr="009944A6">
        <w:rPr>
          <w:rFonts w:ascii="Times New Roman" w:hAnsi="Times New Roman"/>
          <w:b/>
          <w:sz w:val="24"/>
          <w:szCs w:val="24"/>
        </w:rPr>
        <w:t xml:space="preserve">. </w:t>
      </w:r>
      <w:r w:rsidR="00195BE7" w:rsidRPr="009944A6">
        <w:rPr>
          <w:rFonts w:ascii="Times New Roman" w:hAnsi="Times New Roman"/>
          <w:b/>
          <w:sz w:val="24"/>
          <w:szCs w:val="24"/>
        </w:rPr>
        <w:t>Закупка у единственного поставщика</w:t>
      </w:r>
      <w:bookmarkEnd w:id="169"/>
      <w:bookmarkEnd w:id="170"/>
    </w:p>
    <w:p w:rsidR="00195BE7" w:rsidRPr="009944A6" w:rsidRDefault="00996A91" w:rsidP="0010109C">
      <w:pPr>
        <w:pStyle w:val="afb"/>
        <w:ind w:firstLine="426"/>
        <w:jc w:val="both"/>
        <w:rPr>
          <w:rFonts w:ascii="Times New Roman" w:hAnsi="Times New Roman"/>
          <w:sz w:val="24"/>
          <w:szCs w:val="24"/>
        </w:rPr>
      </w:pPr>
      <w:r w:rsidRPr="009944A6">
        <w:rPr>
          <w:rFonts w:ascii="Times New Roman" w:hAnsi="Times New Roman"/>
          <w:sz w:val="24"/>
          <w:szCs w:val="24"/>
        </w:rPr>
        <w:t>6</w:t>
      </w:r>
      <w:r w:rsidR="00214824" w:rsidRPr="009944A6">
        <w:rPr>
          <w:rFonts w:ascii="Times New Roman" w:hAnsi="Times New Roman"/>
          <w:sz w:val="24"/>
          <w:szCs w:val="24"/>
        </w:rPr>
        <w:t>.</w:t>
      </w:r>
      <w:r w:rsidR="00EE6F2A">
        <w:rPr>
          <w:rFonts w:ascii="Times New Roman" w:hAnsi="Times New Roman"/>
          <w:sz w:val="24"/>
          <w:szCs w:val="24"/>
        </w:rPr>
        <w:t>8</w:t>
      </w:r>
      <w:r w:rsidR="00214824" w:rsidRPr="009944A6">
        <w:rPr>
          <w:rFonts w:ascii="Times New Roman" w:hAnsi="Times New Roman"/>
          <w:sz w:val="24"/>
          <w:szCs w:val="24"/>
        </w:rPr>
        <w:t>.1.</w:t>
      </w:r>
      <w:r w:rsidR="00195BE7" w:rsidRPr="009944A6">
        <w:rPr>
          <w:rFonts w:ascii="Times New Roman" w:hAnsi="Times New Roman"/>
          <w:sz w:val="24"/>
          <w:szCs w:val="24"/>
        </w:rPr>
        <w:t>Закупки у единственного поставщика подразделяются на:</w:t>
      </w:r>
    </w:p>
    <w:p w:rsidR="00195BE7" w:rsidRPr="009944A6" w:rsidRDefault="004610D4"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844ACF" w:rsidRPr="009944A6">
        <w:rPr>
          <w:rFonts w:ascii="Times New Roman" w:hAnsi="Times New Roman"/>
          <w:sz w:val="24"/>
          <w:szCs w:val="24"/>
        </w:rPr>
        <w:t xml:space="preserve">закупки в связи с признанием конкурентной закупки </w:t>
      </w:r>
      <w:r w:rsidR="00195BE7" w:rsidRPr="009944A6">
        <w:rPr>
          <w:rFonts w:ascii="Times New Roman" w:hAnsi="Times New Roman"/>
          <w:sz w:val="24"/>
          <w:szCs w:val="24"/>
        </w:rPr>
        <w:t>несостоявше</w:t>
      </w:r>
      <w:r w:rsidR="00844ACF" w:rsidRPr="009944A6">
        <w:rPr>
          <w:rFonts w:ascii="Times New Roman" w:hAnsi="Times New Roman"/>
          <w:sz w:val="24"/>
          <w:szCs w:val="24"/>
        </w:rPr>
        <w:t>й</w:t>
      </w:r>
      <w:r w:rsidR="00195BE7" w:rsidRPr="009944A6">
        <w:rPr>
          <w:rFonts w:ascii="Times New Roman" w:hAnsi="Times New Roman"/>
          <w:sz w:val="24"/>
          <w:szCs w:val="24"/>
        </w:rPr>
        <w:t>ся</w:t>
      </w:r>
      <w:r w:rsidR="00844ACF" w:rsidRPr="009944A6">
        <w:rPr>
          <w:rFonts w:ascii="Times New Roman" w:hAnsi="Times New Roman"/>
          <w:sz w:val="24"/>
          <w:szCs w:val="24"/>
        </w:rPr>
        <w:t xml:space="preserve"> в соответствии с настоящим положением</w:t>
      </w:r>
      <w:r w:rsidR="00195BE7" w:rsidRPr="009944A6">
        <w:rPr>
          <w:rFonts w:ascii="Times New Roman" w:hAnsi="Times New Roman"/>
          <w:sz w:val="24"/>
          <w:szCs w:val="24"/>
        </w:rPr>
        <w:t>;</w:t>
      </w:r>
    </w:p>
    <w:p w:rsidR="00195BE7" w:rsidRPr="009944A6" w:rsidRDefault="004610D4"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195BE7" w:rsidRPr="009944A6">
        <w:rPr>
          <w:rFonts w:ascii="Times New Roman" w:hAnsi="Times New Roman"/>
          <w:sz w:val="24"/>
          <w:szCs w:val="24"/>
        </w:rPr>
        <w:t>осуществляемые как заранее запланированная закупка у единственного поставщика;</w:t>
      </w:r>
    </w:p>
    <w:p w:rsidR="00195BE7" w:rsidRPr="009944A6" w:rsidRDefault="004610D4"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195BE7" w:rsidRPr="009944A6">
        <w:rPr>
          <w:rFonts w:ascii="Times New Roman" w:hAnsi="Times New Roman"/>
          <w:sz w:val="24"/>
          <w:szCs w:val="24"/>
        </w:rPr>
        <w:t>осуществляемые по причине неотложности.</w:t>
      </w:r>
    </w:p>
    <w:p w:rsidR="00195BE7" w:rsidRPr="009944A6" w:rsidRDefault="00996A91" w:rsidP="009944A6">
      <w:pPr>
        <w:pStyle w:val="afb"/>
        <w:ind w:firstLine="426"/>
        <w:jc w:val="both"/>
        <w:rPr>
          <w:rFonts w:ascii="Times New Roman" w:hAnsi="Times New Roman"/>
          <w:sz w:val="24"/>
          <w:szCs w:val="24"/>
        </w:rPr>
      </w:pPr>
      <w:bookmarkStart w:id="171" w:name="_Ref299274387"/>
      <w:r w:rsidRPr="009944A6">
        <w:rPr>
          <w:rFonts w:ascii="Times New Roman" w:hAnsi="Times New Roman"/>
          <w:sz w:val="24"/>
          <w:szCs w:val="24"/>
        </w:rPr>
        <w:t>6</w:t>
      </w:r>
      <w:bookmarkStart w:id="172" w:name="_Ref340351581"/>
      <w:r w:rsidR="00214824" w:rsidRPr="009944A6">
        <w:rPr>
          <w:rFonts w:ascii="Times New Roman" w:hAnsi="Times New Roman"/>
          <w:sz w:val="24"/>
          <w:szCs w:val="24"/>
        </w:rPr>
        <w:t>.</w:t>
      </w:r>
      <w:r w:rsidR="00EE6F2A">
        <w:rPr>
          <w:rFonts w:ascii="Times New Roman" w:hAnsi="Times New Roman"/>
          <w:sz w:val="24"/>
          <w:szCs w:val="24"/>
        </w:rPr>
        <w:t>8</w:t>
      </w:r>
      <w:r w:rsidR="00214824" w:rsidRPr="009944A6">
        <w:rPr>
          <w:rFonts w:ascii="Times New Roman" w:hAnsi="Times New Roman"/>
          <w:sz w:val="24"/>
          <w:szCs w:val="24"/>
        </w:rPr>
        <w:t>.2.</w:t>
      </w:r>
      <w:r w:rsidR="00195BE7" w:rsidRPr="009944A6">
        <w:rPr>
          <w:rFonts w:ascii="Times New Roman" w:hAnsi="Times New Roman"/>
          <w:sz w:val="24"/>
          <w:szCs w:val="24"/>
        </w:rPr>
        <w:t xml:space="preserve">Решение о проведении закупки у единственного поставщика </w:t>
      </w:r>
      <w:r w:rsidR="004610D4" w:rsidRPr="009944A6">
        <w:rPr>
          <w:rFonts w:ascii="Times New Roman" w:hAnsi="Times New Roman"/>
          <w:sz w:val="24"/>
          <w:szCs w:val="24"/>
        </w:rPr>
        <w:t>как заранее запланированная</w:t>
      </w:r>
      <w:r w:rsidR="00195BE7" w:rsidRPr="009944A6">
        <w:rPr>
          <w:rFonts w:ascii="Times New Roman" w:hAnsi="Times New Roman"/>
          <w:sz w:val="24"/>
          <w:szCs w:val="24"/>
        </w:rPr>
        <w:t xml:space="preserve"> принимается </w:t>
      </w:r>
      <w:r w:rsidR="004610D4" w:rsidRPr="009944A6">
        <w:rPr>
          <w:rFonts w:ascii="Times New Roman" w:hAnsi="Times New Roman"/>
          <w:sz w:val="24"/>
          <w:szCs w:val="24"/>
        </w:rPr>
        <w:t>комиссией по закупкам</w:t>
      </w:r>
      <w:r w:rsidR="00195BE7" w:rsidRPr="009944A6">
        <w:rPr>
          <w:rFonts w:ascii="Times New Roman" w:hAnsi="Times New Roman"/>
          <w:sz w:val="24"/>
          <w:szCs w:val="24"/>
        </w:rPr>
        <w:t xml:space="preserve"> по итогам рассмотрения представленных инициатором закупки рекомендаций о закупке у единственного поставщика с обоснованием, в том числе:</w:t>
      </w:r>
      <w:bookmarkEnd w:id="171"/>
      <w:bookmarkEnd w:id="172"/>
    </w:p>
    <w:p w:rsidR="00195BE7" w:rsidRPr="009944A6" w:rsidRDefault="004610D4"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195BE7" w:rsidRPr="009944A6">
        <w:rPr>
          <w:rFonts w:ascii="Times New Roman" w:hAnsi="Times New Roman"/>
          <w:sz w:val="24"/>
          <w:szCs w:val="24"/>
        </w:rPr>
        <w:t>выбора данной процедуры закупки (указание на соответствующий пункт Положения) и невозможности провести закупку конкурентным способом;</w:t>
      </w:r>
    </w:p>
    <w:p w:rsidR="00195BE7" w:rsidRPr="009944A6" w:rsidRDefault="004610D4"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195BE7" w:rsidRPr="009944A6">
        <w:rPr>
          <w:rFonts w:ascii="Times New Roman" w:hAnsi="Times New Roman"/>
          <w:sz w:val="24"/>
          <w:szCs w:val="24"/>
        </w:rPr>
        <w:t>выбора конкретного поставщика, с которым заключается договор;</w:t>
      </w:r>
    </w:p>
    <w:p w:rsidR="00195BE7" w:rsidRPr="009944A6" w:rsidRDefault="004610D4"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195BE7" w:rsidRPr="009944A6">
        <w:rPr>
          <w:rFonts w:ascii="Times New Roman" w:hAnsi="Times New Roman"/>
          <w:sz w:val="24"/>
          <w:szCs w:val="24"/>
        </w:rPr>
        <w:t>цены договора</w:t>
      </w:r>
      <w:bookmarkStart w:id="173" w:name="_Ref299274391"/>
      <w:r w:rsidR="00195BE7" w:rsidRPr="009944A6">
        <w:rPr>
          <w:rFonts w:ascii="Times New Roman" w:hAnsi="Times New Roman"/>
          <w:sz w:val="24"/>
          <w:szCs w:val="24"/>
        </w:rPr>
        <w:t>.</w:t>
      </w:r>
      <w:bookmarkEnd w:id="173"/>
    </w:p>
    <w:p w:rsidR="00195BE7" w:rsidRPr="009944A6" w:rsidRDefault="00996A91" w:rsidP="009944A6">
      <w:pPr>
        <w:pStyle w:val="afb"/>
        <w:ind w:firstLine="426"/>
        <w:jc w:val="both"/>
        <w:rPr>
          <w:rFonts w:ascii="Times New Roman" w:hAnsi="Times New Roman"/>
          <w:sz w:val="24"/>
          <w:szCs w:val="24"/>
        </w:rPr>
      </w:pPr>
      <w:r w:rsidRPr="009944A6">
        <w:rPr>
          <w:rFonts w:ascii="Times New Roman" w:hAnsi="Times New Roman"/>
          <w:sz w:val="24"/>
          <w:szCs w:val="24"/>
        </w:rPr>
        <w:t>6</w:t>
      </w:r>
      <w:bookmarkStart w:id="174" w:name="_Ref268245663"/>
      <w:bookmarkStart w:id="175" w:name="_Ref289211977"/>
      <w:bookmarkStart w:id="176" w:name="_Ref299185242"/>
      <w:bookmarkStart w:id="177" w:name="_Ref307332961"/>
      <w:bookmarkStart w:id="178" w:name="_Toc329865438"/>
      <w:bookmarkStart w:id="179" w:name="_Toc343347896"/>
      <w:bookmarkStart w:id="180" w:name="_Ref299274770"/>
      <w:r w:rsidR="00214824" w:rsidRPr="009944A6">
        <w:rPr>
          <w:rFonts w:ascii="Times New Roman" w:hAnsi="Times New Roman"/>
          <w:sz w:val="24"/>
          <w:szCs w:val="24"/>
        </w:rPr>
        <w:t>.</w:t>
      </w:r>
      <w:r w:rsidR="00EE6F2A">
        <w:rPr>
          <w:rFonts w:ascii="Times New Roman" w:hAnsi="Times New Roman"/>
          <w:sz w:val="24"/>
          <w:szCs w:val="24"/>
        </w:rPr>
        <w:t>8</w:t>
      </w:r>
      <w:r w:rsidR="00214824" w:rsidRPr="009944A6">
        <w:rPr>
          <w:rFonts w:ascii="Times New Roman" w:hAnsi="Times New Roman"/>
          <w:sz w:val="24"/>
          <w:szCs w:val="24"/>
        </w:rPr>
        <w:t>.3.</w:t>
      </w:r>
      <w:r w:rsidR="00C02E85" w:rsidRPr="009944A6">
        <w:rPr>
          <w:rFonts w:ascii="Times New Roman" w:hAnsi="Times New Roman"/>
          <w:sz w:val="24"/>
          <w:szCs w:val="24"/>
        </w:rPr>
        <w:t>З</w:t>
      </w:r>
      <w:r w:rsidR="00195BE7" w:rsidRPr="009944A6">
        <w:rPr>
          <w:rFonts w:ascii="Times New Roman" w:hAnsi="Times New Roman"/>
          <w:sz w:val="24"/>
          <w:szCs w:val="24"/>
        </w:rPr>
        <w:t>апланированн</w:t>
      </w:r>
      <w:r w:rsidR="00C02E85" w:rsidRPr="009944A6">
        <w:rPr>
          <w:rFonts w:ascii="Times New Roman" w:hAnsi="Times New Roman"/>
          <w:sz w:val="24"/>
          <w:szCs w:val="24"/>
        </w:rPr>
        <w:t>ая</w:t>
      </w:r>
      <w:r w:rsidR="00195BE7" w:rsidRPr="009944A6">
        <w:rPr>
          <w:rFonts w:ascii="Times New Roman" w:hAnsi="Times New Roman"/>
          <w:sz w:val="24"/>
          <w:szCs w:val="24"/>
        </w:rPr>
        <w:t xml:space="preserve"> закупк</w:t>
      </w:r>
      <w:r w:rsidR="00C02E85" w:rsidRPr="009944A6">
        <w:rPr>
          <w:rFonts w:ascii="Times New Roman" w:hAnsi="Times New Roman"/>
          <w:sz w:val="24"/>
          <w:szCs w:val="24"/>
        </w:rPr>
        <w:t>а</w:t>
      </w:r>
      <w:r w:rsidR="00195BE7" w:rsidRPr="009944A6">
        <w:rPr>
          <w:rFonts w:ascii="Times New Roman" w:hAnsi="Times New Roman"/>
          <w:sz w:val="24"/>
          <w:szCs w:val="24"/>
        </w:rPr>
        <w:t xml:space="preserve"> у единственного поставщика</w:t>
      </w:r>
      <w:bookmarkEnd w:id="174"/>
      <w:bookmarkEnd w:id="175"/>
      <w:bookmarkEnd w:id="176"/>
      <w:bookmarkEnd w:id="177"/>
      <w:bookmarkEnd w:id="178"/>
      <w:bookmarkEnd w:id="179"/>
      <w:r w:rsidR="00C02E85" w:rsidRPr="009944A6">
        <w:rPr>
          <w:rFonts w:ascii="Times New Roman" w:hAnsi="Times New Roman"/>
          <w:sz w:val="24"/>
          <w:szCs w:val="24"/>
        </w:rPr>
        <w:t xml:space="preserve"> осуществляется в следующих случаях</w:t>
      </w:r>
      <w:r w:rsidR="00E44D3D" w:rsidRPr="009944A6">
        <w:rPr>
          <w:rFonts w:ascii="Times New Roman" w:hAnsi="Times New Roman"/>
          <w:sz w:val="24"/>
          <w:szCs w:val="24"/>
        </w:rPr>
        <w:t>:</w:t>
      </w:r>
    </w:p>
    <w:p w:rsidR="00195BE7" w:rsidRPr="009944A6" w:rsidRDefault="00C02E85" w:rsidP="009944A6">
      <w:pPr>
        <w:pStyle w:val="afb"/>
        <w:ind w:firstLine="567"/>
        <w:jc w:val="both"/>
        <w:rPr>
          <w:rFonts w:ascii="Times New Roman" w:hAnsi="Times New Roman"/>
          <w:sz w:val="24"/>
          <w:szCs w:val="24"/>
        </w:rPr>
      </w:pPr>
      <w:r w:rsidRPr="009944A6">
        <w:rPr>
          <w:rFonts w:ascii="Times New Roman" w:hAnsi="Times New Roman"/>
          <w:sz w:val="24"/>
          <w:szCs w:val="24"/>
        </w:rPr>
        <w:t xml:space="preserve">а) </w:t>
      </w:r>
      <w:r w:rsidR="00195BE7" w:rsidRPr="009944A6">
        <w:rPr>
          <w:rFonts w:ascii="Times New Roman" w:hAnsi="Times New Roman"/>
          <w:sz w:val="24"/>
          <w:szCs w:val="24"/>
        </w:rPr>
        <w:t>приобрет</w:t>
      </w:r>
      <w:r w:rsidRPr="009944A6">
        <w:rPr>
          <w:rFonts w:ascii="Times New Roman" w:hAnsi="Times New Roman"/>
          <w:sz w:val="24"/>
          <w:szCs w:val="24"/>
        </w:rPr>
        <w:t>ение</w:t>
      </w:r>
      <w:r w:rsidR="00195BE7" w:rsidRPr="009944A6">
        <w:rPr>
          <w:rFonts w:ascii="Times New Roman" w:hAnsi="Times New Roman"/>
          <w:sz w:val="24"/>
          <w:szCs w:val="24"/>
        </w:rPr>
        <w:t xml:space="preserve"> прав на объект интеллектуальной собственности или его использование у правообладателя или продукцию, исключительные права на которую, в соответствии с законодательством Российской Федерации об интеллектуальной собственност</w:t>
      </w:r>
      <w:r w:rsidRPr="009944A6">
        <w:rPr>
          <w:rFonts w:ascii="Times New Roman" w:hAnsi="Times New Roman"/>
          <w:sz w:val="24"/>
          <w:szCs w:val="24"/>
        </w:rPr>
        <w:t>и, принадлежат конкретному лицу;</w:t>
      </w:r>
    </w:p>
    <w:p w:rsidR="00195BE7" w:rsidRPr="009944A6" w:rsidRDefault="00C02E85" w:rsidP="009944A6">
      <w:pPr>
        <w:pStyle w:val="afb"/>
        <w:ind w:firstLine="567"/>
        <w:jc w:val="both"/>
        <w:rPr>
          <w:rFonts w:ascii="Times New Roman" w:hAnsi="Times New Roman"/>
          <w:sz w:val="24"/>
          <w:szCs w:val="24"/>
        </w:rPr>
      </w:pPr>
      <w:r w:rsidRPr="00885393">
        <w:rPr>
          <w:rFonts w:ascii="Times New Roman" w:hAnsi="Times New Roman"/>
          <w:sz w:val="24"/>
          <w:szCs w:val="24"/>
        </w:rPr>
        <w:t xml:space="preserve">б) </w:t>
      </w:r>
      <w:r w:rsidR="00195BE7" w:rsidRPr="00885393">
        <w:rPr>
          <w:rFonts w:ascii="Times New Roman" w:hAnsi="Times New Roman"/>
          <w:sz w:val="24"/>
          <w:szCs w:val="24"/>
        </w:rPr>
        <w:t>поставк</w:t>
      </w:r>
      <w:r w:rsidRPr="00885393">
        <w:rPr>
          <w:rFonts w:ascii="Times New Roman" w:hAnsi="Times New Roman"/>
          <w:sz w:val="24"/>
          <w:szCs w:val="24"/>
        </w:rPr>
        <w:t>а</w:t>
      </w:r>
      <w:r w:rsidR="00195BE7" w:rsidRPr="00885393">
        <w:rPr>
          <w:rFonts w:ascii="Times New Roman" w:hAnsi="Times New Roman"/>
          <w:sz w:val="24"/>
          <w:szCs w:val="24"/>
        </w:rPr>
        <w:t xml:space="preserve"> товаров, выполнение работ, оказание услуг, которые относятся к сфере деятельности субъектов естественных монополий в соответствии с Федеральным </w:t>
      </w:r>
      <w:hyperlink r:id="rId22" w:history="1">
        <w:r w:rsidR="00195BE7" w:rsidRPr="00885393">
          <w:rPr>
            <w:rFonts w:ascii="Times New Roman" w:hAnsi="Times New Roman"/>
            <w:sz w:val="24"/>
            <w:szCs w:val="24"/>
          </w:rPr>
          <w:t>законом</w:t>
        </w:r>
      </w:hyperlink>
      <w:r w:rsidR="00195BE7" w:rsidRPr="00885393">
        <w:rPr>
          <w:rFonts w:ascii="Times New Roman" w:hAnsi="Times New Roman"/>
          <w:sz w:val="24"/>
          <w:szCs w:val="24"/>
        </w:rPr>
        <w:t xml:space="preserve"> от 17.08.1995 г. №147-ФЗ «О естественных монополиях» по регулируемым в соответствии с законодательством Российской Федерации ценам (тарифам)</w:t>
      </w:r>
      <w:r w:rsidRPr="00885393">
        <w:rPr>
          <w:rFonts w:ascii="Times New Roman" w:hAnsi="Times New Roman"/>
          <w:sz w:val="24"/>
          <w:szCs w:val="24"/>
        </w:rPr>
        <w:t>;</w:t>
      </w:r>
    </w:p>
    <w:p w:rsidR="00195BE7" w:rsidRPr="009944A6" w:rsidRDefault="00996A91" w:rsidP="009944A6">
      <w:pPr>
        <w:pStyle w:val="afb"/>
        <w:ind w:firstLine="567"/>
        <w:jc w:val="both"/>
        <w:rPr>
          <w:rFonts w:ascii="Times New Roman" w:hAnsi="Times New Roman"/>
          <w:sz w:val="24"/>
          <w:szCs w:val="24"/>
        </w:rPr>
      </w:pPr>
      <w:r w:rsidRPr="009944A6">
        <w:rPr>
          <w:rFonts w:ascii="Times New Roman" w:hAnsi="Times New Roman"/>
          <w:sz w:val="24"/>
          <w:szCs w:val="24"/>
        </w:rPr>
        <w:t>в</w:t>
      </w:r>
      <w:r w:rsidR="00C02E85" w:rsidRPr="009944A6">
        <w:rPr>
          <w:rFonts w:ascii="Times New Roman" w:hAnsi="Times New Roman"/>
          <w:sz w:val="24"/>
          <w:szCs w:val="24"/>
        </w:rPr>
        <w:t xml:space="preserve">) </w:t>
      </w:r>
      <w:r w:rsidR="00E210C3" w:rsidRPr="009944A6">
        <w:rPr>
          <w:rFonts w:ascii="Times New Roman" w:hAnsi="Times New Roman"/>
          <w:sz w:val="24"/>
          <w:szCs w:val="24"/>
        </w:rPr>
        <w:t>заключение договора с оператором электронной торговой площадки</w:t>
      </w:r>
      <w:r w:rsidR="00C02E85" w:rsidRPr="009944A6">
        <w:rPr>
          <w:rFonts w:ascii="Times New Roman" w:hAnsi="Times New Roman"/>
          <w:sz w:val="24"/>
          <w:szCs w:val="24"/>
        </w:rPr>
        <w:t>;</w:t>
      </w:r>
    </w:p>
    <w:p w:rsidR="00195BE7" w:rsidRPr="009944A6" w:rsidRDefault="00996A91" w:rsidP="009944A6">
      <w:pPr>
        <w:pStyle w:val="afb"/>
        <w:jc w:val="both"/>
        <w:rPr>
          <w:rFonts w:ascii="Times New Roman" w:hAnsi="Times New Roman"/>
          <w:sz w:val="24"/>
          <w:szCs w:val="24"/>
        </w:rPr>
      </w:pPr>
      <w:r w:rsidRPr="009944A6">
        <w:rPr>
          <w:rFonts w:ascii="Times New Roman" w:hAnsi="Times New Roman"/>
          <w:sz w:val="24"/>
          <w:szCs w:val="24"/>
        </w:rPr>
        <w:t xml:space="preserve">          г</w:t>
      </w:r>
      <w:r w:rsidR="00214824" w:rsidRPr="009944A6">
        <w:rPr>
          <w:rFonts w:ascii="Times New Roman" w:hAnsi="Times New Roman"/>
          <w:sz w:val="24"/>
          <w:szCs w:val="24"/>
        </w:rPr>
        <w:t>)</w:t>
      </w:r>
      <w:r w:rsidR="003C7118" w:rsidRPr="009944A6">
        <w:rPr>
          <w:rFonts w:ascii="Times New Roman" w:hAnsi="Times New Roman"/>
          <w:sz w:val="24"/>
          <w:szCs w:val="24"/>
        </w:rPr>
        <w:t xml:space="preserve"> </w:t>
      </w:r>
      <w:r w:rsidR="00195BE7" w:rsidRPr="009944A6">
        <w:rPr>
          <w:rFonts w:ascii="Times New Roman" w:hAnsi="Times New Roman"/>
          <w:sz w:val="24"/>
          <w:szCs w:val="24"/>
        </w:rPr>
        <w:t>возникновени</w:t>
      </w:r>
      <w:r w:rsidR="000130B7" w:rsidRPr="009944A6">
        <w:rPr>
          <w:rFonts w:ascii="Times New Roman" w:hAnsi="Times New Roman"/>
          <w:sz w:val="24"/>
          <w:szCs w:val="24"/>
        </w:rPr>
        <w:t>е</w:t>
      </w:r>
      <w:r w:rsidR="00195BE7" w:rsidRPr="009944A6">
        <w:rPr>
          <w:rFonts w:ascii="Times New Roman" w:hAnsi="Times New Roman"/>
          <w:sz w:val="24"/>
          <w:szCs w:val="24"/>
        </w:rPr>
        <w:t xml:space="preserve"> потребности в товарах,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w:t>
      </w:r>
      <w:r w:rsidR="000130B7" w:rsidRPr="009944A6">
        <w:rPr>
          <w:rFonts w:ascii="Times New Roman" w:hAnsi="Times New Roman"/>
          <w:sz w:val="24"/>
          <w:szCs w:val="24"/>
        </w:rPr>
        <w:t>и субъекта Российской Федерации;</w:t>
      </w:r>
    </w:p>
    <w:p w:rsidR="00195BE7" w:rsidRPr="009944A6" w:rsidRDefault="00214824" w:rsidP="009944A6">
      <w:pPr>
        <w:pStyle w:val="afb"/>
        <w:ind w:firstLine="567"/>
        <w:jc w:val="both"/>
        <w:rPr>
          <w:rFonts w:ascii="Times New Roman" w:hAnsi="Times New Roman"/>
          <w:sz w:val="24"/>
          <w:szCs w:val="24"/>
        </w:rPr>
      </w:pPr>
      <w:bookmarkStart w:id="181" w:name="_Ref329159127"/>
      <w:r w:rsidRPr="009944A6">
        <w:rPr>
          <w:rFonts w:ascii="Times New Roman" w:hAnsi="Times New Roman"/>
          <w:sz w:val="24"/>
          <w:szCs w:val="24"/>
        </w:rPr>
        <w:t>д</w:t>
      </w:r>
      <w:r w:rsidR="000130B7" w:rsidRPr="009944A6">
        <w:rPr>
          <w:rFonts w:ascii="Times New Roman" w:hAnsi="Times New Roman"/>
          <w:sz w:val="24"/>
          <w:szCs w:val="24"/>
        </w:rPr>
        <w:t xml:space="preserve">) </w:t>
      </w:r>
      <w:bookmarkStart w:id="182" w:name="_Ref340421532"/>
      <w:r w:rsidR="00C34587" w:rsidRPr="009944A6">
        <w:rPr>
          <w:rFonts w:ascii="Times New Roman" w:hAnsi="Times New Roman"/>
          <w:sz w:val="24"/>
          <w:szCs w:val="24"/>
        </w:rPr>
        <w:t xml:space="preserve">возникла </w:t>
      </w:r>
      <w:r w:rsidR="000130B7" w:rsidRPr="009944A6">
        <w:rPr>
          <w:rFonts w:ascii="Times New Roman" w:hAnsi="Times New Roman"/>
          <w:sz w:val="24"/>
          <w:szCs w:val="24"/>
        </w:rPr>
        <w:t>н</w:t>
      </w:r>
      <w:r w:rsidR="00195BE7" w:rsidRPr="009944A6">
        <w:rPr>
          <w:rFonts w:ascii="Times New Roman" w:hAnsi="Times New Roman"/>
          <w:sz w:val="24"/>
          <w:szCs w:val="24"/>
        </w:rPr>
        <w:t>еобходимо</w:t>
      </w:r>
      <w:r w:rsidR="000130B7" w:rsidRPr="009944A6">
        <w:rPr>
          <w:rFonts w:ascii="Times New Roman" w:hAnsi="Times New Roman"/>
          <w:sz w:val="24"/>
          <w:szCs w:val="24"/>
        </w:rPr>
        <w:t>сть</w:t>
      </w:r>
      <w:r w:rsidR="00195BE7" w:rsidRPr="009944A6">
        <w:rPr>
          <w:rFonts w:ascii="Times New Roman" w:hAnsi="Times New Roman"/>
          <w:sz w:val="24"/>
          <w:szCs w:val="24"/>
        </w:rPr>
        <w:t xml:space="preserve"> проведени</w:t>
      </w:r>
      <w:r w:rsidR="000130B7" w:rsidRPr="009944A6">
        <w:rPr>
          <w:rFonts w:ascii="Times New Roman" w:hAnsi="Times New Roman"/>
          <w:sz w:val="24"/>
          <w:szCs w:val="24"/>
        </w:rPr>
        <w:t>я</w:t>
      </w:r>
      <w:r w:rsidR="00195BE7" w:rsidRPr="009944A6">
        <w:rPr>
          <w:rFonts w:ascii="Times New Roman" w:hAnsi="Times New Roman"/>
          <w:sz w:val="24"/>
          <w:szCs w:val="24"/>
        </w:rPr>
        <w:t xml:space="preserve"> дополнительной закупки и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w:t>
      </w:r>
      <w:bookmarkEnd w:id="181"/>
      <w:bookmarkEnd w:id="182"/>
      <w:r w:rsidR="000130B7" w:rsidRPr="009944A6">
        <w:rPr>
          <w:rFonts w:ascii="Times New Roman" w:hAnsi="Times New Roman"/>
          <w:sz w:val="24"/>
          <w:szCs w:val="24"/>
        </w:rPr>
        <w:t>;</w:t>
      </w:r>
    </w:p>
    <w:p w:rsidR="00195BE7" w:rsidRPr="009944A6" w:rsidRDefault="006440B6" w:rsidP="009944A6">
      <w:pPr>
        <w:pStyle w:val="afb"/>
        <w:ind w:firstLine="567"/>
        <w:jc w:val="both"/>
        <w:rPr>
          <w:rFonts w:ascii="Times New Roman" w:hAnsi="Times New Roman"/>
          <w:sz w:val="24"/>
          <w:szCs w:val="24"/>
        </w:rPr>
      </w:pPr>
      <w:r>
        <w:rPr>
          <w:rFonts w:ascii="Times New Roman" w:hAnsi="Times New Roman"/>
          <w:sz w:val="24"/>
          <w:szCs w:val="24"/>
        </w:rPr>
        <w:t>е</w:t>
      </w:r>
      <w:r w:rsidR="001F6C6A" w:rsidRPr="004C5B38">
        <w:rPr>
          <w:rFonts w:ascii="Times New Roman" w:hAnsi="Times New Roman"/>
          <w:sz w:val="24"/>
          <w:szCs w:val="24"/>
        </w:rPr>
        <w:t xml:space="preserve">) </w:t>
      </w:r>
      <w:r w:rsidR="00195BE7" w:rsidRPr="004C5B38">
        <w:rPr>
          <w:rFonts w:ascii="Times New Roman" w:hAnsi="Times New Roman"/>
          <w:sz w:val="24"/>
          <w:szCs w:val="24"/>
        </w:rPr>
        <w:t>оказание услуг стационарной и мобильной связи при наличии у заказчика номерной емко</w:t>
      </w:r>
      <w:r w:rsidR="005126CB" w:rsidRPr="004C5B38">
        <w:rPr>
          <w:rFonts w:ascii="Times New Roman" w:hAnsi="Times New Roman"/>
          <w:sz w:val="24"/>
          <w:szCs w:val="24"/>
        </w:rPr>
        <w:t>сти конкретного оператора связи;</w:t>
      </w:r>
    </w:p>
    <w:p w:rsidR="00195BE7" w:rsidRPr="009944A6" w:rsidRDefault="006440B6" w:rsidP="009944A6">
      <w:pPr>
        <w:pStyle w:val="afb"/>
        <w:ind w:firstLine="567"/>
        <w:jc w:val="both"/>
        <w:rPr>
          <w:rFonts w:ascii="Times New Roman" w:hAnsi="Times New Roman"/>
          <w:sz w:val="24"/>
          <w:szCs w:val="24"/>
        </w:rPr>
      </w:pPr>
      <w:r>
        <w:rPr>
          <w:rFonts w:ascii="Times New Roman" w:hAnsi="Times New Roman"/>
          <w:sz w:val="24"/>
          <w:szCs w:val="24"/>
        </w:rPr>
        <w:t>ж</w:t>
      </w:r>
      <w:r w:rsidR="003E4ED2" w:rsidRPr="009944A6">
        <w:rPr>
          <w:rFonts w:ascii="Times New Roman" w:hAnsi="Times New Roman"/>
          <w:sz w:val="24"/>
          <w:szCs w:val="24"/>
        </w:rPr>
        <w:t xml:space="preserve">) </w:t>
      </w:r>
      <w:r w:rsidR="00C34587" w:rsidRPr="009944A6">
        <w:rPr>
          <w:rFonts w:ascii="Times New Roman" w:hAnsi="Times New Roman"/>
          <w:sz w:val="24"/>
          <w:szCs w:val="24"/>
        </w:rPr>
        <w:t xml:space="preserve">расчетно-кассовое обслуживание, включая услуги </w:t>
      </w:r>
      <w:r w:rsidR="00D07855">
        <w:rPr>
          <w:rFonts w:ascii="Times New Roman" w:hAnsi="Times New Roman"/>
          <w:sz w:val="24"/>
          <w:szCs w:val="24"/>
        </w:rPr>
        <w:t>по начислению, сбору и перечислению платы за коммунальные платежи, установку приборов учета.</w:t>
      </w:r>
    </w:p>
    <w:p w:rsidR="00195BE7" w:rsidRPr="009944A6" w:rsidRDefault="006440B6" w:rsidP="009944A6">
      <w:pPr>
        <w:pStyle w:val="afb"/>
        <w:ind w:firstLine="567"/>
        <w:jc w:val="both"/>
        <w:rPr>
          <w:rFonts w:ascii="Times New Roman" w:hAnsi="Times New Roman"/>
          <w:sz w:val="24"/>
          <w:szCs w:val="24"/>
        </w:rPr>
      </w:pPr>
      <w:r>
        <w:rPr>
          <w:rFonts w:ascii="Times New Roman" w:hAnsi="Times New Roman"/>
          <w:sz w:val="24"/>
          <w:szCs w:val="24"/>
        </w:rPr>
        <w:t>з</w:t>
      </w:r>
      <w:r w:rsidR="00214824" w:rsidRPr="009944A6">
        <w:rPr>
          <w:rFonts w:ascii="Times New Roman" w:hAnsi="Times New Roman"/>
          <w:sz w:val="24"/>
          <w:szCs w:val="24"/>
        </w:rPr>
        <w:t xml:space="preserve">) </w:t>
      </w:r>
      <w:r w:rsidR="00195BE7" w:rsidRPr="009944A6">
        <w:rPr>
          <w:rFonts w:ascii="Times New Roman" w:hAnsi="Times New Roman"/>
          <w:sz w:val="24"/>
          <w:szCs w:val="24"/>
        </w:rPr>
        <w:t>гарантийное и текущее обслуживание продукции с поставщиком закупаемой продукции, осуществляющим гарантийное и текущее обслуживани</w:t>
      </w:r>
      <w:r w:rsidR="005126CB" w:rsidRPr="009944A6">
        <w:rPr>
          <w:rFonts w:ascii="Times New Roman" w:hAnsi="Times New Roman"/>
          <w:sz w:val="24"/>
          <w:szCs w:val="24"/>
        </w:rPr>
        <w:t>е продукции, поставленной ранее;</w:t>
      </w:r>
    </w:p>
    <w:p w:rsidR="00195BE7" w:rsidRPr="009944A6" w:rsidRDefault="006440B6" w:rsidP="009944A6">
      <w:pPr>
        <w:pStyle w:val="afb"/>
        <w:ind w:firstLine="567"/>
        <w:jc w:val="both"/>
        <w:rPr>
          <w:rFonts w:ascii="Times New Roman" w:hAnsi="Times New Roman"/>
          <w:sz w:val="24"/>
          <w:szCs w:val="24"/>
        </w:rPr>
      </w:pPr>
      <w:r>
        <w:rPr>
          <w:rFonts w:ascii="Times New Roman" w:hAnsi="Times New Roman"/>
          <w:sz w:val="24"/>
          <w:szCs w:val="24"/>
        </w:rPr>
        <w:t>и</w:t>
      </w:r>
      <w:r w:rsidR="005126CB" w:rsidRPr="009944A6">
        <w:rPr>
          <w:rFonts w:ascii="Times New Roman" w:hAnsi="Times New Roman"/>
          <w:sz w:val="24"/>
          <w:szCs w:val="24"/>
        </w:rPr>
        <w:t xml:space="preserve">) </w:t>
      </w:r>
      <w:r w:rsidR="008B17E1" w:rsidRPr="009944A6">
        <w:rPr>
          <w:rFonts w:ascii="Times New Roman" w:hAnsi="Times New Roman"/>
          <w:sz w:val="24"/>
          <w:szCs w:val="24"/>
        </w:rPr>
        <w:t>оказание</w:t>
      </w:r>
      <w:r w:rsidR="00195BE7" w:rsidRPr="009944A6">
        <w:rPr>
          <w:rFonts w:ascii="Times New Roman" w:hAnsi="Times New Roman"/>
          <w:sz w:val="24"/>
          <w:szCs w:val="24"/>
        </w:rPr>
        <w:t xml:space="preserve"> услуг поверенных, комиссионеров, агентов, управляющих организаций;</w:t>
      </w:r>
    </w:p>
    <w:p w:rsidR="00195BE7" w:rsidRPr="009944A6" w:rsidRDefault="006440B6" w:rsidP="009944A6">
      <w:pPr>
        <w:pStyle w:val="afb"/>
        <w:ind w:firstLine="567"/>
        <w:jc w:val="both"/>
        <w:rPr>
          <w:rFonts w:ascii="Times New Roman" w:hAnsi="Times New Roman"/>
          <w:sz w:val="24"/>
          <w:szCs w:val="24"/>
        </w:rPr>
      </w:pPr>
      <w:r>
        <w:rPr>
          <w:rFonts w:ascii="Times New Roman" w:hAnsi="Times New Roman"/>
          <w:sz w:val="24"/>
          <w:szCs w:val="24"/>
        </w:rPr>
        <w:t>к</w:t>
      </w:r>
      <w:r w:rsidR="005126CB" w:rsidRPr="009944A6">
        <w:rPr>
          <w:rFonts w:ascii="Times New Roman" w:hAnsi="Times New Roman"/>
          <w:sz w:val="24"/>
          <w:szCs w:val="24"/>
        </w:rPr>
        <w:t>) п</w:t>
      </w:r>
      <w:r w:rsidR="00195BE7" w:rsidRPr="009944A6">
        <w:rPr>
          <w:rFonts w:ascii="Times New Roman" w:hAnsi="Times New Roman"/>
          <w:sz w:val="24"/>
          <w:szCs w:val="24"/>
        </w:rPr>
        <w:t>родукция может быть получена только от производителя или от его единственного официального дилера или дистрибьютора, статус которых надле</w:t>
      </w:r>
      <w:r w:rsidR="00F76413" w:rsidRPr="009944A6">
        <w:rPr>
          <w:rFonts w:ascii="Times New Roman" w:hAnsi="Times New Roman"/>
          <w:sz w:val="24"/>
          <w:szCs w:val="24"/>
        </w:rPr>
        <w:t>жаще подтвержден производителем;</w:t>
      </w:r>
    </w:p>
    <w:p w:rsidR="000D600D" w:rsidRPr="009944A6" w:rsidRDefault="00D07855" w:rsidP="009944A6">
      <w:pPr>
        <w:pStyle w:val="afb"/>
        <w:ind w:firstLine="567"/>
        <w:jc w:val="both"/>
        <w:rPr>
          <w:rFonts w:ascii="Times New Roman" w:hAnsi="Times New Roman"/>
          <w:sz w:val="24"/>
          <w:szCs w:val="24"/>
        </w:rPr>
      </w:pPr>
      <w:bookmarkStart w:id="183" w:name="_Ref268245664"/>
      <w:bookmarkStart w:id="184" w:name="_Toc329865439"/>
      <w:bookmarkStart w:id="185" w:name="_Toc343347897"/>
      <w:bookmarkEnd w:id="180"/>
      <w:r>
        <w:rPr>
          <w:rFonts w:ascii="Times New Roman" w:hAnsi="Times New Roman"/>
          <w:sz w:val="24"/>
          <w:szCs w:val="24"/>
        </w:rPr>
        <w:t>л</w:t>
      </w:r>
      <w:r w:rsidR="00BF7D69" w:rsidRPr="009944A6">
        <w:rPr>
          <w:rFonts w:ascii="Times New Roman" w:hAnsi="Times New Roman"/>
          <w:sz w:val="24"/>
          <w:szCs w:val="24"/>
        </w:rPr>
        <w:t>) поставка нефти, газа;</w:t>
      </w:r>
    </w:p>
    <w:p w:rsidR="00CD7815" w:rsidRPr="009944A6" w:rsidRDefault="00D07855" w:rsidP="009944A6">
      <w:pPr>
        <w:pStyle w:val="afb"/>
        <w:ind w:firstLine="567"/>
        <w:jc w:val="both"/>
        <w:rPr>
          <w:rFonts w:ascii="Times New Roman" w:hAnsi="Times New Roman"/>
          <w:sz w:val="24"/>
          <w:szCs w:val="24"/>
        </w:rPr>
      </w:pPr>
      <w:r>
        <w:rPr>
          <w:rFonts w:ascii="Times New Roman" w:hAnsi="Times New Roman"/>
          <w:sz w:val="24"/>
          <w:szCs w:val="24"/>
        </w:rPr>
        <w:t>м</w:t>
      </w:r>
      <w:r w:rsidR="00214824" w:rsidRPr="009944A6">
        <w:rPr>
          <w:rFonts w:ascii="Times New Roman" w:hAnsi="Times New Roman"/>
          <w:sz w:val="24"/>
          <w:szCs w:val="24"/>
        </w:rPr>
        <w:t xml:space="preserve">) </w:t>
      </w:r>
      <w:r w:rsidR="00CD7815" w:rsidRPr="009944A6">
        <w:rPr>
          <w:rFonts w:ascii="Times New Roman" w:hAnsi="Times New Roman"/>
          <w:sz w:val="24"/>
          <w:szCs w:val="24"/>
        </w:rPr>
        <w:t>оказание услуг по транспортировке газа;</w:t>
      </w:r>
    </w:p>
    <w:p w:rsidR="003542E9" w:rsidRDefault="00D07855" w:rsidP="009944A6">
      <w:pPr>
        <w:pStyle w:val="afb"/>
        <w:ind w:firstLine="567"/>
        <w:jc w:val="both"/>
        <w:rPr>
          <w:rFonts w:ascii="Times New Roman" w:hAnsi="Times New Roman"/>
          <w:sz w:val="24"/>
          <w:szCs w:val="24"/>
        </w:rPr>
      </w:pPr>
      <w:r>
        <w:rPr>
          <w:rFonts w:ascii="Times New Roman" w:hAnsi="Times New Roman"/>
          <w:sz w:val="24"/>
          <w:szCs w:val="24"/>
        </w:rPr>
        <w:t>н</w:t>
      </w:r>
      <w:r w:rsidR="003542E9">
        <w:rPr>
          <w:rFonts w:ascii="Times New Roman" w:hAnsi="Times New Roman"/>
          <w:sz w:val="24"/>
          <w:szCs w:val="24"/>
        </w:rPr>
        <w:t>) химические реактивы, посуда для лабораторных целей стеклянная, оборудование.</w:t>
      </w:r>
    </w:p>
    <w:p w:rsidR="00480315" w:rsidRPr="009944A6" w:rsidRDefault="00480315" w:rsidP="00480315">
      <w:pPr>
        <w:pStyle w:val="afb"/>
        <w:ind w:hanging="426"/>
        <w:jc w:val="both"/>
        <w:rPr>
          <w:rFonts w:ascii="Times New Roman" w:hAnsi="Times New Roman"/>
          <w:sz w:val="24"/>
          <w:szCs w:val="24"/>
        </w:rPr>
      </w:pPr>
      <w:r w:rsidRPr="00480315">
        <w:rPr>
          <w:rFonts w:ascii="Times New Roman" w:hAnsi="Times New Roman"/>
          <w:sz w:val="24"/>
          <w:szCs w:val="24"/>
        </w:rPr>
        <w:t xml:space="preserve">                 о) заключение договора энергоснабжения или купли-продажи электрической энергии с гарантирующим поставщиком электрической энергии.</w:t>
      </w:r>
    </w:p>
    <w:p w:rsidR="003B78B3" w:rsidRPr="009944A6" w:rsidRDefault="00214824" w:rsidP="009944A6">
      <w:pPr>
        <w:pStyle w:val="afb"/>
        <w:ind w:firstLine="426"/>
        <w:jc w:val="both"/>
        <w:rPr>
          <w:rFonts w:ascii="Times New Roman" w:hAnsi="Times New Roman"/>
          <w:sz w:val="24"/>
          <w:szCs w:val="24"/>
        </w:rPr>
      </w:pPr>
      <w:r w:rsidRPr="009944A6">
        <w:rPr>
          <w:rFonts w:ascii="Times New Roman" w:hAnsi="Times New Roman"/>
          <w:sz w:val="24"/>
          <w:szCs w:val="24"/>
        </w:rPr>
        <w:t>6</w:t>
      </w:r>
      <w:r w:rsidR="004A1BE2">
        <w:rPr>
          <w:rFonts w:ascii="Times New Roman" w:hAnsi="Times New Roman"/>
          <w:sz w:val="24"/>
          <w:szCs w:val="24"/>
        </w:rPr>
        <w:t>.8</w:t>
      </w:r>
      <w:r w:rsidRPr="009944A6">
        <w:rPr>
          <w:rFonts w:ascii="Times New Roman" w:hAnsi="Times New Roman"/>
          <w:sz w:val="24"/>
          <w:szCs w:val="24"/>
        </w:rPr>
        <w:t>.4.</w:t>
      </w:r>
      <w:r w:rsidR="003B78B3" w:rsidRPr="009944A6">
        <w:rPr>
          <w:rFonts w:ascii="Times New Roman" w:hAnsi="Times New Roman"/>
          <w:sz w:val="24"/>
          <w:szCs w:val="24"/>
        </w:rPr>
        <w:t>В любо</w:t>
      </w:r>
      <w:r w:rsidRPr="009944A6">
        <w:rPr>
          <w:rFonts w:ascii="Times New Roman" w:hAnsi="Times New Roman"/>
          <w:sz w:val="24"/>
          <w:szCs w:val="24"/>
        </w:rPr>
        <w:t>м из случаев, установленных п. 6</w:t>
      </w:r>
      <w:r w:rsidR="003B78B3" w:rsidRPr="009944A6">
        <w:rPr>
          <w:rFonts w:ascii="Times New Roman" w:hAnsi="Times New Roman"/>
          <w:sz w:val="24"/>
          <w:szCs w:val="24"/>
        </w:rPr>
        <w:t>.6.3. настоящего Положения, Заказчик вправе провести конкурентную закупку в электронной или неэлектронной форме.</w:t>
      </w:r>
    </w:p>
    <w:p w:rsidR="00195BE7" w:rsidRPr="009944A6" w:rsidRDefault="00214824" w:rsidP="009944A6">
      <w:pPr>
        <w:pStyle w:val="afb"/>
        <w:ind w:firstLine="426"/>
        <w:jc w:val="both"/>
        <w:rPr>
          <w:rFonts w:ascii="Times New Roman" w:hAnsi="Times New Roman"/>
          <w:sz w:val="24"/>
          <w:szCs w:val="24"/>
        </w:rPr>
      </w:pPr>
      <w:r w:rsidRPr="009944A6">
        <w:rPr>
          <w:rFonts w:ascii="Times New Roman" w:hAnsi="Times New Roman"/>
          <w:sz w:val="24"/>
          <w:szCs w:val="24"/>
        </w:rPr>
        <w:t>6.</w:t>
      </w:r>
      <w:r w:rsidR="004A1BE2">
        <w:rPr>
          <w:rFonts w:ascii="Times New Roman" w:hAnsi="Times New Roman"/>
          <w:sz w:val="24"/>
          <w:szCs w:val="24"/>
        </w:rPr>
        <w:t>8</w:t>
      </w:r>
      <w:r w:rsidRPr="009944A6">
        <w:rPr>
          <w:rFonts w:ascii="Times New Roman" w:hAnsi="Times New Roman"/>
          <w:sz w:val="24"/>
          <w:szCs w:val="24"/>
        </w:rPr>
        <w:t>.5.</w:t>
      </w:r>
      <w:r w:rsidR="00195BE7" w:rsidRPr="009944A6">
        <w:rPr>
          <w:rFonts w:ascii="Times New Roman" w:hAnsi="Times New Roman"/>
          <w:sz w:val="24"/>
          <w:szCs w:val="24"/>
        </w:rPr>
        <w:t>Основания для закупки у единственного поставщика по причине неотложности</w:t>
      </w:r>
      <w:bookmarkEnd w:id="183"/>
      <w:bookmarkEnd w:id="184"/>
      <w:bookmarkEnd w:id="185"/>
      <w:r w:rsidR="0022091F" w:rsidRPr="009944A6">
        <w:rPr>
          <w:rFonts w:ascii="Times New Roman" w:hAnsi="Times New Roman"/>
          <w:sz w:val="24"/>
          <w:szCs w:val="24"/>
        </w:rPr>
        <w:t>.</w:t>
      </w:r>
    </w:p>
    <w:p w:rsidR="00195BE7" w:rsidRPr="009944A6" w:rsidRDefault="00195BE7" w:rsidP="009944A6">
      <w:pPr>
        <w:pStyle w:val="afb"/>
        <w:ind w:firstLine="426"/>
        <w:jc w:val="both"/>
        <w:rPr>
          <w:rFonts w:ascii="Times New Roman" w:hAnsi="Times New Roman"/>
          <w:sz w:val="24"/>
          <w:szCs w:val="24"/>
        </w:rPr>
      </w:pPr>
      <w:bookmarkStart w:id="186" w:name="_Ref299272633"/>
      <w:r w:rsidRPr="009944A6">
        <w:rPr>
          <w:rFonts w:ascii="Times New Roman" w:hAnsi="Times New Roman"/>
          <w:sz w:val="24"/>
          <w:szCs w:val="24"/>
        </w:rPr>
        <w:t>Закупки у единственного поставщика по причине неотложности могут осуществляться при одновременном выполнении следующих условий:</w:t>
      </w:r>
      <w:bookmarkEnd w:id="186"/>
      <w:r w:rsidR="0022091F" w:rsidRPr="009944A6">
        <w:rPr>
          <w:rFonts w:ascii="Times New Roman" w:hAnsi="Times New Roman"/>
          <w:sz w:val="24"/>
          <w:szCs w:val="24"/>
        </w:rPr>
        <w:t xml:space="preserve"> </w:t>
      </w:r>
    </w:p>
    <w:p w:rsidR="00195BE7" w:rsidRPr="009944A6" w:rsidRDefault="00524E46" w:rsidP="009944A6">
      <w:pPr>
        <w:pStyle w:val="afb"/>
        <w:ind w:firstLine="426"/>
        <w:jc w:val="both"/>
        <w:rPr>
          <w:rFonts w:ascii="Times New Roman" w:hAnsi="Times New Roman"/>
          <w:sz w:val="24"/>
          <w:szCs w:val="24"/>
        </w:rPr>
      </w:pPr>
      <w:bookmarkStart w:id="187" w:name="_Ref268082922"/>
      <w:r w:rsidRPr="009944A6">
        <w:rPr>
          <w:rFonts w:ascii="Times New Roman" w:hAnsi="Times New Roman"/>
          <w:sz w:val="24"/>
          <w:szCs w:val="24"/>
        </w:rPr>
        <w:t xml:space="preserve">- </w:t>
      </w:r>
      <w:r w:rsidR="00195BE7" w:rsidRPr="009944A6">
        <w:rPr>
          <w:rFonts w:ascii="Times New Roman" w:hAnsi="Times New Roman"/>
          <w:sz w:val="24"/>
          <w:szCs w:val="24"/>
        </w:rPr>
        <w:t>когда вследствие чрезвычайных обстоятельств (или их угрозы) создается явная и значительная опасность для жизни и здоровья человека, состояния окружающей среды, производственной деятельности заказчика либо возникают риски иных значит</w:t>
      </w:r>
      <w:r w:rsidR="00214824" w:rsidRPr="009944A6">
        <w:rPr>
          <w:rFonts w:ascii="Times New Roman" w:hAnsi="Times New Roman"/>
          <w:sz w:val="24"/>
          <w:szCs w:val="24"/>
        </w:rPr>
        <w:t xml:space="preserve">ельных потерь заказчика – если </w:t>
      </w:r>
      <w:r w:rsidR="00195BE7" w:rsidRPr="009944A6">
        <w:rPr>
          <w:rFonts w:ascii="Times New Roman" w:hAnsi="Times New Roman"/>
          <w:sz w:val="24"/>
          <w:szCs w:val="24"/>
        </w:rPr>
        <w:t>для предотвращения или ликвидации последствий таких чрезвычайных обстоятельств необходима определенная продукция, а применение конкурентных процедур или процедуры мелкой закупки неприемлемо вследствие отсутствия времени;</w:t>
      </w:r>
    </w:p>
    <w:p w:rsidR="00195BE7" w:rsidRPr="009944A6" w:rsidRDefault="00524E46"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195BE7" w:rsidRPr="009944A6">
        <w:rPr>
          <w:rFonts w:ascii="Times New Roman" w:hAnsi="Times New Roman"/>
          <w:sz w:val="24"/>
          <w:szCs w:val="24"/>
        </w:rPr>
        <w:t>заказчик не обладает достаточным аварийным запасом товаров, требуемых для устранения последствий чрезвычайных обстоятельств (или их угрозы).</w:t>
      </w:r>
    </w:p>
    <w:p w:rsidR="00195BE7" w:rsidRPr="009944A6" w:rsidRDefault="0080540F" w:rsidP="009944A6">
      <w:pPr>
        <w:pStyle w:val="afb"/>
        <w:ind w:firstLine="426"/>
        <w:jc w:val="both"/>
        <w:rPr>
          <w:rFonts w:ascii="Times New Roman" w:hAnsi="Times New Roman"/>
          <w:sz w:val="24"/>
          <w:szCs w:val="24"/>
        </w:rPr>
      </w:pPr>
      <w:r w:rsidRPr="009944A6">
        <w:rPr>
          <w:rFonts w:ascii="Times New Roman" w:hAnsi="Times New Roman"/>
          <w:sz w:val="24"/>
          <w:szCs w:val="24"/>
        </w:rPr>
        <w:t>- а</w:t>
      </w:r>
      <w:r w:rsidR="00195BE7" w:rsidRPr="009944A6">
        <w:rPr>
          <w:rFonts w:ascii="Times New Roman" w:hAnsi="Times New Roman"/>
          <w:sz w:val="24"/>
          <w:szCs w:val="24"/>
        </w:rPr>
        <w:t>ссортимент и объем закупаемой продукции должен быть не более необходимого для ликвидации последствий чрезвычайной ситуации (или предотвращения ее угрозы).</w:t>
      </w:r>
    </w:p>
    <w:bookmarkEnd w:id="187"/>
    <w:p w:rsidR="00195BE7" w:rsidRPr="009944A6" w:rsidRDefault="00195BE7"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Решение о закупке у единственного поставщика по основаниям, указанным в настоящем подразделе, принимается </w:t>
      </w:r>
      <w:bookmarkStart w:id="188" w:name="_Toc271021222"/>
      <w:bookmarkStart w:id="189" w:name="_Toc330799214"/>
      <w:bookmarkStart w:id="190" w:name="_Toc330799500"/>
      <w:bookmarkStart w:id="191" w:name="_Toc330799785"/>
      <w:bookmarkStart w:id="192" w:name="_Toc330800070"/>
      <w:bookmarkStart w:id="193" w:name="_Toc330800356"/>
      <w:bookmarkStart w:id="194" w:name="_Toc330800641"/>
      <w:bookmarkStart w:id="195" w:name="_Toc330799215"/>
      <w:bookmarkStart w:id="196" w:name="_Toc330799501"/>
      <w:bookmarkStart w:id="197" w:name="_Toc330799786"/>
      <w:bookmarkStart w:id="198" w:name="_Toc330800071"/>
      <w:bookmarkStart w:id="199" w:name="_Toc330800357"/>
      <w:bookmarkStart w:id="200" w:name="_Toc330800642"/>
      <w:bookmarkStart w:id="201" w:name="_Toc330799216"/>
      <w:bookmarkStart w:id="202" w:name="_Toc330799502"/>
      <w:bookmarkStart w:id="203" w:name="_Toc330799787"/>
      <w:bookmarkStart w:id="204" w:name="_Toc330800072"/>
      <w:bookmarkStart w:id="205" w:name="_Toc330800358"/>
      <w:bookmarkStart w:id="206" w:name="_Toc330800643"/>
      <w:bookmarkStart w:id="207" w:name="_Toc330799218"/>
      <w:bookmarkStart w:id="208" w:name="_Toc330799504"/>
      <w:bookmarkStart w:id="209" w:name="_Toc330799789"/>
      <w:bookmarkStart w:id="210" w:name="_Toc330800074"/>
      <w:bookmarkStart w:id="211" w:name="_Toc330800360"/>
      <w:bookmarkStart w:id="212" w:name="_Toc330800645"/>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000B2482" w:rsidRPr="009944A6">
        <w:rPr>
          <w:rFonts w:ascii="Times New Roman" w:hAnsi="Times New Roman"/>
          <w:sz w:val="24"/>
          <w:szCs w:val="24"/>
        </w:rPr>
        <w:t>руководителем заказчика.</w:t>
      </w:r>
    </w:p>
    <w:p w:rsidR="0028120B" w:rsidRPr="009944A6" w:rsidRDefault="0028120B" w:rsidP="009944A6">
      <w:pPr>
        <w:pStyle w:val="2"/>
        <w:tabs>
          <w:tab w:val="left" w:pos="567"/>
        </w:tabs>
        <w:suppressAutoHyphens/>
        <w:spacing w:before="0" w:after="0"/>
        <w:ind w:firstLine="426"/>
        <w:jc w:val="both"/>
        <w:rPr>
          <w:rFonts w:ascii="Times New Roman" w:hAnsi="Times New Roman"/>
          <w:i w:val="0"/>
          <w:sz w:val="24"/>
          <w:szCs w:val="24"/>
        </w:rPr>
      </w:pPr>
      <w:bookmarkStart w:id="213" w:name="_Toc329865446"/>
      <w:bookmarkStart w:id="214" w:name="_Toc343347903"/>
    </w:p>
    <w:p w:rsidR="0010109C" w:rsidRPr="0010109C" w:rsidRDefault="00214824" w:rsidP="0010109C">
      <w:pPr>
        <w:pStyle w:val="2"/>
        <w:tabs>
          <w:tab w:val="left" w:pos="567"/>
        </w:tabs>
        <w:suppressAutoHyphens/>
        <w:spacing w:before="0" w:after="0"/>
        <w:jc w:val="both"/>
        <w:rPr>
          <w:rFonts w:ascii="Times New Roman" w:hAnsi="Times New Roman"/>
          <w:i w:val="0"/>
          <w:sz w:val="24"/>
          <w:szCs w:val="24"/>
        </w:rPr>
      </w:pPr>
      <w:r w:rsidRPr="009944A6">
        <w:rPr>
          <w:rFonts w:ascii="Times New Roman" w:hAnsi="Times New Roman"/>
          <w:i w:val="0"/>
          <w:sz w:val="24"/>
          <w:szCs w:val="24"/>
        </w:rPr>
        <w:t>6</w:t>
      </w:r>
      <w:r w:rsidR="00DD745E" w:rsidRPr="009944A6">
        <w:rPr>
          <w:rFonts w:ascii="Times New Roman" w:hAnsi="Times New Roman"/>
          <w:i w:val="0"/>
          <w:sz w:val="24"/>
          <w:szCs w:val="24"/>
        </w:rPr>
        <w:t>.</w:t>
      </w:r>
      <w:r w:rsidR="004A1BE2">
        <w:rPr>
          <w:rFonts w:ascii="Times New Roman" w:hAnsi="Times New Roman"/>
          <w:i w:val="0"/>
          <w:sz w:val="24"/>
          <w:szCs w:val="24"/>
          <w:lang w:val="ru-RU"/>
        </w:rPr>
        <w:t>9</w:t>
      </w:r>
      <w:r w:rsidR="00DD745E" w:rsidRPr="009944A6">
        <w:rPr>
          <w:rFonts w:ascii="Times New Roman" w:hAnsi="Times New Roman"/>
          <w:i w:val="0"/>
          <w:sz w:val="24"/>
          <w:szCs w:val="24"/>
        </w:rPr>
        <w:t>. Предварительная квалификация</w:t>
      </w:r>
      <w:bookmarkEnd w:id="213"/>
      <w:bookmarkEnd w:id="214"/>
    </w:p>
    <w:p w:rsidR="00DD745E" w:rsidRPr="009944A6" w:rsidRDefault="00214824" w:rsidP="0010109C">
      <w:pPr>
        <w:pStyle w:val="-3"/>
        <w:numPr>
          <w:ilvl w:val="0"/>
          <w:numId w:val="0"/>
        </w:numPr>
        <w:tabs>
          <w:tab w:val="left" w:pos="851"/>
        </w:tabs>
        <w:spacing w:line="240" w:lineRule="auto"/>
        <w:rPr>
          <w:sz w:val="24"/>
        </w:rPr>
      </w:pPr>
      <w:r w:rsidRPr="009944A6">
        <w:rPr>
          <w:sz w:val="24"/>
        </w:rPr>
        <w:t>6</w:t>
      </w:r>
      <w:r w:rsidR="00D73891" w:rsidRPr="009944A6">
        <w:rPr>
          <w:sz w:val="24"/>
        </w:rPr>
        <w:t>.</w:t>
      </w:r>
      <w:r w:rsidR="004A1BE2">
        <w:rPr>
          <w:sz w:val="24"/>
        </w:rPr>
        <w:t>9</w:t>
      </w:r>
      <w:r w:rsidR="00D73891" w:rsidRPr="009944A6">
        <w:rPr>
          <w:sz w:val="24"/>
        </w:rPr>
        <w:t>.1.</w:t>
      </w:r>
      <w:r w:rsidR="00DD745E" w:rsidRPr="009944A6">
        <w:rPr>
          <w:sz w:val="24"/>
        </w:rPr>
        <w:t xml:space="preserve">Предварительная квалификация является отдельной (отборочной) стадией конкурентной закупки при проведении следующих способов закупки: </w:t>
      </w:r>
      <w:r w:rsidR="004A1BE2">
        <w:rPr>
          <w:sz w:val="24"/>
        </w:rPr>
        <w:t xml:space="preserve">открытый </w:t>
      </w:r>
      <w:r w:rsidR="00DD745E" w:rsidRPr="009944A6">
        <w:rPr>
          <w:sz w:val="24"/>
        </w:rPr>
        <w:t xml:space="preserve">конкурс, </w:t>
      </w:r>
      <w:r w:rsidR="004A1BE2">
        <w:rPr>
          <w:sz w:val="24"/>
        </w:rPr>
        <w:t xml:space="preserve"> открытый аукцион</w:t>
      </w:r>
      <w:r w:rsidR="00DD745E" w:rsidRPr="009944A6">
        <w:rPr>
          <w:sz w:val="24"/>
        </w:rPr>
        <w:t xml:space="preserve">, запрос </w:t>
      </w:r>
      <w:r w:rsidR="004A1BE2">
        <w:rPr>
          <w:sz w:val="24"/>
        </w:rPr>
        <w:t>цен</w:t>
      </w:r>
      <w:r w:rsidR="00DD745E" w:rsidRPr="009944A6">
        <w:rPr>
          <w:sz w:val="24"/>
        </w:rPr>
        <w:t xml:space="preserve">, </w:t>
      </w:r>
      <w:r w:rsidR="004A1BE2">
        <w:rPr>
          <w:sz w:val="24"/>
        </w:rPr>
        <w:t>тендер</w:t>
      </w:r>
      <w:r w:rsidR="00DD745E" w:rsidRPr="009944A6">
        <w:rPr>
          <w:sz w:val="24"/>
        </w:rPr>
        <w:t>.</w:t>
      </w:r>
    </w:p>
    <w:p w:rsidR="00BB4130" w:rsidRDefault="00803CDD" w:rsidP="00D20B0B">
      <w:pPr>
        <w:pStyle w:val="1"/>
        <w:keepLines w:val="0"/>
        <w:numPr>
          <w:ilvl w:val="0"/>
          <w:numId w:val="0"/>
        </w:numPr>
        <w:tabs>
          <w:tab w:val="clear" w:pos="567"/>
          <w:tab w:val="left" w:pos="0"/>
        </w:tabs>
        <w:suppressAutoHyphens w:val="0"/>
        <w:spacing w:before="0" w:after="0" w:line="240" w:lineRule="auto"/>
        <w:jc w:val="both"/>
        <w:rPr>
          <w:rFonts w:ascii="Times New Roman" w:hAnsi="Times New Roman"/>
          <w:sz w:val="24"/>
          <w:szCs w:val="24"/>
        </w:rPr>
      </w:pPr>
      <w:r>
        <w:rPr>
          <w:rFonts w:ascii="Times New Roman" w:hAnsi="Times New Roman"/>
          <w:sz w:val="24"/>
          <w:szCs w:val="24"/>
        </w:rPr>
        <w:t xml:space="preserve">       </w:t>
      </w:r>
    </w:p>
    <w:p w:rsidR="006E6A50" w:rsidRPr="006E6A50" w:rsidRDefault="006E6A50" w:rsidP="006E6A50">
      <w:pPr>
        <w:rPr>
          <w:lang w:eastAsia="ru-RU"/>
        </w:rPr>
      </w:pPr>
    </w:p>
    <w:p w:rsidR="0010109C" w:rsidRDefault="0010109C" w:rsidP="0010109C">
      <w:pPr>
        <w:spacing w:after="0"/>
        <w:rPr>
          <w:rFonts w:ascii="Times New Roman" w:hAnsi="Times New Roman"/>
          <w:b/>
          <w:sz w:val="24"/>
          <w:szCs w:val="24"/>
          <w:lang w:eastAsia="ru-RU"/>
        </w:rPr>
      </w:pPr>
      <w:r>
        <w:rPr>
          <w:rFonts w:ascii="Times New Roman" w:hAnsi="Times New Roman"/>
          <w:b/>
          <w:sz w:val="24"/>
          <w:szCs w:val="24"/>
          <w:lang w:eastAsia="ru-RU"/>
        </w:rPr>
        <w:t xml:space="preserve"> </w:t>
      </w:r>
      <w:r w:rsidR="003740C4" w:rsidRPr="001A1A87">
        <w:rPr>
          <w:rFonts w:ascii="Times New Roman" w:hAnsi="Times New Roman"/>
          <w:b/>
          <w:sz w:val="24"/>
          <w:szCs w:val="24"/>
          <w:lang w:eastAsia="ru-RU"/>
        </w:rPr>
        <w:t xml:space="preserve">6.10. </w:t>
      </w:r>
      <w:r w:rsidR="001A1A87" w:rsidRPr="001A1A87">
        <w:rPr>
          <w:rFonts w:ascii="Times New Roman" w:hAnsi="Times New Roman"/>
          <w:b/>
          <w:sz w:val="24"/>
          <w:szCs w:val="24"/>
          <w:lang w:eastAsia="ru-RU"/>
        </w:rPr>
        <w:t>Закрытые конкурентные закупки</w:t>
      </w:r>
    </w:p>
    <w:p w:rsidR="001A1A87" w:rsidRPr="0010109C" w:rsidRDefault="001A1A87" w:rsidP="0010109C">
      <w:pPr>
        <w:spacing w:after="0"/>
        <w:rPr>
          <w:rFonts w:ascii="Times New Roman" w:hAnsi="Times New Roman"/>
          <w:b/>
          <w:sz w:val="24"/>
          <w:szCs w:val="24"/>
          <w:lang w:eastAsia="ru-RU"/>
        </w:rPr>
      </w:pPr>
      <w:r w:rsidRPr="001A1A87">
        <w:rPr>
          <w:rFonts w:ascii="Times New Roman" w:hAnsi="Times New Roman"/>
          <w:sz w:val="24"/>
          <w:szCs w:val="24"/>
          <w:lang w:eastAsia="ru-RU"/>
        </w:rPr>
        <w:t>6.10.1</w:t>
      </w:r>
      <w:r>
        <w:rPr>
          <w:rFonts w:ascii="Times New Roman" w:hAnsi="Times New Roman"/>
          <w:sz w:val="24"/>
          <w:szCs w:val="24"/>
          <w:lang w:eastAsia="ru-RU"/>
        </w:rPr>
        <w:t xml:space="preserve"> </w:t>
      </w:r>
      <w:r w:rsidRPr="003740C4">
        <w:rPr>
          <w:rFonts w:ascii="Times New Roman" w:hAnsi="Times New Roman"/>
          <w:sz w:val="24"/>
          <w:szCs w:val="24"/>
        </w:rPr>
        <w:t xml:space="preserve">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23" w:anchor="P270" w:history="1">
        <w:r w:rsidRPr="003740C4">
          <w:rPr>
            <w:rStyle w:val="af6"/>
            <w:rFonts w:ascii="Times New Roman" w:hAnsi="Times New Roman"/>
            <w:color w:val="000000"/>
            <w:sz w:val="24"/>
            <w:szCs w:val="24"/>
          </w:rPr>
          <w:t>пунктом 2</w:t>
        </w:r>
      </w:hyperlink>
      <w:r w:rsidRPr="003740C4">
        <w:rPr>
          <w:rFonts w:ascii="Times New Roman" w:hAnsi="Times New Roman"/>
          <w:sz w:val="24"/>
          <w:szCs w:val="24"/>
        </w:rPr>
        <w:t xml:space="preserve"> или </w:t>
      </w:r>
      <w:hyperlink r:id="rId24" w:anchor="P271" w:history="1">
        <w:r w:rsidRPr="003740C4">
          <w:rPr>
            <w:rStyle w:val="af6"/>
            <w:rFonts w:ascii="Times New Roman" w:hAnsi="Times New Roman"/>
            <w:color w:val="000000"/>
            <w:sz w:val="24"/>
            <w:szCs w:val="24"/>
          </w:rPr>
          <w:t>3 части 8 статьи 3.1</w:t>
        </w:r>
      </w:hyperlink>
      <w:r w:rsidRPr="003740C4">
        <w:rPr>
          <w:rFonts w:ascii="Times New Roman" w:hAnsi="Times New Roman"/>
          <w:sz w:val="24"/>
          <w:szCs w:val="24"/>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25" w:anchor="P556" w:history="1">
        <w:r w:rsidRPr="003740C4">
          <w:rPr>
            <w:rStyle w:val="af6"/>
            <w:rFonts w:ascii="Times New Roman" w:hAnsi="Times New Roman"/>
            <w:color w:val="000000"/>
            <w:sz w:val="24"/>
            <w:szCs w:val="24"/>
          </w:rPr>
          <w:t>частью 16 статьи 4</w:t>
        </w:r>
      </w:hyperlink>
      <w:r w:rsidRPr="003740C4">
        <w:rPr>
          <w:rFonts w:ascii="Times New Roman" w:hAnsi="Times New Roman"/>
          <w:sz w:val="24"/>
          <w:szCs w:val="24"/>
        </w:rPr>
        <w:t xml:space="preserve"> </w:t>
      </w:r>
      <w:r>
        <w:rPr>
          <w:rFonts w:ascii="Times New Roman" w:hAnsi="Times New Roman"/>
          <w:sz w:val="24"/>
          <w:szCs w:val="24"/>
        </w:rPr>
        <w:t xml:space="preserve">Федерального закона (далее </w:t>
      </w:r>
      <w:r w:rsidRPr="003740C4">
        <w:rPr>
          <w:rFonts w:ascii="Times New Roman" w:hAnsi="Times New Roman"/>
          <w:sz w:val="24"/>
          <w:szCs w:val="24"/>
        </w:rPr>
        <w:t xml:space="preserve"> - закрытая конкурентная закупка).</w:t>
      </w:r>
    </w:p>
    <w:p w:rsidR="00C52442" w:rsidRPr="008C295C" w:rsidRDefault="00D73891" w:rsidP="009944A6">
      <w:pPr>
        <w:pStyle w:val="1"/>
        <w:keepLines w:val="0"/>
        <w:numPr>
          <w:ilvl w:val="0"/>
          <w:numId w:val="0"/>
        </w:numPr>
        <w:tabs>
          <w:tab w:val="clear" w:pos="567"/>
          <w:tab w:val="left" w:pos="0"/>
        </w:tabs>
        <w:suppressAutoHyphens w:val="0"/>
        <w:spacing w:before="0" w:after="0" w:line="240" w:lineRule="auto"/>
        <w:jc w:val="both"/>
        <w:rPr>
          <w:rFonts w:ascii="Times New Roman" w:hAnsi="Times New Roman"/>
          <w:sz w:val="24"/>
          <w:szCs w:val="24"/>
        </w:rPr>
      </w:pPr>
      <w:r w:rsidRPr="008C295C">
        <w:rPr>
          <w:rFonts w:ascii="Times New Roman" w:hAnsi="Times New Roman"/>
          <w:sz w:val="24"/>
          <w:szCs w:val="24"/>
        </w:rPr>
        <w:t>7</w:t>
      </w:r>
      <w:r w:rsidR="00C52442" w:rsidRPr="008C295C">
        <w:rPr>
          <w:rFonts w:ascii="Times New Roman" w:hAnsi="Times New Roman"/>
          <w:sz w:val="24"/>
          <w:szCs w:val="24"/>
        </w:rPr>
        <w:t xml:space="preserve">. </w:t>
      </w:r>
      <w:bookmarkStart w:id="215" w:name="_Ref329940405"/>
      <w:bookmarkStart w:id="216" w:name="_Ref329940505"/>
      <w:bookmarkStart w:id="217" w:name="_Toc343347930"/>
      <w:r w:rsidR="00C52442" w:rsidRPr="008C295C">
        <w:rPr>
          <w:rFonts w:ascii="Times New Roman" w:hAnsi="Times New Roman"/>
          <w:sz w:val="24"/>
          <w:szCs w:val="24"/>
        </w:rPr>
        <w:t>Порядок проведения закупочных процедур</w:t>
      </w:r>
      <w:bookmarkEnd w:id="215"/>
      <w:bookmarkEnd w:id="216"/>
      <w:bookmarkEnd w:id="217"/>
    </w:p>
    <w:p w:rsidR="0047109A" w:rsidRPr="009944A6" w:rsidRDefault="0047109A" w:rsidP="009944A6">
      <w:pPr>
        <w:pStyle w:val="afb"/>
        <w:tabs>
          <w:tab w:val="left" w:pos="567"/>
        </w:tabs>
        <w:jc w:val="both"/>
        <w:rPr>
          <w:rFonts w:ascii="Times New Roman" w:hAnsi="Times New Roman"/>
          <w:sz w:val="24"/>
          <w:szCs w:val="24"/>
          <w:lang w:eastAsia="ru-RU"/>
        </w:rPr>
      </w:pPr>
    </w:p>
    <w:p w:rsidR="0010109C" w:rsidRPr="009944A6" w:rsidRDefault="00EF6A8A" w:rsidP="0010109C">
      <w:pPr>
        <w:pStyle w:val="afb"/>
        <w:tabs>
          <w:tab w:val="left" w:pos="567"/>
        </w:tabs>
        <w:ind w:firstLine="426"/>
        <w:jc w:val="both"/>
        <w:rPr>
          <w:rFonts w:ascii="Times New Roman" w:hAnsi="Times New Roman"/>
          <w:b/>
          <w:sz w:val="24"/>
          <w:szCs w:val="24"/>
          <w:lang w:eastAsia="ru-RU"/>
        </w:rPr>
      </w:pPr>
      <w:r w:rsidRPr="009944A6">
        <w:rPr>
          <w:rFonts w:ascii="Times New Roman" w:hAnsi="Times New Roman"/>
          <w:b/>
          <w:sz w:val="24"/>
          <w:szCs w:val="24"/>
          <w:lang w:eastAsia="ru-RU"/>
        </w:rPr>
        <w:t xml:space="preserve">  7</w:t>
      </w:r>
      <w:r w:rsidR="00C52442" w:rsidRPr="009944A6">
        <w:rPr>
          <w:rFonts w:ascii="Times New Roman" w:hAnsi="Times New Roman"/>
          <w:b/>
          <w:sz w:val="24"/>
          <w:szCs w:val="24"/>
          <w:lang w:eastAsia="ru-RU"/>
        </w:rPr>
        <w:t xml:space="preserve">.1. Особенности проведения </w:t>
      </w:r>
      <w:r w:rsidR="00EB529E">
        <w:rPr>
          <w:rFonts w:ascii="Times New Roman" w:hAnsi="Times New Roman"/>
          <w:b/>
          <w:sz w:val="24"/>
          <w:szCs w:val="24"/>
          <w:lang w:eastAsia="ru-RU"/>
        </w:rPr>
        <w:t xml:space="preserve">открытого </w:t>
      </w:r>
      <w:r w:rsidR="00C52442" w:rsidRPr="009944A6">
        <w:rPr>
          <w:rFonts w:ascii="Times New Roman" w:hAnsi="Times New Roman"/>
          <w:b/>
          <w:sz w:val="24"/>
          <w:szCs w:val="24"/>
          <w:lang w:eastAsia="ru-RU"/>
        </w:rPr>
        <w:t>конкурса</w:t>
      </w:r>
    </w:p>
    <w:p w:rsidR="00C52442" w:rsidRPr="009944A6" w:rsidRDefault="00EF6A8A" w:rsidP="009944A6">
      <w:pPr>
        <w:pStyle w:val="afb"/>
        <w:tabs>
          <w:tab w:val="left" w:pos="567"/>
        </w:tabs>
        <w:ind w:firstLine="567"/>
        <w:jc w:val="both"/>
        <w:rPr>
          <w:rFonts w:ascii="Times New Roman" w:hAnsi="Times New Roman"/>
          <w:sz w:val="24"/>
          <w:szCs w:val="24"/>
        </w:rPr>
      </w:pPr>
      <w:bookmarkStart w:id="218" w:name="_Ref340421153"/>
      <w:r w:rsidRPr="009944A6">
        <w:rPr>
          <w:rFonts w:ascii="Times New Roman" w:hAnsi="Times New Roman"/>
          <w:sz w:val="24"/>
          <w:szCs w:val="24"/>
        </w:rPr>
        <w:t>7.1.1.</w:t>
      </w:r>
      <w:r w:rsidR="00C52442" w:rsidRPr="009944A6">
        <w:rPr>
          <w:rFonts w:ascii="Times New Roman" w:hAnsi="Times New Roman"/>
          <w:sz w:val="24"/>
          <w:szCs w:val="24"/>
        </w:rPr>
        <w:t>Извещение о проведении</w:t>
      </w:r>
      <w:r w:rsidR="00803CDD">
        <w:rPr>
          <w:rFonts w:ascii="Times New Roman" w:hAnsi="Times New Roman"/>
          <w:sz w:val="24"/>
          <w:szCs w:val="24"/>
        </w:rPr>
        <w:t xml:space="preserve"> открытого</w:t>
      </w:r>
      <w:r w:rsidR="00C52442" w:rsidRPr="009944A6">
        <w:rPr>
          <w:rFonts w:ascii="Times New Roman" w:hAnsi="Times New Roman"/>
          <w:sz w:val="24"/>
          <w:szCs w:val="24"/>
        </w:rPr>
        <w:t xml:space="preserve"> конкурса размещается его организатором </w:t>
      </w:r>
      <w:r w:rsidR="0022091F" w:rsidRPr="009944A6">
        <w:rPr>
          <w:rFonts w:ascii="Times New Roman" w:hAnsi="Times New Roman"/>
          <w:sz w:val="24"/>
          <w:szCs w:val="24"/>
        </w:rPr>
        <w:t>в ЕИС</w:t>
      </w:r>
      <w:r w:rsidR="00E2776D" w:rsidRPr="009944A6">
        <w:rPr>
          <w:rFonts w:ascii="Times New Roman" w:hAnsi="Times New Roman"/>
          <w:sz w:val="24"/>
          <w:szCs w:val="24"/>
        </w:rPr>
        <w:t xml:space="preserve"> не менее чем за 15</w:t>
      </w:r>
      <w:r w:rsidR="00C52442" w:rsidRPr="009944A6">
        <w:rPr>
          <w:rFonts w:ascii="Times New Roman" w:hAnsi="Times New Roman"/>
          <w:sz w:val="24"/>
          <w:szCs w:val="24"/>
        </w:rPr>
        <w:t xml:space="preserve"> дней до дня окончания подачи заявок на участие в </w:t>
      </w:r>
      <w:r w:rsidR="00803CDD">
        <w:rPr>
          <w:rFonts w:ascii="Times New Roman" w:hAnsi="Times New Roman"/>
          <w:sz w:val="24"/>
          <w:szCs w:val="24"/>
        </w:rPr>
        <w:t xml:space="preserve">открытом </w:t>
      </w:r>
      <w:r w:rsidR="00C52442" w:rsidRPr="009944A6">
        <w:rPr>
          <w:rFonts w:ascii="Times New Roman" w:hAnsi="Times New Roman"/>
          <w:sz w:val="24"/>
          <w:szCs w:val="24"/>
        </w:rPr>
        <w:t>конкурсе.</w:t>
      </w:r>
      <w:bookmarkEnd w:id="218"/>
    </w:p>
    <w:p w:rsidR="001648B0" w:rsidRPr="009944A6" w:rsidRDefault="00EF6A8A" w:rsidP="009944A6">
      <w:pPr>
        <w:tabs>
          <w:tab w:val="left" w:pos="567"/>
        </w:tabs>
        <w:autoSpaceDE w:val="0"/>
        <w:autoSpaceDN w:val="0"/>
        <w:adjustRightInd w:val="0"/>
        <w:spacing w:after="0" w:line="240" w:lineRule="auto"/>
        <w:ind w:left="567"/>
        <w:jc w:val="both"/>
        <w:rPr>
          <w:rFonts w:ascii="Times New Roman" w:hAnsi="Times New Roman"/>
          <w:sz w:val="24"/>
          <w:szCs w:val="24"/>
        </w:rPr>
      </w:pPr>
      <w:bookmarkStart w:id="219" w:name="_Ref264617079"/>
      <w:r w:rsidRPr="009944A6">
        <w:rPr>
          <w:rFonts w:ascii="Times New Roman" w:hAnsi="Times New Roman"/>
          <w:sz w:val="24"/>
          <w:szCs w:val="24"/>
        </w:rPr>
        <w:t>7.1.2.</w:t>
      </w:r>
      <w:r w:rsidR="001648B0" w:rsidRPr="009944A6">
        <w:rPr>
          <w:rFonts w:ascii="Times New Roman" w:hAnsi="Times New Roman"/>
          <w:sz w:val="24"/>
          <w:szCs w:val="24"/>
        </w:rPr>
        <w:t xml:space="preserve">В извещении о проведении </w:t>
      </w:r>
      <w:r w:rsidR="00803CDD">
        <w:rPr>
          <w:rFonts w:ascii="Times New Roman" w:hAnsi="Times New Roman"/>
          <w:sz w:val="24"/>
          <w:szCs w:val="24"/>
        </w:rPr>
        <w:t xml:space="preserve"> открытого </w:t>
      </w:r>
      <w:r w:rsidR="001648B0" w:rsidRPr="009944A6">
        <w:rPr>
          <w:rFonts w:ascii="Times New Roman" w:hAnsi="Times New Roman"/>
          <w:sz w:val="24"/>
          <w:szCs w:val="24"/>
        </w:rPr>
        <w:t>конкурса должны быть указаны следующие сведения:</w:t>
      </w:r>
    </w:p>
    <w:p w:rsidR="001648B0" w:rsidRPr="009944A6" w:rsidRDefault="001648B0" w:rsidP="009944A6">
      <w:pPr>
        <w:tabs>
          <w:tab w:val="left" w:pos="567"/>
        </w:tabs>
        <w:spacing w:after="0" w:line="240" w:lineRule="auto"/>
        <w:ind w:firstLine="567"/>
        <w:jc w:val="both"/>
        <w:outlineLvl w:val="1"/>
        <w:rPr>
          <w:rFonts w:ascii="Times New Roman" w:hAnsi="Times New Roman"/>
          <w:sz w:val="24"/>
          <w:szCs w:val="24"/>
        </w:rPr>
      </w:pPr>
      <w:r w:rsidRPr="009944A6">
        <w:rPr>
          <w:rFonts w:ascii="Times New Roman" w:hAnsi="Times New Roman"/>
          <w:sz w:val="24"/>
          <w:szCs w:val="24"/>
        </w:rPr>
        <w:t>1) способ закупки;</w:t>
      </w:r>
    </w:p>
    <w:p w:rsidR="001648B0" w:rsidRPr="009944A6" w:rsidRDefault="001648B0" w:rsidP="009944A6">
      <w:pPr>
        <w:tabs>
          <w:tab w:val="left" w:pos="567"/>
        </w:tabs>
        <w:spacing w:after="0" w:line="240" w:lineRule="auto"/>
        <w:ind w:firstLine="567"/>
        <w:jc w:val="both"/>
        <w:outlineLvl w:val="1"/>
        <w:rPr>
          <w:rFonts w:ascii="Times New Roman" w:hAnsi="Times New Roman"/>
          <w:sz w:val="24"/>
          <w:szCs w:val="24"/>
        </w:rPr>
      </w:pPr>
      <w:r w:rsidRPr="009944A6">
        <w:rPr>
          <w:rFonts w:ascii="Times New Roman" w:hAnsi="Times New Roman"/>
          <w:sz w:val="24"/>
          <w:szCs w:val="24"/>
        </w:rPr>
        <w:t>2) наименование, место нахождения, почтовый адрес и адрес электронной почты, номер контактного телефона заказчика;</w:t>
      </w:r>
    </w:p>
    <w:p w:rsidR="001648B0" w:rsidRPr="009944A6" w:rsidRDefault="00EF6A8A" w:rsidP="009944A6">
      <w:pPr>
        <w:tabs>
          <w:tab w:val="left" w:pos="567"/>
        </w:tabs>
        <w:spacing w:after="0" w:line="240" w:lineRule="auto"/>
        <w:ind w:firstLine="567"/>
        <w:jc w:val="both"/>
        <w:outlineLvl w:val="1"/>
        <w:rPr>
          <w:rFonts w:ascii="Times New Roman" w:hAnsi="Times New Roman"/>
          <w:sz w:val="24"/>
          <w:szCs w:val="24"/>
        </w:rPr>
      </w:pPr>
      <w:r w:rsidRPr="009944A6">
        <w:rPr>
          <w:rFonts w:ascii="Times New Roman" w:hAnsi="Times New Roman"/>
          <w:sz w:val="24"/>
          <w:szCs w:val="24"/>
        </w:rPr>
        <w:t xml:space="preserve">3) </w:t>
      </w:r>
      <w:hyperlink r:id="rId26" w:history="1">
        <w:r w:rsidR="001648B0" w:rsidRPr="009944A6">
          <w:rPr>
            <w:rFonts w:ascii="Times New Roman" w:hAnsi="Times New Roman"/>
            <w:sz w:val="24"/>
            <w:szCs w:val="24"/>
          </w:rPr>
          <w:t>предмет</w:t>
        </w:r>
      </w:hyperlink>
      <w:r w:rsidR="001648B0" w:rsidRPr="009944A6">
        <w:rPr>
          <w:rFonts w:ascii="Times New Roman" w:hAnsi="Times New Roman"/>
          <w:sz w:val="24"/>
          <w:szCs w:val="24"/>
        </w:rPr>
        <w:t xml:space="preserve"> договора с указанием количества поставляемого товара, объема выполняемых работ, оказываемых услуг;</w:t>
      </w:r>
    </w:p>
    <w:p w:rsidR="001648B0" w:rsidRPr="009944A6" w:rsidRDefault="001648B0" w:rsidP="009944A6">
      <w:pPr>
        <w:tabs>
          <w:tab w:val="left" w:pos="567"/>
        </w:tabs>
        <w:spacing w:after="0" w:line="240" w:lineRule="auto"/>
        <w:ind w:firstLine="567"/>
        <w:jc w:val="both"/>
        <w:outlineLvl w:val="1"/>
        <w:rPr>
          <w:rFonts w:ascii="Times New Roman" w:hAnsi="Times New Roman"/>
          <w:sz w:val="24"/>
          <w:szCs w:val="24"/>
        </w:rPr>
      </w:pPr>
      <w:r w:rsidRPr="009944A6">
        <w:rPr>
          <w:rFonts w:ascii="Times New Roman" w:hAnsi="Times New Roman"/>
          <w:sz w:val="24"/>
          <w:szCs w:val="24"/>
        </w:rPr>
        <w:t>4) место поставки товара, выполнения работ, оказания услуг;</w:t>
      </w:r>
    </w:p>
    <w:p w:rsidR="001648B0" w:rsidRPr="009944A6" w:rsidRDefault="001648B0" w:rsidP="009944A6">
      <w:pPr>
        <w:tabs>
          <w:tab w:val="left" w:pos="567"/>
        </w:tabs>
        <w:spacing w:after="0" w:line="240" w:lineRule="auto"/>
        <w:ind w:firstLine="567"/>
        <w:jc w:val="both"/>
        <w:outlineLvl w:val="1"/>
        <w:rPr>
          <w:rFonts w:ascii="Times New Roman" w:hAnsi="Times New Roman"/>
          <w:sz w:val="24"/>
          <w:szCs w:val="24"/>
        </w:rPr>
      </w:pPr>
      <w:r w:rsidRPr="009944A6">
        <w:rPr>
          <w:rFonts w:ascii="Times New Roman" w:hAnsi="Times New Roman"/>
          <w:sz w:val="24"/>
          <w:szCs w:val="24"/>
        </w:rPr>
        <w:t>5) сведения о начальной (максимальной) цене договора (цене лота);</w:t>
      </w:r>
    </w:p>
    <w:p w:rsidR="001648B0" w:rsidRPr="009944A6" w:rsidRDefault="001648B0" w:rsidP="009944A6">
      <w:pPr>
        <w:tabs>
          <w:tab w:val="left" w:pos="567"/>
        </w:tabs>
        <w:spacing w:after="0" w:line="240" w:lineRule="auto"/>
        <w:ind w:firstLine="567"/>
        <w:jc w:val="both"/>
        <w:outlineLvl w:val="1"/>
        <w:rPr>
          <w:rFonts w:ascii="Times New Roman" w:hAnsi="Times New Roman"/>
          <w:sz w:val="24"/>
          <w:szCs w:val="24"/>
        </w:rPr>
      </w:pPr>
      <w:r w:rsidRPr="009944A6">
        <w:rPr>
          <w:rFonts w:ascii="Times New Roman" w:hAnsi="Times New Roman"/>
          <w:sz w:val="24"/>
          <w:szCs w:val="24"/>
        </w:rPr>
        <w:t>6) срок, место и порядок предоставления документации, размер, порядок и сроки внесения платы, взимаемой заказчиком за предоставление документации, если такая плата установлена;</w:t>
      </w:r>
    </w:p>
    <w:p w:rsidR="001648B0" w:rsidRPr="009944A6" w:rsidRDefault="001648B0" w:rsidP="009944A6">
      <w:pPr>
        <w:tabs>
          <w:tab w:val="left" w:pos="567"/>
        </w:tabs>
        <w:spacing w:after="0" w:line="240" w:lineRule="auto"/>
        <w:ind w:firstLine="567"/>
        <w:jc w:val="both"/>
        <w:outlineLvl w:val="1"/>
        <w:rPr>
          <w:rFonts w:ascii="Times New Roman" w:hAnsi="Times New Roman"/>
          <w:color w:val="000000"/>
          <w:sz w:val="24"/>
          <w:szCs w:val="24"/>
          <w:lang w:eastAsia="ru-RU"/>
        </w:rPr>
      </w:pPr>
      <w:r w:rsidRPr="009944A6">
        <w:rPr>
          <w:rFonts w:ascii="Times New Roman" w:hAnsi="Times New Roman"/>
          <w:sz w:val="24"/>
          <w:szCs w:val="24"/>
        </w:rPr>
        <w:t xml:space="preserve">7) </w:t>
      </w:r>
      <w:r w:rsidR="00E2776D" w:rsidRPr="009944A6">
        <w:rPr>
          <w:rFonts w:ascii="Times New Roman" w:hAnsi="Times New Roman"/>
          <w:color w:val="000000"/>
          <w:sz w:val="24"/>
          <w:szCs w:val="24"/>
          <w:lang w:eastAsia="ru-RU"/>
        </w:rPr>
        <w:t>место, дата и время вскрытия конвертов с заявками участников конкурса;</w:t>
      </w:r>
    </w:p>
    <w:p w:rsidR="00E2776D" w:rsidRPr="009944A6" w:rsidRDefault="00E2776D" w:rsidP="009944A6">
      <w:pPr>
        <w:pStyle w:val="ae"/>
        <w:widowControl w:val="0"/>
        <w:tabs>
          <w:tab w:val="left" w:pos="567"/>
        </w:tabs>
        <w:spacing w:after="0" w:line="240" w:lineRule="auto"/>
        <w:ind w:left="20" w:right="20"/>
        <w:jc w:val="both"/>
        <w:rPr>
          <w:rFonts w:ascii="Times New Roman" w:hAnsi="Times New Roman"/>
          <w:sz w:val="24"/>
          <w:szCs w:val="24"/>
        </w:rPr>
      </w:pPr>
      <w:r w:rsidRPr="009944A6">
        <w:rPr>
          <w:rFonts w:ascii="Times New Roman" w:hAnsi="Times New Roman"/>
          <w:color w:val="000000"/>
          <w:sz w:val="24"/>
          <w:szCs w:val="24"/>
          <w:lang w:eastAsia="ru-RU"/>
        </w:rPr>
        <w:t xml:space="preserve">         8)</w:t>
      </w:r>
      <w:r w:rsidRPr="009944A6">
        <w:rPr>
          <w:rFonts w:ascii="Times New Roman" w:hAnsi="Times New Roman"/>
          <w:color w:val="000000"/>
          <w:sz w:val="24"/>
          <w:szCs w:val="24"/>
        </w:rPr>
        <w:t xml:space="preserve"> место, дата и время рассмотрения предложений участников закупки и подведения итогов конкурса;</w:t>
      </w:r>
    </w:p>
    <w:p w:rsidR="00C52442" w:rsidRPr="009944A6" w:rsidRDefault="00EF6A8A" w:rsidP="009944A6">
      <w:pPr>
        <w:pStyle w:val="afb"/>
        <w:tabs>
          <w:tab w:val="left" w:pos="567"/>
        </w:tabs>
        <w:ind w:firstLine="567"/>
        <w:jc w:val="both"/>
        <w:rPr>
          <w:rFonts w:ascii="Times New Roman" w:hAnsi="Times New Roman"/>
          <w:sz w:val="24"/>
          <w:szCs w:val="24"/>
        </w:rPr>
      </w:pPr>
      <w:bookmarkStart w:id="220" w:name="_Toc266995688"/>
      <w:bookmarkStart w:id="221" w:name="_Toc266998978"/>
      <w:bookmarkStart w:id="222" w:name="_Toc267034636"/>
      <w:bookmarkStart w:id="223" w:name="_Toc268075545"/>
      <w:bookmarkStart w:id="224" w:name="_Toc268245203"/>
      <w:bookmarkStart w:id="225" w:name="_Toc268245540"/>
      <w:bookmarkStart w:id="226" w:name="_Toc266995696"/>
      <w:bookmarkStart w:id="227" w:name="_Toc266998986"/>
      <w:bookmarkStart w:id="228" w:name="_Toc267034644"/>
      <w:bookmarkStart w:id="229" w:name="_Toc268075553"/>
      <w:bookmarkStart w:id="230" w:name="_Toc268245211"/>
      <w:bookmarkStart w:id="231" w:name="_Toc268245548"/>
      <w:bookmarkStart w:id="232" w:name="_Ref264479284"/>
      <w:bookmarkStart w:id="233" w:name="_Ref264617088"/>
      <w:bookmarkStart w:id="234" w:name="_Ref329809883"/>
      <w:bookmarkStart w:id="235" w:name="_Ref340357809"/>
      <w:bookmarkEnd w:id="219"/>
      <w:bookmarkEnd w:id="220"/>
      <w:bookmarkEnd w:id="221"/>
      <w:bookmarkEnd w:id="222"/>
      <w:bookmarkEnd w:id="223"/>
      <w:bookmarkEnd w:id="224"/>
      <w:bookmarkEnd w:id="225"/>
      <w:bookmarkEnd w:id="226"/>
      <w:bookmarkEnd w:id="227"/>
      <w:bookmarkEnd w:id="228"/>
      <w:bookmarkEnd w:id="229"/>
      <w:bookmarkEnd w:id="230"/>
      <w:bookmarkEnd w:id="231"/>
      <w:r w:rsidRPr="009944A6">
        <w:rPr>
          <w:rFonts w:ascii="Times New Roman" w:hAnsi="Times New Roman"/>
          <w:sz w:val="24"/>
          <w:szCs w:val="24"/>
        </w:rPr>
        <w:t>7</w:t>
      </w:r>
      <w:r w:rsidR="00131B37" w:rsidRPr="009944A6">
        <w:rPr>
          <w:rFonts w:ascii="Times New Roman" w:hAnsi="Times New Roman"/>
          <w:sz w:val="24"/>
          <w:szCs w:val="24"/>
        </w:rPr>
        <w:t>.</w:t>
      </w:r>
      <w:r w:rsidR="000413AD" w:rsidRPr="009944A6">
        <w:rPr>
          <w:rFonts w:ascii="Times New Roman" w:hAnsi="Times New Roman"/>
          <w:sz w:val="24"/>
          <w:szCs w:val="24"/>
        </w:rPr>
        <w:t>1</w:t>
      </w:r>
      <w:r w:rsidR="00131B37" w:rsidRPr="009944A6">
        <w:rPr>
          <w:rFonts w:ascii="Times New Roman" w:hAnsi="Times New Roman"/>
          <w:sz w:val="24"/>
          <w:szCs w:val="24"/>
        </w:rPr>
        <w:t>.</w:t>
      </w:r>
      <w:r w:rsidR="00E2776D" w:rsidRPr="009944A6">
        <w:rPr>
          <w:rFonts w:ascii="Times New Roman" w:hAnsi="Times New Roman"/>
          <w:sz w:val="24"/>
          <w:szCs w:val="24"/>
        </w:rPr>
        <w:t>3</w:t>
      </w:r>
      <w:r w:rsidRPr="009944A6">
        <w:rPr>
          <w:rFonts w:ascii="Times New Roman" w:hAnsi="Times New Roman"/>
          <w:sz w:val="24"/>
          <w:szCs w:val="24"/>
        </w:rPr>
        <w:t>.</w:t>
      </w:r>
      <w:r w:rsidR="00C52442" w:rsidRPr="009944A6">
        <w:rPr>
          <w:rFonts w:ascii="Times New Roman" w:hAnsi="Times New Roman"/>
          <w:sz w:val="24"/>
          <w:szCs w:val="24"/>
        </w:rPr>
        <w:t>Пр</w:t>
      </w:r>
      <w:bookmarkEnd w:id="234"/>
      <w:r w:rsidR="00C52442" w:rsidRPr="009944A6">
        <w:rPr>
          <w:rFonts w:ascii="Times New Roman" w:hAnsi="Times New Roman"/>
          <w:sz w:val="24"/>
          <w:szCs w:val="24"/>
        </w:rPr>
        <w:t xml:space="preserve">и внесении изменений в извещение или конкурсную документацию срок подачи заявок должен быть продлен таким образом, чтобы </w:t>
      </w:r>
      <w:bookmarkStart w:id="236" w:name="_Ref270077176"/>
      <w:bookmarkStart w:id="237" w:name="_Ref264479682"/>
      <w:bookmarkStart w:id="238" w:name="_Ref264617093"/>
      <w:bookmarkEnd w:id="232"/>
      <w:bookmarkEnd w:id="233"/>
      <w:r w:rsidR="00C52442" w:rsidRPr="009944A6">
        <w:rPr>
          <w:rFonts w:ascii="Times New Roman" w:hAnsi="Times New Roman"/>
          <w:sz w:val="24"/>
          <w:szCs w:val="24"/>
        </w:rPr>
        <w:t xml:space="preserve">со дня размещения </w:t>
      </w:r>
      <w:r w:rsidR="0022091F" w:rsidRPr="009944A6">
        <w:rPr>
          <w:rFonts w:ascii="Times New Roman" w:hAnsi="Times New Roman"/>
          <w:sz w:val="24"/>
          <w:szCs w:val="24"/>
        </w:rPr>
        <w:t>в ЕИС</w:t>
      </w:r>
      <w:r w:rsidR="00C52442" w:rsidRPr="009944A6">
        <w:rPr>
          <w:rFonts w:ascii="Times New Roman" w:hAnsi="Times New Roman"/>
          <w:sz w:val="24"/>
          <w:szCs w:val="24"/>
        </w:rPr>
        <w:t xml:space="preserve"> внесенных изменений до окончания срока подачи заявок такой срок составлял не мен</w:t>
      </w:r>
      <w:r w:rsidR="00E2776D" w:rsidRPr="009944A6">
        <w:rPr>
          <w:rFonts w:ascii="Times New Roman" w:hAnsi="Times New Roman"/>
          <w:sz w:val="24"/>
          <w:szCs w:val="24"/>
        </w:rPr>
        <w:t xml:space="preserve">ее чем </w:t>
      </w:r>
      <w:r w:rsidR="00EF3D96">
        <w:rPr>
          <w:rFonts w:ascii="Times New Roman" w:hAnsi="Times New Roman"/>
          <w:sz w:val="24"/>
          <w:szCs w:val="24"/>
        </w:rPr>
        <w:t>половина срока, указанного в пункте 7.1.1</w:t>
      </w:r>
      <w:r w:rsidR="00C52442" w:rsidRPr="009944A6">
        <w:rPr>
          <w:rFonts w:ascii="Times New Roman" w:hAnsi="Times New Roman"/>
          <w:sz w:val="24"/>
          <w:szCs w:val="24"/>
        </w:rPr>
        <w:t>.</w:t>
      </w:r>
      <w:bookmarkEnd w:id="235"/>
      <w:bookmarkEnd w:id="236"/>
    </w:p>
    <w:p w:rsidR="001648B0" w:rsidRPr="00885393" w:rsidRDefault="00EF6A8A" w:rsidP="009944A6">
      <w:pPr>
        <w:pStyle w:val="a"/>
        <w:numPr>
          <w:ilvl w:val="0"/>
          <w:numId w:val="0"/>
        </w:numPr>
        <w:tabs>
          <w:tab w:val="left" w:pos="567"/>
          <w:tab w:val="left" w:pos="1440"/>
        </w:tabs>
        <w:autoSpaceDE w:val="0"/>
        <w:autoSpaceDN w:val="0"/>
        <w:adjustRightInd w:val="0"/>
        <w:spacing w:line="240" w:lineRule="auto"/>
        <w:ind w:firstLine="540"/>
        <w:rPr>
          <w:rFonts w:ascii="Times New Roman" w:hAnsi="Times New Roman"/>
          <w:sz w:val="24"/>
        </w:rPr>
      </w:pPr>
      <w:bookmarkStart w:id="239" w:name="_Ref289214864"/>
      <w:bookmarkStart w:id="240" w:name="_Ref54612965"/>
      <w:bookmarkEnd w:id="237"/>
      <w:bookmarkEnd w:id="238"/>
      <w:r w:rsidRPr="00885393">
        <w:rPr>
          <w:rFonts w:ascii="Times New Roman" w:hAnsi="Times New Roman"/>
          <w:sz w:val="24"/>
        </w:rPr>
        <w:t>7</w:t>
      </w:r>
      <w:r w:rsidR="001648B0" w:rsidRPr="00885393">
        <w:rPr>
          <w:rFonts w:ascii="Times New Roman" w:hAnsi="Times New Roman"/>
          <w:sz w:val="24"/>
        </w:rPr>
        <w:t>.1.</w:t>
      </w:r>
      <w:r w:rsidRPr="00885393">
        <w:rPr>
          <w:rFonts w:ascii="Times New Roman" w:hAnsi="Times New Roman"/>
          <w:sz w:val="24"/>
        </w:rPr>
        <w:t>4</w:t>
      </w:r>
      <w:r w:rsidR="00885393" w:rsidRPr="00885393">
        <w:rPr>
          <w:rFonts w:ascii="Times New Roman" w:hAnsi="Times New Roman"/>
          <w:sz w:val="24"/>
        </w:rPr>
        <w:t>.Организатор закупки</w:t>
      </w:r>
      <w:r w:rsidR="001648B0" w:rsidRPr="00885393">
        <w:rPr>
          <w:rFonts w:ascii="Times New Roman" w:hAnsi="Times New Roman"/>
          <w:sz w:val="24"/>
        </w:rPr>
        <w:t xml:space="preserve"> одновременно с размещением извещения о проведении открытого конкурса размещает </w:t>
      </w:r>
      <w:r w:rsidR="0022091F" w:rsidRPr="00885393">
        <w:rPr>
          <w:rFonts w:ascii="Times New Roman" w:hAnsi="Times New Roman"/>
          <w:sz w:val="24"/>
        </w:rPr>
        <w:t>в ЕИС</w:t>
      </w:r>
      <w:r w:rsidR="001648B0" w:rsidRPr="00885393">
        <w:rPr>
          <w:rFonts w:ascii="Times New Roman" w:hAnsi="Times New Roman"/>
          <w:sz w:val="24"/>
        </w:rPr>
        <w:t xml:space="preserve"> конкурсную документацию.  Сведения, содержащиеся в конкурсной документации, должны соответствовать сведениям, указанным в извещении о проведении открытого конкурса, должны конкретизировать и разъяснять положения извещения о проведении открытого конкурса. </w:t>
      </w:r>
      <w:r w:rsidR="00257A30" w:rsidRPr="00885393">
        <w:rPr>
          <w:rFonts w:ascii="Times New Roman" w:hAnsi="Times New Roman"/>
          <w:sz w:val="24"/>
        </w:rPr>
        <w:t>Конкурсная документация должна содержать:</w:t>
      </w:r>
      <w:r w:rsidR="0022091F" w:rsidRPr="00885393">
        <w:rPr>
          <w:rFonts w:ascii="Times New Roman" w:hAnsi="Times New Roman"/>
          <w:sz w:val="24"/>
        </w:rPr>
        <w:t xml:space="preserve"> </w:t>
      </w:r>
    </w:p>
    <w:p w:rsidR="001648B0" w:rsidRPr="009944A6" w:rsidRDefault="001648B0" w:rsidP="009944A6">
      <w:pPr>
        <w:autoSpaceDE w:val="0"/>
        <w:autoSpaceDN w:val="0"/>
        <w:adjustRightInd w:val="0"/>
        <w:spacing w:after="0" w:line="240" w:lineRule="auto"/>
        <w:ind w:firstLine="567"/>
        <w:jc w:val="both"/>
        <w:rPr>
          <w:rFonts w:ascii="Times New Roman" w:hAnsi="Times New Roman"/>
          <w:sz w:val="24"/>
          <w:szCs w:val="24"/>
          <w:lang w:eastAsia="ru-RU"/>
        </w:rPr>
      </w:pPr>
      <w:r w:rsidRPr="009944A6">
        <w:rPr>
          <w:rFonts w:ascii="Times New Roman" w:hAnsi="Times New Roman"/>
          <w:sz w:val="24"/>
          <w:szCs w:val="24"/>
          <w:lang w:eastAsia="ru-RU"/>
        </w:rPr>
        <w:t xml:space="preserve">а) требования к содержанию, форме, оформлению и составу заявки на участие в </w:t>
      </w:r>
      <w:r w:rsidR="00803CDD">
        <w:rPr>
          <w:rFonts w:ascii="Times New Roman" w:hAnsi="Times New Roman"/>
          <w:sz w:val="24"/>
          <w:szCs w:val="24"/>
          <w:lang w:eastAsia="ru-RU"/>
        </w:rPr>
        <w:t xml:space="preserve">открытом </w:t>
      </w:r>
      <w:r w:rsidRPr="009944A6">
        <w:rPr>
          <w:rFonts w:ascii="Times New Roman" w:hAnsi="Times New Roman"/>
          <w:sz w:val="24"/>
          <w:szCs w:val="24"/>
          <w:lang w:eastAsia="ru-RU"/>
        </w:rPr>
        <w:t>конкурсе;</w:t>
      </w:r>
    </w:p>
    <w:p w:rsidR="001648B0" w:rsidRPr="009944A6" w:rsidRDefault="001648B0" w:rsidP="009944A6">
      <w:pPr>
        <w:autoSpaceDE w:val="0"/>
        <w:autoSpaceDN w:val="0"/>
        <w:adjustRightInd w:val="0"/>
        <w:spacing w:after="0" w:line="240" w:lineRule="auto"/>
        <w:ind w:firstLine="567"/>
        <w:jc w:val="both"/>
        <w:rPr>
          <w:rFonts w:ascii="Times New Roman" w:hAnsi="Times New Roman"/>
          <w:sz w:val="24"/>
          <w:szCs w:val="24"/>
          <w:lang w:eastAsia="ru-RU"/>
        </w:rPr>
      </w:pPr>
      <w:r w:rsidRPr="009944A6">
        <w:rPr>
          <w:rFonts w:ascii="Times New Roman" w:hAnsi="Times New Roman"/>
          <w:sz w:val="24"/>
          <w:szCs w:val="24"/>
          <w:lang w:eastAsia="ru-RU"/>
        </w:rPr>
        <w:t xml:space="preserve">б) наименование, характеристики и количество поставляемых товаров, наименование, характеристики и объем выполняемых работ, оказываемых услуг. </w:t>
      </w:r>
      <w:r w:rsidRPr="009944A6">
        <w:rPr>
          <w:rFonts w:ascii="Times New Roman" w:hAnsi="Times New Roman"/>
          <w:sz w:val="24"/>
          <w:szCs w:val="24"/>
        </w:rPr>
        <w:t xml:space="preserve">В случае если при проведении </w:t>
      </w:r>
      <w:r w:rsidR="00803CDD">
        <w:rPr>
          <w:rFonts w:ascii="Times New Roman" w:hAnsi="Times New Roman"/>
          <w:sz w:val="24"/>
          <w:szCs w:val="24"/>
        </w:rPr>
        <w:t xml:space="preserve">открытого </w:t>
      </w:r>
      <w:r w:rsidRPr="009944A6">
        <w:rPr>
          <w:rFonts w:ascii="Times New Roman" w:hAnsi="Times New Roman"/>
          <w:sz w:val="24"/>
          <w:szCs w:val="24"/>
        </w:rPr>
        <w:t>конкурса на право заключить договор на выполнение технического обслуживания и (или) ремонта техники, оборудования, оказан</w:t>
      </w:r>
      <w:r w:rsidR="00885393">
        <w:rPr>
          <w:rFonts w:ascii="Times New Roman" w:hAnsi="Times New Roman"/>
          <w:sz w:val="24"/>
          <w:szCs w:val="24"/>
        </w:rPr>
        <w:t xml:space="preserve">ие услуг связи, </w:t>
      </w:r>
      <w:r w:rsidRPr="009944A6">
        <w:rPr>
          <w:rFonts w:ascii="Times New Roman" w:hAnsi="Times New Roman"/>
          <w:sz w:val="24"/>
          <w:szCs w:val="24"/>
        </w:rPr>
        <w:t xml:space="preserve">невозможно определить необходимое количество запасных частей к технике, к оборудованию, объем работ, услуг, допускается указать в конкурсной документации начальную цену договора (цену лота), а также начальную  цену запасных частей (каждой запасной части) к технике, к оборудованию и начальную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 </w:t>
      </w:r>
      <w:r w:rsidRPr="009944A6">
        <w:rPr>
          <w:rFonts w:ascii="Times New Roman" w:hAnsi="Times New Roman"/>
          <w:sz w:val="24"/>
          <w:szCs w:val="24"/>
          <w:lang w:eastAsia="ru-RU"/>
        </w:rPr>
        <w:t>При этом должны быть указаны установленные заказчиком требования к качеству, техническим характеристикам товара, работ, услуг и иные показатели, связанные с определением соответствия поставляемого товара, выполняемых работ, оказываемых услуг потребностям подразделения-заказчика;</w:t>
      </w:r>
    </w:p>
    <w:p w:rsidR="001648B0" w:rsidRPr="009944A6" w:rsidRDefault="001648B0" w:rsidP="009944A6">
      <w:pPr>
        <w:autoSpaceDE w:val="0"/>
        <w:autoSpaceDN w:val="0"/>
        <w:adjustRightInd w:val="0"/>
        <w:spacing w:after="0" w:line="240" w:lineRule="auto"/>
        <w:ind w:firstLine="567"/>
        <w:jc w:val="both"/>
        <w:rPr>
          <w:rFonts w:ascii="Times New Roman" w:hAnsi="Times New Roman"/>
          <w:sz w:val="24"/>
          <w:szCs w:val="24"/>
          <w:lang w:eastAsia="ru-RU"/>
        </w:rPr>
      </w:pPr>
      <w:r w:rsidRPr="009944A6">
        <w:rPr>
          <w:rFonts w:ascii="Times New Roman" w:hAnsi="Times New Roman"/>
          <w:sz w:val="24"/>
          <w:szCs w:val="24"/>
          <w:lang w:eastAsia="ru-RU"/>
        </w:rPr>
        <w:t xml:space="preserve">в) требования к описанию участниками размещения заказа поставляемого товара, который является предметом </w:t>
      </w:r>
      <w:r w:rsidR="009949C5">
        <w:rPr>
          <w:rFonts w:ascii="Times New Roman" w:hAnsi="Times New Roman"/>
          <w:sz w:val="24"/>
          <w:szCs w:val="24"/>
          <w:lang w:eastAsia="ru-RU"/>
        </w:rPr>
        <w:t xml:space="preserve">открытого </w:t>
      </w:r>
      <w:r w:rsidRPr="009944A6">
        <w:rPr>
          <w:rFonts w:ascii="Times New Roman" w:hAnsi="Times New Roman"/>
          <w:sz w:val="24"/>
          <w:szCs w:val="24"/>
          <w:lang w:eastAsia="ru-RU"/>
        </w:rPr>
        <w:t xml:space="preserve">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которые являются предметом </w:t>
      </w:r>
      <w:r w:rsidR="009949C5">
        <w:rPr>
          <w:rFonts w:ascii="Times New Roman" w:hAnsi="Times New Roman"/>
          <w:sz w:val="24"/>
          <w:szCs w:val="24"/>
          <w:lang w:eastAsia="ru-RU"/>
        </w:rPr>
        <w:t xml:space="preserve">открытого </w:t>
      </w:r>
      <w:r w:rsidRPr="009944A6">
        <w:rPr>
          <w:rFonts w:ascii="Times New Roman" w:hAnsi="Times New Roman"/>
          <w:sz w:val="24"/>
          <w:szCs w:val="24"/>
          <w:lang w:eastAsia="ru-RU"/>
        </w:rPr>
        <w:t>конкурса, их количественных и качественных характеристик;</w:t>
      </w:r>
    </w:p>
    <w:p w:rsidR="001648B0" w:rsidRPr="009944A6" w:rsidRDefault="001648B0" w:rsidP="009944A6">
      <w:pPr>
        <w:autoSpaceDE w:val="0"/>
        <w:autoSpaceDN w:val="0"/>
        <w:adjustRightInd w:val="0"/>
        <w:spacing w:after="0" w:line="240" w:lineRule="auto"/>
        <w:ind w:firstLine="567"/>
        <w:jc w:val="both"/>
        <w:rPr>
          <w:rFonts w:ascii="Times New Roman" w:hAnsi="Times New Roman"/>
          <w:sz w:val="24"/>
          <w:szCs w:val="24"/>
          <w:lang w:eastAsia="ru-RU"/>
        </w:rPr>
      </w:pPr>
      <w:r w:rsidRPr="009944A6">
        <w:rPr>
          <w:rFonts w:ascii="Times New Roman" w:hAnsi="Times New Roman"/>
          <w:sz w:val="24"/>
          <w:szCs w:val="24"/>
          <w:lang w:eastAsia="ru-RU"/>
        </w:rPr>
        <w:t>г)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1648B0" w:rsidRPr="009944A6" w:rsidRDefault="001648B0" w:rsidP="009944A6">
      <w:pPr>
        <w:autoSpaceDE w:val="0"/>
        <w:autoSpaceDN w:val="0"/>
        <w:adjustRightInd w:val="0"/>
        <w:spacing w:after="0" w:line="240" w:lineRule="auto"/>
        <w:ind w:firstLine="567"/>
        <w:jc w:val="both"/>
        <w:rPr>
          <w:rFonts w:ascii="Times New Roman" w:hAnsi="Times New Roman"/>
          <w:sz w:val="24"/>
          <w:szCs w:val="24"/>
          <w:lang w:eastAsia="ru-RU"/>
        </w:rPr>
      </w:pPr>
      <w:r w:rsidRPr="009944A6">
        <w:rPr>
          <w:rFonts w:ascii="Times New Roman" w:hAnsi="Times New Roman"/>
          <w:sz w:val="24"/>
          <w:szCs w:val="24"/>
          <w:lang w:eastAsia="ru-RU"/>
        </w:rPr>
        <w:t>д) место, условия и сроки (периоды) поставки товара, выполнения работ, оказания услуг;</w:t>
      </w:r>
    </w:p>
    <w:p w:rsidR="001648B0" w:rsidRPr="009944A6" w:rsidRDefault="001648B0" w:rsidP="009944A6">
      <w:pPr>
        <w:autoSpaceDE w:val="0"/>
        <w:autoSpaceDN w:val="0"/>
        <w:adjustRightInd w:val="0"/>
        <w:spacing w:after="0" w:line="240" w:lineRule="auto"/>
        <w:ind w:firstLine="567"/>
        <w:jc w:val="both"/>
        <w:rPr>
          <w:rFonts w:ascii="Times New Roman" w:hAnsi="Times New Roman"/>
          <w:sz w:val="24"/>
          <w:szCs w:val="24"/>
          <w:lang w:eastAsia="ru-RU"/>
        </w:rPr>
      </w:pPr>
      <w:r w:rsidRPr="009944A6">
        <w:rPr>
          <w:rFonts w:ascii="Times New Roman" w:hAnsi="Times New Roman"/>
          <w:sz w:val="24"/>
          <w:szCs w:val="24"/>
        </w:rPr>
        <w:t>е) сведения о начальной  цене договора (цене лота);</w:t>
      </w:r>
    </w:p>
    <w:p w:rsidR="001648B0" w:rsidRPr="009944A6" w:rsidRDefault="001648B0" w:rsidP="009944A6">
      <w:pPr>
        <w:autoSpaceDE w:val="0"/>
        <w:autoSpaceDN w:val="0"/>
        <w:adjustRightInd w:val="0"/>
        <w:spacing w:after="0" w:line="240" w:lineRule="auto"/>
        <w:ind w:firstLine="567"/>
        <w:jc w:val="both"/>
        <w:rPr>
          <w:rFonts w:ascii="Times New Roman" w:hAnsi="Times New Roman"/>
          <w:sz w:val="24"/>
          <w:szCs w:val="24"/>
          <w:lang w:eastAsia="ru-RU"/>
        </w:rPr>
      </w:pPr>
      <w:r w:rsidRPr="009944A6">
        <w:rPr>
          <w:rFonts w:ascii="Times New Roman" w:hAnsi="Times New Roman"/>
          <w:sz w:val="24"/>
          <w:szCs w:val="24"/>
          <w:lang w:eastAsia="ru-RU"/>
        </w:rPr>
        <w:t>ж) форму, сроки и порядок оплаты товара, работ, услуг;</w:t>
      </w:r>
    </w:p>
    <w:p w:rsidR="001648B0" w:rsidRPr="009944A6" w:rsidRDefault="001648B0" w:rsidP="009944A6">
      <w:pPr>
        <w:autoSpaceDE w:val="0"/>
        <w:autoSpaceDN w:val="0"/>
        <w:adjustRightInd w:val="0"/>
        <w:spacing w:after="0" w:line="240" w:lineRule="auto"/>
        <w:ind w:firstLine="567"/>
        <w:jc w:val="both"/>
        <w:rPr>
          <w:rFonts w:ascii="Times New Roman" w:hAnsi="Times New Roman"/>
          <w:sz w:val="24"/>
          <w:szCs w:val="24"/>
          <w:lang w:eastAsia="ru-RU"/>
        </w:rPr>
      </w:pPr>
      <w:r w:rsidRPr="009944A6">
        <w:rPr>
          <w:rFonts w:ascii="Times New Roman" w:hAnsi="Times New Roman"/>
          <w:sz w:val="24"/>
          <w:szCs w:val="24"/>
          <w:lang w:eastAsia="ru-RU"/>
        </w:rPr>
        <w:t>з)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648B0" w:rsidRPr="009944A6" w:rsidRDefault="001648B0" w:rsidP="009944A6">
      <w:pPr>
        <w:autoSpaceDE w:val="0"/>
        <w:autoSpaceDN w:val="0"/>
        <w:adjustRightInd w:val="0"/>
        <w:spacing w:after="0" w:line="240" w:lineRule="auto"/>
        <w:ind w:firstLine="567"/>
        <w:jc w:val="both"/>
        <w:rPr>
          <w:rFonts w:ascii="Times New Roman" w:hAnsi="Times New Roman"/>
          <w:sz w:val="24"/>
          <w:szCs w:val="24"/>
          <w:lang w:eastAsia="ru-RU"/>
        </w:rPr>
      </w:pPr>
      <w:r w:rsidRPr="009944A6">
        <w:rPr>
          <w:rFonts w:ascii="Times New Roman" w:hAnsi="Times New Roman"/>
          <w:sz w:val="24"/>
          <w:szCs w:val="24"/>
          <w:lang w:eastAsia="ru-RU"/>
        </w:rPr>
        <w:t xml:space="preserve">и) сведения о возможности </w:t>
      </w:r>
      <w:r w:rsidR="00257A30" w:rsidRPr="009944A6">
        <w:rPr>
          <w:rFonts w:ascii="Times New Roman" w:hAnsi="Times New Roman"/>
          <w:sz w:val="24"/>
          <w:szCs w:val="24"/>
          <w:lang w:eastAsia="ru-RU"/>
        </w:rPr>
        <w:t xml:space="preserve">заказчика </w:t>
      </w:r>
      <w:r w:rsidRPr="009944A6">
        <w:rPr>
          <w:rFonts w:ascii="Times New Roman" w:hAnsi="Times New Roman"/>
          <w:sz w:val="24"/>
          <w:szCs w:val="24"/>
          <w:lang w:eastAsia="ru-RU"/>
        </w:rPr>
        <w:t xml:space="preserve">изменить предусмотренные договором количество товаров, объем работ, услуг при исполнении </w:t>
      </w:r>
      <w:r w:rsidR="00257A30" w:rsidRPr="009944A6">
        <w:rPr>
          <w:rFonts w:ascii="Times New Roman" w:hAnsi="Times New Roman"/>
          <w:sz w:val="24"/>
          <w:szCs w:val="24"/>
          <w:lang w:eastAsia="ru-RU"/>
        </w:rPr>
        <w:t>д</w:t>
      </w:r>
      <w:r w:rsidRPr="009944A6">
        <w:rPr>
          <w:rFonts w:ascii="Times New Roman" w:hAnsi="Times New Roman"/>
          <w:sz w:val="24"/>
          <w:szCs w:val="24"/>
          <w:lang w:eastAsia="ru-RU"/>
        </w:rPr>
        <w:t>оговора;</w:t>
      </w:r>
    </w:p>
    <w:p w:rsidR="001648B0" w:rsidRPr="009944A6" w:rsidRDefault="001648B0" w:rsidP="009944A6">
      <w:pPr>
        <w:autoSpaceDE w:val="0"/>
        <w:autoSpaceDN w:val="0"/>
        <w:adjustRightInd w:val="0"/>
        <w:spacing w:after="0" w:line="240" w:lineRule="auto"/>
        <w:ind w:firstLine="567"/>
        <w:jc w:val="both"/>
        <w:rPr>
          <w:rFonts w:ascii="Times New Roman" w:hAnsi="Times New Roman"/>
          <w:sz w:val="24"/>
          <w:szCs w:val="24"/>
          <w:lang w:eastAsia="ru-RU"/>
        </w:rPr>
      </w:pPr>
      <w:r w:rsidRPr="009944A6">
        <w:rPr>
          <w:rFonts w:ascii="Times New Roman" w:hAnsi="Times New Roman"/>
          <w:sz w:val="24"/>
          <w:szCs w:val="24"/>
          <w:lang w:eastAsia="ru-RU"/>
        </w:rPr>
        <w:t xml:space="preserve">к) сведения о возможности </w:t>
      </w:r>
      <w:r w:rsidR="00257A30" w:rsidRPr="009944A6">
        <w:rPr>
          <w:rFonts w:ascii="Times New Roman" w:hAnsi="Times New Roman"/>
          <w:sz w:val="24"/>
          <w:szCs w:val="24"/>
          <w:lang w:eastAsia="ru-RU"/>
        </w:rPr>
        <w:t xml:space="preserve">заказчика </w:t>
      </w:r>
      <w:r w:rsidRPr="009944A6">
        <w:rPr>
          <w:rFonts w:ascii="Times New Roman" w:hAnsi="Times New Roman"/>
          <w:sz w:val="24"/>
          <w:szCs w:val="24"/>
          <w:lang w:eastAsia="ru-RU"/>
        </w:rPr>
        <w:t xml:space="preserve">увеличить количество поставляемого товара при заключении </w:t>
      </w:r>
      <w:r w:rsidR="00257A30" w:rsidRPr="009944A6">
        <w:rPr>
          <w:rFonts w:ascii="Times New Roman" w:hAnsi="Times New Roman"/>
          <w:sz w:val="24"/>
          <w:szCs w:val="24"/>
          <w:lang w:eastAsia="ru-RU"/>
        </w:rPr>
        <w:t>д</w:t>
      </w:r>
      <w:r w:rsidRPr="009944A6">
        <w:rPr>
          <w:rFonts w:ascii="Times New Roman" w:hAnsi="Times New Roman"/>
          <w:sz w:val="24"/>
          <w:szCs w:val="24"/>
          <w:lang w:eastAsia="ru-RU"/>
        </w:rPr>
        <w:t xml:space="preserve">оговора на сумму, не превышающую разницы между ценой </w:t>
      </w:r>
      <w:r w:rsidR="00257A30" w:rsidRPr="009944A6">
        <w:rPr>
          <w:rFonts w:ascii="Times New Roman" w:hAnsi="Times New Roman"/>
          <w:sz w:val="24"/>
          <w:szCs w:val="24"/>
          <w:lang w:eastAsia="ru-RU"/>
        </w:rPr>
        <w:t>д</w:t>
      </w:r>
      <w:r w:rsidRPr="009944A6">
        <w:rPr>
          <w:rFonts w:ascii="Times New Roman" w:hAnsi="Times New Roman"/>
          <w:sz w:val="24"/>
          <w:szCs w:val="24"/>
          <w:lang w:eastAsia="ru-RU"/>
        </w:rPr>
        <w:t xml:space="preserve">оговора, предложенной победителем, и начальной ценой </w:t>
      </w:r>
      <w:r w:rsidR="00257A30" w:rsidRPr="009944A6">
        <w:rPr>
          <w:rFonts w:ascii="Times New Roman" w:hAnsi="Times New Roman"/>
          <w:sz w:val="24"/>
          <w:szCs w:val="24"/>
          <w:lang w:eastAsia="ru-RU"/>
        </w:rPr>
        <w:t>д</w:t>
      </w:r>
      <w:r w:rsidRPr="009944A6">
        <w:rPr>
          <w:rFonts w:ascii="Times New Roman" w:hAnsi="Times New Roman"/>
          <w:sz w:val="24"/>
          <w:szCs w:val="24"/>
          <w:lang w:eastAsia="ru-RU"/>
        </w:rPr>
        <w:t>оговора;</w:t>
      </w:r>
    </w:p>
    <w:p w:rsidR="001648B0" w:rsidRPr="009944A6" w:rsidRDefault="001648B0" w:rsidP="009944A6">
      <w:pPr>
        <w:autoSpaceDE w:val="0"/>
        <w:autoSpaceDN w:val="0"/>
        <w:adjustRightInd w:val="0"/>
        <w:spacing w:after="0" w:line="240" w:lineRule="auto"/>
        <w:ind w:firstLine="567"/>
        <w:jc w:val="both"/>
        <w:rPr>
          <w:rFonts w:ascii="Times New Roman" w:hAnsi="Times New Roman"/>
          <w:sz w:val="24"/>
          <w:szCs w:val="24"/>
          <w:lang w:eastAsia="ru-RU"/>
        </w:rPr>
      </w:pPr>
      <w:r w:rsidRPr="009944A6">
        <w:rPr>
          <w:rFonts w:ascii="Times New Roman" w:hAnsi="Times New Roman"/>
          <w:sz w:val="24"/>
          <w:szCs w:val="24"/>
          <w:lang w:eastAsia="ru-RU"/>
        </w:rPr>
        <w:t xml:space="preserve">л)  порядок, место, дату начала и дату окончания срока подачи заявок на участие в </w:t>
      </w:r>
      <w:r w:rsidR="009949C5">
        <w:rPr>
          <w:rFonts w:ascii="Times New Roman" w:hAnsi="Times New Roman"/>
          <w:sz w:val="24"/>
          <w:szCs w:val="24"/>
          <w:lang w:eastAsia="ru-RU"/>
        </w:rPr>
        <w:t xml:space="preserve">открытом </w:t>
      </w:r>
      <w:r w:rsidRPr="009944A6">
        <w:rPr>
          <w:rFonts w:ascii="Times New Roman" w:hAnsi="Times New Roman"/>
          <w:sz w:val="24"/>
          <w:szCs w:val="24"/>
          <w:lang w:eastAsia="ru-RU"/>
        </w:rPr>
        <w:t>конкурсе;</w:t>
      </w:r>
    </w:p>
    <w:p w:rsidR="001648B0" w:rsidRPr="009944A6" w:rsidRDefault="001648B0" w:rsidP="009944A6">
      <w:pPr>
        <w:autoSpaceDE w:val="0"/>
        <w:autoSpaceDN w:val="0"/>
        <w:adjustRightInd w:val="0"/>
        <w:spacing w:after="0" w:line="240" w:lineRule="auto"/>
        <w:ind w:firstLine="567"/>
        <w:jc w:val="both"/>
        <w:rPr>
          <w:rFonts w:ascii="Times New Roman" w:hAnsi="Times New Roman"/>
          <w:sz w:val="24"/>
          <w:szCs w:val="24"/>
          <w:lang w:eastAsia="ru-RU"/>
        </w:rPr>
      </w:pPr>
      <w:r w:rsidRPr="009944A6">
        <w:rPr>
          <w:rFonts w:ascii="Times New Roman" w:hAnsi="Times New Roman"/>
          <w:sz w:val="24"/>
          <w:szCs w:val="24"/>
          <w:lang w:eastAsia="ru-RU"/>
        </w:rPr>
        <w:t xml:space="preserve">м) требования </w:t>
      </w:r>
      <w:r w:rsidR="00257A30" w:rsidRPr="009944A6">
        <w:rPr>
          <w:rFonts w:ascii="Times New Roman" w:hAnsi="Times New Roman"/>
          <w:sz w:val="24"/>
          <w:szCs w:val="24"/>
          <w:lang w:eastAsia="ru-RU"/>
        </w:rPr>
        <w:t>к участникам размещения заказа</w:t>
      </w:r>
      <w:r w:rsidRPr="009944A6">
        <w:rPr>
          <w:rFonts w:ascii="Times New Roman" w:hAnsi="Times New Roman"/>
          <w:sz w:val="24"/>
          <w:szCs w:val="24"/>
          <w:lang w:eastAsia="ru-RU"/>
        </w:rPr>
        <w:t>;</w:t>
      </w:r>
    </w:p>
    <w:p w:rsidR="001648B0" w:rsidRPr="009944A6" w:rsidRDefault="00885393" w:rsidP="009944A6">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w:t>
      </w:r>
      <w:r w:rsidR="001648B0" w:rsidRPr="009944A6">
        <w:rPr>
          <w:rFonts w:ascii="Times New Roman" w:hAnsi="Times New Roman"/>
          <w:sz w:val="24"/>
          <w:szCs w:val="24"/>
          <w:lang w:eastAsia="ru-RU"/>
        </w:rPr>
        <w:t>) формы, порядок, даты начала и окончания срока предоставления участникам размещения заказа разъяснений положений конкурсной документации;</w:t>
      </w:r>
    </w:p>
    <w:p w:rsidR="001648B0" w:rsidRPr="009944A6" w:rsidRDefault="00885393" w:rsidP="009944A6">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о</w:t>
      </w:r>
      <w:r w:rsidR="001648B0" w:rsidRPr="009944A6">
        <w:rPr>
          <w:rFonts w:ascii="Times New Roman" w:hAnsi="Times New Roman"/>
          <w:sz w:val="24"/>
          <w:szCs w:val="24"/>
          <w:lang w:eastAsia="ru-RU"/>
        </w:rPr>
        <w:t>) место, порядок, дату и время вскрытия конвертов с заявками на участие в</w:t>
      </w:r>
      <w:r w:rsidR="009949C5">
        <w:rPr>
          <w:rFonts w:ascii="Times New Roman" w:hAnsi="Times New Roman"/>
          <w:sz w:val="24"/>
          <w:szCs w:val="24"/>
          <w:lang w:eastAsia="ru-RU"/>
        </w:rPr>
        <w:t xml:space="preserve"> открытом</w:t>
      </w:r>
      <w:r w:rsidR="001648B0" w:rsidRPr="009944A6">
        <w:rPr>
          <w:rFonts w:ascii="Times New Roman" w:hAnsi="Times New Roman"/>
          <w:sz w:val="24"/>
          <w:szCs w:val="24"/>
          <w:lang w:eastAsia="ru-RU"/>
        </w:rPr>
        <w:t xml:space="preserve"> конкурсе;</w:t>
      </w:r>
    </w:p>
    <w:p w:rsidR="001648B0" w:rsidRPr="009944A6" w:rsidRDefault="00885393" w:rsidP="009944A6">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w:t>
      </w:r>
      <w:r w:rsidR="001648B0" w:rsidRPr="009944A6">
        <w:rPr>
          <w:rFonts w:ascii="Times New Roman" w:hAnsi="Times New Roman"/>
          <w:sz w:val="24"/>
          <w:szCs w:val="24"/>
          <w:lang w:eastAsia="ru-RU"/>
        </w:rPr>
        <w:t xml:space="preserve">) порядок и критерии оценки и сопоставления заявок на участие в </w:t>
      </w:r>
      <w:r w:rsidR="009949C5">
        <w:rPr>
          <w:rFonts w:ascii="Times New Roman" w:hAnsi="Times New Roman"/>
          <w:sz w:val="24"/>
          <w:szCs w:val="24"/>
          <w:lang w:eastAsia="ru-RU"/>
        </w:rPr>
        <w:t xml:space="preserve">открытом </w:t>
      </w:r>
      <w:r w:rsidR="001648B0" w:rsidRPr="009944A6">
        <w:rPr>
          <w:rFonts w:ascii="Times New Roman" w:hAnsi="Times New Roman"/>
          <w:sz w:val="24"/>
          <w:szCs w:val="24"/>
          <w:lang w:eastAsia="ru-RU"/>
        </w:rPr>
        <w:t>конкурсе;</w:t>
      </w:r>
    </w:p>
    <w:p w:rsidR="001648B0" w:rsidRPr="009944A6" w:rsidRDefault="00885393" w:rsidP="009944A6">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w:t>
      </w:r>
      <w:r w:rsidR="001648B0" w:rsidRPr="009944A6">
        <w:rPr>
          <w:rFonts w:ascii="Times New Roman" w:hAnsi="Times New Roman"/>
          <w:sz w:val="24"/>
          <w:szCs w:val="24"/>
          <w:lang w:eastAsia="ru-RU"/>
        </w:rPr>
        <w:t xml:space="preserve">) размер обеспечения заявки на участие в </w:t>
      </w:r>
      <w:r w:rsidR="009949C5">
        <w:rPr>
          <w:rFonts w:ascii="Times New Roman" w:hAnsi="Times New Roman"/>
          <w:sz w:val="24"/>
          <w:szCs w:val="24"/>
          <w:lang w:eastAsia="ru-RU"/>
        </w:rPr>
        <w:t xml:space="preserve">открытом </w:t>
      </w:r>
      <w:r w:rsidR="001648B0" w:rsidRPr="009944A6">
        <w:rPr>
          <w:rFonts w:ascii="Times New Roman" w:hAnsi="Times New Roman"/>
          <w:sz w:val="24"/>
          <w:szCs w:val="24"/>
          <w:lang w:eastAsia="ru-RU"/>
        </w:rPr>
        <w:t xml:space="preserve">конкурсе, срок и порядок предоставления, условия удержания обеспечения такой заявки в случае установления заказчиком требования обеспечения заявки на участие в </w:t>
      </w:r>
      <w:r w:rsidR="009949C5">
        <w:rPr>
          <w:rFonts w:ascii="Times New Roman" w:hAnsi="Times New Roman"/>
          <w:sz w:val="24"/>
          <w:szCs w:val="24"/>
          <w:lang w:eastAsia="ru-RU"/>
        </w:rPr>
        <w:t xml:space="preserve">открытом </w:t>
      </w:r>
      <w:r w:rsidR="001648B0" w:rsidRPr="009944A6">
        <w:rPr>
          <w:rFonts w:ascii="Times New Roman" w:hAnsi="Times New Roman"/>
          <w:sz w:val="24"/>
          <w:szCs w:val="24"/>
          <w:lang w:eastAsia="ru-RU"/>
        </w:rPr>
        <w:t>конкурсе;</w:t>
      </w:r>
    </w:p>
    <w:p w:rsidR="001648B0" w:rsidRPr="009944A6" w:rsidRDefault="00885393" w:rsidP="009944A6">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с</w:t>
      </w:r>
      <w:r w:rsidR="001648B0" w:rsidRPr="009944A6">
        <w:rPr>
          <w:rFonts w:ascii="Times New Roman" w:hAnsi="Times New Roman"/>
          <w:sz w:val="24"/>
          <w:szCs w:val="24"/>
          <w:lang w:eastAsia="ru-RU"/>
        </w:rPr>
        <w:t xml:space="preserve">) размер обеспечения исполнения </w:t>
      </w:r>
      <w:r w:rsidR="00257A30" w:rsidRPr="009944A6">
        <w:rPr>
          <w:rFonts w:ascii="Times New Roman" w:hAnsi="Times New Roman"/>
          <w:sz w:val="24"/>
          <w:szCs w:val="24"/>
          <w:lang w:eastAsia="ru-RU"/>
        </w:rPr>
        <w:t>д</w:t>
      </w:r>
      <w:r w:rsidR="001648B0" w:rsidRPr="009944A6">
        <w:rPr>
          <w:rFonts w:ascii="Times New Roman" w:hAnsi="Times New Roman"/>
          <w:sz w:val="24"/>
          <w:szCs w:val="24"/>
          <w:lang w:eastAsia="ru-RU"/>
        </w:rPr>
        <w:t xml:space="preserve">оговора, срок и порядок его предоставления, условия удержания обеспечения в случае, если заказчиком установлено требование обеспечения исполнения </w:t>
      </w:r>
      <w:r w:rsidR="00257A30" w:rsidRPr="009944A6">
        <w:rPr>
          <w:rFonts w:ascii="Times New Roman" w:hAnsi="Times New Roman"/>
          <w:sz w:val="24"/>
          <w:szCs w:val="24"/>
          <w:lang w:eastAsia="ru-RU"/>
        </w:rPr>
        <w:t>д</w:t>
      </w:r>
      <w:r w:rsidR="001648B0" w:rsidRPr="009944A6">
        <w:rPr>
          <w:rFonts w:ascii="Times New Roman" w:hAnsi="Times New Roman"/>
          <w:sz w:val="24"/>
          <w:szCs w:val="24"/>
          <w:lang w:eastAsia="ru-RU"/>
        </w:rPr>
        <w:t xml:space="preserve">оговора. Размер обеспечения исполнения </w:t>
      </w:r>
      <w:r w:rsidR="00257A30" w:rsidRPr="009944A6">
        <w:rPr>
          <w:rFonts w:ascii="Times New Roman" w:hAnsi="Times New Roman"/>
          <w:sz w:val="24"/>
          <w:szCs w:val="24"/>
          <w:lang w:eastAsia="ru-RU"/>
        </w:rPr>
        <w:t>д</w:t>
      </w:r>
      <w:r w:rsidR="001648B0" w:rsidRPr="009944A6">
        <w:rPr>
          <w:rFonts w:ascii="Times New Roman" w:hAnsi="Times New Roman"/>
          <w:sz w:val="24"/>
          <w:szCs w:val="24"/>
          <w:lang w:eastAsia="ru-RU"/>
        </w:rPr>
        <w:t>оговора не может превышат</w:t>
      </w:r>
      <w:r w:rsidR="00EF6A8A" w:rsidRPr="009944A6">
        <w:rPr>
          <w:rFonts w:ascii="Times New Roman" w:hAnsi="Times New Roman"/>
          <w:sz w:val="24"/>
          <w:szCs w:val="24"/>
          <w:lang w:eastAsia="ru-RU"/>
        </w:rPr>
        <w:t xml:space="preserve">ь тридцать процентов начальной </w:t>
      </w:r>
      <w:r w:rsidR="001648B0" w:rsidRPr="009944A6">
        <w:rPr>
          <w:rFonts w:ascii="Times New Roman" w:hAnsi="Times New Roman"/>
          <w:sz w:val="24"/>
          <w:szCs w:val="24"/>
          <w:lang w:eastAsia="ru-RU"/>
        </w:rPr>
        <w:t xml:space="preserve">цены </w:t>
      </w:r>
      <w:r w:rsidR="00257A30" w:rsidRPr="009944A6">
        <w:rPr>
          <w:rFonts w:ascii="Times New Roman" w:hAnsi="Times New Roman"/>
          <w:sz w:val="24"/>
          <w:szCs w:val="24"/>
          <w:lang w:eastAsia="ru-RU"/>
        </w:rPr>
        <w:t>д</w:t>
      </w:r>
      <w:r w:rsidR="001648B0" w:rsidRPr="009944A6">
        <w:rPr>
          <w:rFonts w:ascii="Times New Roman" w:hAnsi="Times New Roman"/>
          <w:sz w:val="24"/>
          <w:szCs w:val="24"/>
          <w:lang w:eastAsia="ru-RU"/>
        </w:rPr>
        <w:t>оговора (цены лота), указанной в извещении о проведении открытого конкурса;</w:t>
      </w:r>
    </w:p>
    <w:p w:rsidR="001648B0" w:rsidRPr="009944A6" w:rsidRDefault="00885393" w:rsidP="009944A6">
      <w:pPr>
        <w:pStyle w:val="afb"/>
        <w:ind w:firstLine="567"/>
        <w:jc w:val="both"/>
        <w:rPr>
          <w:rFonts w:ascii="Times New Roman" w:hAnsi="Times New Roman"/>
          <w:sz w:val="24"/>
          <w:szCs w:val="24"/>
        </w:rPr>
      </w:pPr>
      <w:r>
        <w:rPr>
          <w:rFonts w:ascii="Times New Roman" w:hAnsi="Times New Roman"/>
          <w:sz w:val="24"/>
          <w:szCs w:val="24"/>
          <w:lang w:eastAsia="ru-RU"/>
        </w:rPr>
        <w:t>т</w:t>
      </w:r>
      <w:r w:rsidR="001648B0" w:rsidRPr="009944A6">
        <w:rPr>
          <w:rFonts w:ascii="Times New Roman" w:hAnsi="Times New Roman"/>
          <w:sz w:val="24"/>
          <w:szCs w:val="24"/>
          <w:lang w:eastAsia="ru-RU"/>
        </w:rPr>
        <w:t xml:space="preserve">) </w:t>
      </w:r>
      <w:r w:rsidR="00E2776D" w:rsidRPr="009944A6">
        <w:rPr>
          <w:rFonts w:ascii="Times New Roman" w:hAnsi="Times New Roman"/>
          <w:sz w:val="24"/>
          <w:szCs w:val="24"/>
        </w:rPr>
        <w:t xml:space="preserve">сведения о том, что победитель </w:t>
      </w:r>
      <w:r w:rsidR="009949C5">
        <w:rPr>
          <w:rFonts w:ascii="Times New Roman" w:hAnsi="Times New Roman"/>
          <w:sz w:val="24"/>
          <w:szCs w:val="24"/>
        </w:rPr>
        <w:t xml:space="preserve">открытого </w:t>
      </w:r>
      <w:r w:rsidR="00E2776D" w:rsidRPr="009944A6">
        <w:rPr>
          <w:rFonts w:ascii="Times New Roman" w:hAnsi="Times New Roman"/>
          <w:sz w:val="24"/>
          <w:szCs w:val="24"/>
        </w:rPr>
        <w:t>конкурса определяется по решению комиссии по закупкам как допущенный участник</w:t>
      </w:r>
      <w:r w:rsidR="009949C5">
        <w:rPr>
          <w:rFonts w:ascii="Times New Roman" w:hAnsi="Times New Roman"/>
          <w:sz w:val="24"/>
          <w:szCs w:val="24"/>
        </w:rPr>
        <w:t xml:space="preserve"> открытого</w:t>
      </w:r>
      <w:r w:rsidR="00E2776D" w:rsidRPr="009944A6">
        <w:rPr>
          <w:rFonts w:ascii="Times New Roman" w:hAnsi="Times New Roman"/>
          <w:sz w:val="24"/>
          <w:szCs w:val="24"/>
        </w:rPr>
        <w:t xml:space="preserve"> конкурса, предложивший наилучшие условия исполнения договора, по совокупности критериев и в порядке, объявле</w:t>
      </w:r>
      <w:r w:rsidR="00801DEE" w:rsidRPr="009944A6">
        <w:rPr>
          <w:rFonts w:ascii="Times New Roman" w:hAnsi="Times New Roman"/>
          <w:sz w:val="24"/>
          <w:szCs w:val="24"/>
        </w:rPr>
        <w:t>нных в конкурсной документации.</w:t>
      </w:r>
    </w:p>
    <w:p w:rsidR="001648B0" w:rsidRPr="00885393" w:rsidRDefault="00801DEE" w:rsidP="009944A6">
      <w:pPr>
        <w:pStyle w:val="a"/>
        <w:numPr>
          <w:ilvl w:val="0"/>
          <w:numId w:val="0"/>
        </w:numPr>
        <w:autoSpaceDE w:val="0"/>
        <w:autoSpaceDN w:val="0"/>
        <w:adjustRightInd w:val="0"/>
        <w:spacing w:line="240" w:lineRule="auto"/>
        <w:ind w:firstLine="567"/>
        <w:rPr>
          <w:rFonts w:ascii="Times New Roman" w:hAnsi="Times New Roman"/>
          <w:sz w:val="24"/>
        </w:rPr>
      </w:pPr>
      <w:r w:rsidRPr="00885393">
        <w:rPr>
          <w:rFonts w:ascii="Times New Roman" w:hAnsi="Times New Roman"/>
          <w:sz w:val="24"/>
        </w:rPr>
        <w:t>7</w:t>
      </w:r>
      <w:r w:rsidR="001648B0" w:rsidRPr="00885393">
        <w:rPr>
          <w:rFonts w:ascii="Times New Roman" w:hAnsi="Times New Roman"/>
          <w:sz w:val="24"/>
        </w:rPr>
        <w:t>.</w:t>
      </w:r>
      <w:r w:rsidR="009949C5">
        <w:rPr>
          <w:rFonts w:ascii="Times New Roman" w:hAnsi="Times New Roman"/>
          <w:sz w:val="24"/>
        </w:rPr>
        <w:t>1</w:t>
      </w:r>
      <w:r w:rsidR="001648B0" w:rsidRPr="00885393">
        <w:rPr>
          <w:rFonts w:ascii="Times New Roman" w:hAnsi="Times New Roman"/>
          <w:sz w:val="24"/>
        </w:rPr>
        <w:t>.</w:t>
      </w:r>
      <w:r w:rsidRPr="00885393">
        <w:rPr>
          <w:rFonts w:ascii="Times New Roman" w:hAnsi="Times New Roman"/>
          <w:sz w:val="24"/>
        </w:rPr>
        <w:t>5</w:t>
      </w:r>
      <w:r w:rsidR="00EF6A8A" w:rsidRPr="00885393">
        <w:rPr>
          <w:rFonts w:ascii="Times New Roman" w:hAnsi="Times New Roman"/>
          <w:sz w:val="24"/>
        </w:rPr>
        <w:t>.</w:t>
      </w:r>
      <w:r w:rsidR="001648B0" w:rsidRPr="00885393">
        <w:rPr>
          <w:rFonts w:ascii="Times New Roman" w:hAnsi="Times New Roman"/>
          <w:sz w:val="24"/>
        </w:rPr>
        <w:t xml:space="preserve">К конкурсной документации должен прилагаться проект </w:t>
      </w:r>
      <w:r w:rsidR="00257A30" w:rsidRPr="00885393">
        <w:rPr>
          <w:rFonts w:ascii="Times New Roman" w:hAnsi="Times New Roman"/>
          <w:sz w:val="24"/>
        </w:rPr>
        <w:t>д</w:t>
      </w:r>
      <w:r w:rsidR="001648B0" w:rsidRPr="00885393">
        <w:rPr>
          <w:rFonts w:ascii="Times New Roman" w:hAnsi="Times New Roman"/>
          <w:sz w:val="24"/>
        </w:rPr>
        <w:t>оговора, заключаемого по результатам размещения заказа, являющийся неотъемлемой часть</w:t>
      </w:r>
      <w:r w:rsidR="00EF6A8A" w:rsidRPr="00885393">
        <w:rPr>
          <w:rFonts w:ascii="Times New Roman" w:hAnsi="Times New Roman"/>
          <w:sz w:val="24"/>
        </w:rPr>
        <w:t xml:space="preserve">ю конкурсной документации (при </w:t>
      </w:r>
      <w:r w:rsidR="001648B0" w:rsidRPr="00885393">
        <w:rPr>
          <w:rFonts w:ascii="Times New Roman" w:hAnsi="Times New Roman"/>
          <w:sz w:val="24"/>
        </w:rPr>
        <w:t>проведени</w:t>
      </w:r>
      <w:r w:rsidR="00EF6A8A" w:rsidRPr="00885393">
        <w:rPr>
          <w:rFonts w:ascii="Times New Roman" w:hAnsi="Times New Roman"/>
          <w:sz w:val="24"/>
        </w:rPr>
        <w:t xml:space="preserve">и </w:t>
      </w:r>
      <w:r w:rsidR="009949C5">
        <w:rPr>
          <w:rFonts w:ascii="Times New Roman" w:hAnsi="Times New Roman"/>
          <w:sz w:val="24"/>
        </w:rPr>
        <w:t xml:space="preserve">открытого </w:t>
      </w:r>
      <w:r w:rsidR="00EF6A8A" w:rsidRPr="00885393">
        <w:rPr>
          <w:rFonts w:ascii="Times New Roman" w:hAnsi="Times New Roman"/>
          <w:sz w:val="24"/>
        </w:rPr>
        <w:t xml:space="preserve">конкурса по нескольким лотам </w:t>
      </w:r>
      <w:r w:rsidR="001648B0" w:rsidRPr="00885393">
        <w:rPr>
          <w:rFonts w:ascii="Times New Roman" w:hAnsi="Times New Roman"/>
          <w:sz w:val="24"/>
        </w:rPr>
        <w:t xml:space="preserve">к конкурсной документации может прилагаться единый проект </w:t>
      </w:r>
      <w:r w:rsidR="00257A30" w:rsidRPr="00885393">
        <w:rPr>
          <w:rFonts w:ascii="Times New Roman" w:hAnsi="Times New Roman"/>
          <w:sz w:val="24"/>
        </w:rPr>
        <w:t>д</w:t>
      </w:r>
      <w:r w:rsidR="001648B0" w:rsidRPr="00885393">
        <w:rPr>
          <w:rFonts w:ascii="Times New Roman" w:hAnsi="Times New Roman"/>
          <w:sz w:val="24"/>
        </w:rPr>
        <w:t>оговора, содержащий общие условия по лотам и специальные условия в отношении каждого лота).</w:t>
      </w:r>
    </w:p>
    <w:p w:rsidR="001648B0" w:rsidRPr="00650652" w:rsidRDefault="00801DEE" w:rsidP="009944A6">
      <w:pPr>
        <w:autoSpaceDE w:val="0"/>
        <w:autoSpaceDN w:val="0"/>
        <w:adjustRightInd w:val="0"/>
        <w:spacing w:after="0" w:line="240" w:lineRule="auto"/>
        <w:ind w:firstLine="567"/>
        <w:jc w:val="both"/>
        <w:rPr>
          <w:rFonts w:ascii="Times New Roman" w:hAnsi="Times New Roman"/>
          <w:sz w:val="24"/>
          <w:szCs w:val="24"/>
        </w:rPr>
      </w:pPr>
      <w:r w:rsidRPr="00650652">
        <w:rPr>
          <w:rFonts w:ascii="Times New Roman" w:hAnsi="Times New Roman"/>
          <w:sz w:val="24"/>
          <w:szCs w:val="24"/>
        </w:rPr>
        <w:t>7</w:t>
      </w:r>
      <w:r w:rsidR="001648B0" w:rsidRPr="00650652">
        <w:rPr>
          <w:rFonts w:ascii="Times New Roman" w:hAnsi="Times New Roman"/>
          <w:sz w:val="24"/>
          <w:szCs w:val="24"/>
        </w:rPr>
        <w:t>.</w:t>
      </w:r>
      <w:r w:rsidR="009949C5" w:rsidRPr="00650652">
        <w:rPr>
          <w:rFonts w:ascii="Times New Roman" w:hAnsi="Times New Roman"/>
          <w:sz w:val="24"/>
          <w:szCs w:val="24"/>
        </w:rPr>
        <w:t>1</w:t>
      </w:r>
      <w:r w:rsidR="001648B0" w:rsidRPr="00650652">
        <w:rPr>
          <w:rFonts w:ascii="Times New Roman" w:hAnsi="Times New Roman"/>
          <w:sz w:val="24"/>
          <w:szCs w:val="24"/>
        </w:rPr>
        <w:t>.</w:t>
      </w:r>
      <w:r w:rsidRPr="00650652">
        <w:rPr>
          <w:rFonts w:ascii="Times New Roman" w:hAnsi="Times New Roman"/>
          <w:sz w:val="24"/>
          <w:szCs w:val="24"/>
        </w:rPr>
        <w:t>6</w:t>
      </w:r>
      <w:r w:rsidR="00EF6A8A" w:rsidRPr="00650652">
        <w:rPr>
          <w:rFonts w:ascii="Times New Roman" w:hAnsi="Times New Roman"/>
          <w:sz w:val="24"/>
          <w:szCs w:val="24"/>
        </w:rPr>
        <w:t>.</w:t>
      </w:r>
      <w:r w:rsidR="001648B0" w:rsidRPr="00650652">
        <w:rPr>
          <w:rFonts w:ascii="Times New Roman" w:hAnsi="Times New Roman"/>
          <w:sz w:val="24"/>
          <w:szCs w:val="24"/>
        </w:rPr>
        <w:t xml:space="preserve">Любой претендент вправе направить в </w:t>
      </w:r>
      <w:r w:rsidR="00257A30" w:rsidRPr="00650652">
        <w:rPr>
          <w:rFonts w:ascii="Times New Roman" w:hAnsi="Times New Roman"/>
          <w:sz w:val="24"/>
          <w:szCs w:val="24"/>
        </w:rPr>
        <w:t>к</w:t>
      </w:r>
      <w:r w:rsidR="001648B0" w:rsidRPr="00650652">
        <w:rPr>
          <w:rFonts w:ascii="Times New Roman" w:hAnsi="Times New Roman"/>
          <w:sz w:val="24"/>
          <w:szCs w:val="24"/>
        </w:rPr>
        <w:t xml:space="preserve">омиссию по закупкам запрос разъяснений положений конкурсной </w:t>
      </w:r>
      <w:r w:rsidR="005A46EB" w:rsidRPr="00650652">
        <w:rPr>
          <w:rFonts w:ascii="Times New Roman" w:hAnsi="Times New Roman"/>
          <w:sz w:val="24"/>
          <w:szCs w:val="24"/>
        </w:rPr>
        <w:t>документации в письменной форме</w:t>
      </w:r>
      <w:r w:rsidR="00427461" w:rsidRPr="00650652">
        <w:rPr>
          <w:rFonts w:ascii="Times New Roman" w:hAnsi="Times New Roman"/>
          <w:sz w:val="24"/>
          <w:szCs w:val="24"/>
        </w:rPr>
        <w:t xml:space="preserve"> на электронн</w:t>
      </w:r>
      <w:r w:rsidR="00566902" w:rsidRPr="00650652">
        <w:rPr>
          <w:rFonts w:ascii="Times New Roman" w:hAnsi="Times New Roman"/>
          <w:sz w:val="24"/>
          <w:szCs w:val="24"/>
        </w:rPr>
        <w:t>ую почту Заказчика</w:t>
      </w:r>
      <w:r w:rsidR="00427461" w:rsidRPr="00650652">
        <w:rPr>
          <w:rFonts w:ascii="Times New Roman" w:hAnsi="Times New Roman"/>
          <w:sz w:val="24"/>
          <w:szCs w:val="24"/>
        </w:rPr>
        <w:t xml:space="preserve"> в сроки, установленные настоящим положением и/или документацией о закупке</w:t>
      </w:r>
      <w:r w:rsidR="001648B0" w:rsidRPr="00650652">
        <w:rPr>
          <w:rFonts w:ascii="Times New Roman" w:hAnsi="Times New Roman"/>
          <w:sz w:val="24"/>
          <w:szCs w:val="24"/>
        </w:rPr>
        <w:t xml:space="preserve">. </w:t>
      </w:r>
      <w:r w:rsidR="005F61E8" w:rsidRPr="00650652">
        <w:rPr>
          <w:rFonts w:ascii="Times New Roman" w:hAnsi="Times New Roman"/>
          <w:sz w:val="24"/>
          <w:szCs w:val="24"/>
        </w:rPr>
        <w:t xml:space="preserve">Разъяснения положений документации о конкурентной закупке </w:t>
      </w:r>
      <w:r w:rsidR="005A46EB" w:rsidRPr="00650652">
        <w:rPr>
          <w:rFonts w:ascii="Times New Roman" w:hAnsi="Times New Roman"/>
          <w:sz w:val="24"/>
          <w:szCs w:val="24"/>
        </w:rPr>
        <w:t xml:space="preserve">не должны изменять предмет закупки и существенные условия проекта договора согласно части 4 статья 3.2. Закона 223-ФЗ. </w:t>
      </w:r>
      <w:r w:rsidR="00257A30" w:rsidRPr="00650652">
        <w:rPr>
          <w:rFonts w:ascii="Times New Roman" w:hAnsi="Times New Roman"/>
          <w:sz w:val="24"/>
          <w:szCs w:val="24"/>
        </w:rPr>
        <w:t>Комиссия по</w:t>
      </w:r>
      <w:r w:rsidR="00EF6A8A" w:rsidRPr="00650652">
        <w:rPr>
          <w:rFonts w:ascii="Times New Roman" w:hAnsi="Times New Roman"/>
          <w:sz w:val="24"/>
          <w:szCs w:val="24"/>
        </w:rPr>
        <w:t xml:space="preserve"> закупкам </w:t>
      </w:r>
      <w:r w:rsidR="001648B0" w:rsidRPr="00650652">
        <w:rPr>
          <w:rFonts w:ascii="Times New Roman" w:hAnsi="Times New Roman"/>
          <w:sz w:val="24"/>
          <w:szCs w:val="24"/>
        </w:rPr>
        <w:t xml:space="preserve">направляет разъяснения положений конкурсной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w:t>
      </w:r>
      <w:r w:rsidR="005F61E8" w:rsidRPr="00650652">
        <w:rPr>
          <w:rFonts w:ascii="Times New Roman" w:hAnsi="Times New Roman"/>
          <w:sz w:val="24"/>
          <w:szCs w:val="24"/>
        </w:rPr>
        <w:t>в ЕИС в сроки, установленные в ч.11 ст</w:t>
      </w:r>
      <w:r w:rsidR="00650652" w:rsidRPr="00650652">
        <w:rPr>
          <w:rFonts w:ascii="Times New Roman" w:hAnsi="Times New Roman"/>
          <w:sz w:val="24"/>
          <w:szCs w:val="24"/>
        </w:rPr>
        <w:t>.</w:t>
      </w:r>
      <w:r w:rsidR="005F61E8" w:rsidRPr="00650652">
        <w:rPr>
          <w:rFonts w:ascii="Times New Roman" w:hAnsi="Times New Roman"/>
          <w:sz w:val="24"/>
          <w:szCs w:val="24"/>
        </w:rPr>
        <w:t xml:space="preserve"> 4 закона № 223-ФЗ. При необходимости, сроки подачи заявок на участие в открытом конкурсе могут быть продлены на срок, в соответствии ч.11 ст 4 закона № 223-ФЗ </w:t>
      </w:r>
      <w:r w:rsidR="00566902" w:rsidRPr="00650652">
        <w:rPr>
          <w:rFonts w:ascii="Times New Roman" w:hAnsi="Times New Roman"/>
          <w:sz w:val="24"/>
          <w:szCs w:val="24"/>
        </w:rPr>
        <w:t>в ЕИС в сроки, установленные в настоящем положении и/или документации о закупке.</w:t>
      </w:r>
      <w:r w:rsidR="00B449AE" w:rsidRPr="00650652">
        <w:rPr>
          <w:rFonts w:ascii="Times New Roman" w:hAnsi="Times New Roman"/>
          <w:sz w:val="24"/>
          <w:szCs w:val="24"/>
        </w:rPr>
        <w:t xml:space="preserve"> </w:t>
      </w:r>
      <w:r w:rsidR="001648B0" w:rsidRPr="00650652">
        <w:rPr>
          <w:rFonts w:ascii="Times New Roman" w:hAnsi="Times New Roman"/>
          <w:sz w:val="24"/>
          <w:szCs w:val="24"/>
        </w:rPr>
        <w:t xml:space="preserve">При необходимости, сроки подачи заявок на участие в </w:t>
      </w:r>
      <w:r w:rsidR="009949C5" w:rsidRPr="00650652">
        <w:rPr>
          <w:rFonts w:ascii="Times New Roman" w:hAnsi="Times New Roman"/>
          <w:sz w:val="24"/>
          <w:szCs w:val="24"/>
        </w:rPr>
        <w:t xml:space="preserve">открытом </w:t>
      </w:r>
      <w:r w:rsidR="001648B0" w:rsidRPr="00650652">
        <w:rPr>
          <w:rFonts w:ascii="Times New Roman" w:hAnsi="Times New Roman"/>
          <w:sz w:val="24"/>
          <w:szCs w:val="24"/>
        </w:rPr>
        <w:t xml:space="preserve">конкурсе могут быть продлены на срок, достаточный для учета претендентами разъяснений положений конкурсной документации при подготовке заявок на участие в </w:t>
      </w:r>
      <w:r w:rsidR="009949C5" w:rsidRPr="00650652">
        <w:rPr>
          <w:rFonts w:ascii="Times New Roman" w:hAnsi="Times New Roman"/>
          <w:sz w:val="24"/>
          <w:szCs w:val="24"/>
        </w:rPr>
        <w:t xml:space="preserve">открытом </w:t>
      </w:r>
      <w:r w:rsidR="001648B0" w:rsidRPr="00650652">
        <w:rPr>
          <w:rFonts w:ascii="Times New Roman" w:hAnsi="Times New Roman"/>
          <w:sz w:val="24"/>
          <w:szCs w:val="24"/>
        </w:rPr>
        <w:t>конкурсе.</w:t>
      </w:r>
    </w:p>
    <w:p w:rsidR="001648B0" w:rsidRPr="009944A6" w:rsidRDefault="00801DEE" w:rsidP="009944A6">
      <w:pPr>
        <w:pStyle w:val="a4"/>
        <w:spacing w:after="0" w:line="240" w:lineRule="auto"/>
        <w:ind w:left="0" w:firstLine="540"/>
        <w:jc w:val="both"/>
        <w:rPr>
          <w:rFonts w:ascii="Times New Roman" w:hAnsi="Times New Roman"/>
          <w:sz w:val="24"/>
          <w:szCs w:val="24"/>
        </w:rPr>
      </w:pPr>
      <w:r w:rsidRPr="00C16AB9">
        <w:rPr>
          <w:rFonts w:ascii="Times New Roman" w:hAnsi="Times New Roman"/>
          <w:sz w:val="24"/>
          <w:szCs w:val="24"/>
        </w:rPr>
        <w:t>7.</w:t>
      </w:r>
      <w:r w:rsidR="009949C5" w:rsidRPr="00C16AB9">
        <w:rPr>
          <w:rFonts w:ascii="Times New Roman" w:hAnsi="Times New Roman"/>
          <w:sz w:val="24"/>
          <w:szCs w:val="24"/>
        </w:rPr>
        <w:t>1</w:t>
      </w:r>
      <w:r w:rsidRPr="00C16AB9">
        <w:rPr>
          <w:rFonts w:ascii="Times New Roman" w:hAnsi="Times New Roman"/>
          <w:sz w:val="24"/>
          <w:szCs w:val="24"/>
        </w:rPr>
        <w:t>.7</w:t>
      </w:r>
      <w:r w:rsidR="00632D36" w:rsidRPr="00C16AB9">
        <w:rPr>
          <w:rFonts w:ascii="Times New Roman" w:hAnsi="Times New Roman"/>
          <w:sz w:val="24"/>
          <w:szCs w:val="24"/>
        </w:rPr>
        <w:t>.</w:t>
      </w:r>
      <w:r w:rsidR="00257A30" w:rsidRPr="00C16AB9">
        <w:rPr>
          <w:rFonts w:ascii="Times New Roman" w:hAnsi="Times New Roman"/>
          <w:sz w:val="24"/>
          <w:szCs w:val="24"/>
        </w:rPr>
        <w:t>З</w:t>
      </w:r>
      <w:r w:rsidR="001648B0" w:rsidRPr="00C16AB9">
        <w:rPr>
          <w:rFonts w:ascii="Times New Roman" w:hAnsi="Times New Roman"/>
          <w:sz w:val="24"/>
          <w:szCs w:val="24"/>
        </w:rPr>
        <w:t xml:space="preserve">аказчик вправе принять решение об отказе от проведения конкурса в любое время до </w:t>
      </w:r>
      <w:r w:rsidR="001F47E7" w:rsidRPr="00C16AB9">
        <w:rPr>
          <w:rFonts w:ascii="Times New Roman" w:hAnsi="Times New Roman"/>
          <w:sz w:val="24"/>
          <w:szCs w:val="24"/>
        </w:rPr>
        <w:t>окончания срока приема заявок.</w:t>
      </w:r>
      <w:r w:rsidR="001F47E7" w:rsidRPr="009944A6">
        <w:rPr>
          <w:rFonts w:ascii="Times New Roman" w:hAnsi="Times New Roman"/>
          <w:sz w:val="24"/>
          <w:szCs w:val="24"/>
        </w:rPr>
        <w:t xml:space="preserve"> </w:t>
      </w:r>
    </w:p>
    <w:p w:rsidR="001648B0" w:rsidRPr="00C16AB9" w:rsidRDefault="00801DEE" w:rsidP="009944A6">
      <w:pPr>
        <w:pStyle w:val="a4"/>
        <w:spacing w:after="0" w:line="240" w:lineRule="auto"/>
        <w:ind w:left="0" w:firstLine="567"/>
        <w:jc w:val="both"/>
        <w:rPr>
          <w:rFonts w:ascii="Times New Roman" w:hAnsi="Times New Roman"/>
          <w:sz w:val="24"/>
          <w:szCs w:val="24"/>
        </w:rPr>
      </w:pPr>
      <w:r w:rsidRPr="00C16AB9">
        <w:rPr>
          <w:rFonts w:ascii="Times New Roman" w:hAnsi="Times New Roman"/>
          <w:sz w:val="24"/>
          <w:szCs w:val="24"/>
        </w:rPr>
        <w:t>7</w:t>
      </w:r>
      <w:r w:rsidR="00257A30" w:rsidRPr="00C16AB9">
        <w:rPr>
          <w:rFonts w:ascii="Times New Roman" w:hAnsi="Times New Roman"/>
          <w:sz w:val="24"/>
          <w:szCs w:val="24"/>
        </w:rPr>
        <w:t>.1.</w:t>
      </w:r>
      <w:r w:rsidRPr="00C16AB9">
        <w:rPr>
          <w:rFonts w:ascii="Times New Roman" w:hAnsi="Times New Roman"/>
          <w:sz w:val="24"/>
          <w:szCs w:val="24"/>
        </w:rPr>
        <w:t>8</w:t>
      </w:r>
      <w:r w:rsidR="00632D36" w:rsidRPr="00C16AB9">
        <w:rPr>
          <w:rFonts w:ascii="Times New Roman" w:hAnsi="Times New Roman"/>
          <w:sz w:val="24"/>
          <w:szCs w:val="24"/>
        </w:rPr>
        <w:t>.</w:t>
      </w:r>
      <w:r w:rsidR="001648B0" w:rsidRPr="00C16AB9">
        <w:rPr>
          <w:rFonts w:ascii="Times New Roman" w:hAnsi="Times New Roman"/>
          <w:sz w:val="24"/>
          <w:szCs w:val="24"/>
        </w:rPr>
        <w:t xml:space="preserve">В случае принятия решения об отказе от проведения открытого конкурса, </w:t>
      </w:r>
      <w:r w:rsidR="00885393" w:rsidRPr="00C16AB9">
        <w:rPr>
          <w:rFonts w:ascii="Times New Roman" w:hAnsi="Times New Roman"/>
          <w:sz w:val="24"/>
          <w:szCs w:val="24"/>
        </w:rPr>
        <w:t>организатор закупки</w:t>
      </w:r>
      <w:r w:rsidR="001648B0" w:rsidRPr="00C16AB9">
        <w:rPr>
          <w:rFonts w:ascii="Times New Roman" w:hAnsi="Times New Roman"/>
          <w:sz w:val="24"/>
          <w:szCs w:val="24"/>
        </w:rPr>
        <w:t xml:space="preserve"> в день принятия такого решения размещает сведения об отказе от проведения открытого конкурса </w:t>
      </w:r>
      <w:r w:rsidR="00B449AE" w:rsidRPr="00C16AB9">
        <w:rPr>
          <w:rFonts w:ascii="Times New Roman" w:hAnsi="Times New Roman"/>
          <w:sz w:val="24"/>
          <w:szCs w:val="24"/>
        </w:rPr>
        <w:t>в ЕИС</w:t>
      </w:r>
      <w:r w:rsidR="001648B0" w:rsidRPr="00C16AB9">
        <w:rPr>
          <w:rFonts w:ascii="Times New Roman" w:hAnsi="Times New Roman"/>
          <w:sz w:val="24"/>
          <w:szCs w:val="24"/>
        </w:rPr>
        <w:t xml:space="preserve">. </w:t>
      </w:r>
      <w:r w:rsidR="00257A30" w:rsidRPr="00C16AB9">
        <w:rPr>
          <w:rFonts w:ascii="Times New Roman" w:hAnsi="Times New Roman"/>
          <w:sz w:val="24"/>
          <w:szCs w:val="24"/>
        </w:rPr>
        <w:t>Заказчик</w:t>
      </w:r>
      <w:r w:rsidR="001648B0" w:rsidRPr="00C16AB9">
        <w:rPr>
          <w:rFonts w:ascii="Times New Roman" w:hAnsi="Times New Roman"/>
          <w:sz w:val="24"/>
          <w:szCs w:val="24"/>
        </w:rPr>
        <w:t xml:space="preserve"> не несет обязательств или ответственности в случае не ознакомления претендентами, у</w:t>
      </w:r>
      <w:r w:rsidR="00632D36" w:rsidRPr="00C16AB9">
        <w:rPr>
          <w:rFonts w:ascii="Times New Roman" w:hAnsi="Times New Roman"/>
          <w:sz w:val="24"/>
          <w:szCs w:val="24"/>
        </w:rPr>
        <w:t xml:space="preserve">частниками размещения заказа с </w:t>
      </w:r>
      <w:r w:rsidR="001648B0" w:rsidRPr="00C16AB9">
        <w:rPr>
          <w:rFonts w:ascii="Times New Roman" w:hAnsi="Times New Roman"/>
          <w:sz w:val="24"/>
          <w:szCs w:val="24"/>
        </w:rPr>
        <w:t>извещением об отказе от проведения открытого конкурса.</w:t>
      </w:r>
    </w:p>
    <w:p w:rsidR="001648B0" w:rsidRPr="009944A6" w:rsidRDefault="00801DEE" w:rsidP="009944A6">
      <w:pPr>
        <w:pStyle w:val="a4"/>
        <w:spacing w:after="0" w:line="240" w:lineRule="auto"/>
        <w:ind w:left="0" w:firstLine="567"/>
        <w:jc w:val="both"/>
        <w:rPr>
          <w:rFonts w:ascii="Times New Roman" w:hAnsi="Times New Roman"/>
          <w:sz w:val="24"/>
          <w:szCs w:val="24"/>
        </w:rPr>
      </w:pPr>
      <w:r w:rsidRPr="00C16AB9">
        <w:rPr>
          <w:rFonts w:ascii="Times New Roman" w:hAnsi="Times New Roman"/>
          <w:sz w:val="24"/>
          <w:szCs w:val="24"/>
        </w:rPr>
        <w:t>7.1.9</w:t>
      </w:r>
      <w:r w:rsidR="00257A30" w:rsidRPr="00C16AB9">
        <w:rPr>
          <w:rFonts w:ascii="Times New Roman" w:hAnsi="Times New Roman"/>
          <w:sz w:val="24"/>
          <w:szCs w:val="24"/>
        </w:rPr>
        <w:t>.</w:t>
      </w:r>
      <w:r w:rsidR="001648B0" w:rsidRPr="00C16AB9">
        <w:rPr>
          <w:rFonts w:ascii="Times New Roman" w:hAnsi="Times New Roman"/>
          <w:sz w:val="24"/>
          <w:szCs w:val="24"/>
        </w:rPr>
        <w:t>В случае если решение об отказе от проведения открытого конкурс</w:t>
      </w:r>
      <w:r w:rsidR="001F47E7" w:rsidRPr="00C16AB9">
        <w:rPr>
          <w:rFonts w:ascii="Times New Roman" w:hAnsi="Times New Roman"/>
          <w:sz w:val="24"/>
          <w:szCs w:val="24"/>
        </w:rPr>
        <w:t>а принято</w:t>
      </w:r>
      <w:r w:rsidR="001648B0" w:rsidRPr="00C16AB9">
        <w:rPr>
          <w:rFonts w:ascii="Times New Roman" w:hAnsi="Times New Roman"/>
          <w:sz w:val="24"/>
          <w:szCs w:val="24"/>
        </w:rPr>
        <w:t xml:space="preserve">, заявки на участие в </w:t>
      </w:r>
      <w:r w:rsidR="00C16AB9">
        <w:rPr>
          <w:rFonts w:ascii="Times New Roman" w:hAnsi="Times New Roman"/>
          <w:sz w:val="24"/>
          <w:szCs w:val="24"/>
        </w:rPr>
        <w:t xml:space="preserve">открытом </w:t>
      </w:r>
      <w:r w:rsidR="001648B0" w:rsidRPr="00C16AB9">
        <w:rPr>
          <w:rFonts w:ascii="Times New Roman" w:hAnsi="Times New Roman"/>
          <w:sz w:val="24"/>
          <w:szCs w:val="24"/>
        </w:rPr>
        <w:t xml:space="preserve">конкурсе, полученные до принятия решения об отказе от проведения открытого конкурса, не вскрываются и по письменному запросу участника размещения заказа, подавшего заявку на участие в </w:t>
      </w:r>
      <w:r w:rsidR="00C16AB9">
        <w:rPr>
          <w:rFonts w:ascii="Times New Roman" w:hAnsi="Times New Roman"/>
          <w:sz w:val="24"/>
          <w:szCs w:val="24"/>
        </w:rPr>
        <w:t xml:space="preserve">открытом </w:t>
      </w:r>
      <w:r w:rsidR="001648B0" w:rsidRPr="00C16AB9">
        <w:rPr>
          <w:rFonts w:ascii="Times New Roman" w:hAnsi="Times New Roman"/>
          <w:sz w:val="24"/>
          <w:szCs w:val="24"/>
        </w:rPr>
        <w:t>конкурсе, передаются данному участнику.</w:t>
      </w:r>
    </w:p>
    <w:p w:rsidR="001648B0" w:rsidRPr="009944A6" w:rsidRDefault="00632D36" w:rsidP="009944A6">
      <w:pPr>
        <w:pStyle w:val="a4"/>
        <w:tabs>
          <w:tab w:val="left" w:pos="1080"/>
          <w:tab w:val="left" w:pos="1260"/>
        </w:tabs>
        <w:spacing w:after="0" w:line="240" w:lineRule="auto"/>
        <w:ind w:left="0" w:firstLine="540"/>
        <w:jc w:val="both"/>
        <w:rPr>
          <w:rFonts w:ascii="Times New Roman" w:hAnsi="Times New Roman"/>
          <w:sz w:val="24"/>
          <w:szCs w:val="24"/>
        </w:rPr>
      </w:pPr>
      <w:r w:rsidRPr="009944A6">
        <w:rPr>
          <w:rFonts w:ascii="Times New Roman" w:hAnsi="Times New Roman"/>
          <w:sz w:val="24"/>
          <w:szCs w:val="24"/>
        </w:rPr>
        <w:t>7</w:t>
      </w:r>
      <w:r w:rsidR="009C4922" w:rsidRPr="009944A6">
        <w:rPr>
          <w:rFonts w:ascii="Times New Roman" w:hAnsi="Times New Roman"/>
          <w:sz w:val="24"/>
          <w:szCs w:val="24"/>
        </w:rPr>
        <w:t>.1.1</w:t>
      </w:r>
      <w:r w:rsidRPr="009944A6">
        <w:rPr>
          <w:rFonts w:ascii="Times New Roman" w:hAnsi="Times New Roman"/>
          <w:sz w:val="24"/>
          <w:szCs w:val="24"/>
        </w:rPr>
        <w:t>0</w:t>
      </w:r>
      <w:r w:rsidR="009C4922" w:rsidRPr="009944A6">
        <w:rPr>
          <w:rFonts w:ascii="Times New Roman" w:hAnsi="Times New Roman"/>
          <w:sz w:val="24"/>
          <w:szCs w:val="24"/>
        </w:rPr>
        <w:t>.</w:t>
      </w:r>
      <w:r w:rsidR="001648B0" w:rsidRPr="009944A6">
        <w:rPr>
          <w:rFonts w:ascii="Times New Roman" w:hAnsi="Times New Roman"/>
          <w:sz w:val="24"/>
          <w:szCs w:val="24"/>
        </w:rPr>
        <w:t>Для</w:t>
      </w:r>
      <w:r w:rsidRPr="009944A6">
        <w:rPr>
          <w:rFonts w:ascii="Times New Roman" w:hAnsi="Times New Roman"/>
          <w:sz w:val="24"/>
          <w:szCs w:val="24"/>
        </w:rPr>
        <w:t xml:space="preserve"> участия в </w:t>
      </w:r>
      <w:r w:rsidR="009949C5">
        <w:rPr>
          <w:rFonts w:ascii="Times New Roman" w:hAnsi="Times New Roman"/>
          <w:sz w:val="24"/>
          <w:szCs w:val="24"/>
        </w:rPr>
        <w:t xml:space="preserve">открытом </w:t>
      </w:r>
      <w:r w:rsidRPr="009944A6">
        <w:rPr>
          <w:rFonts w:ascii="Times New Roman" w:hAnsi="Times New Roman"/>
          <w:sz w:val="24"/>
          <w:szCs w:val="24"/>
        </w:rPr>
        <w:t xml:space="preserve">конкурсе претендент </w:t>
      </w:r>
      <w:r w:rsidR="001648B0" w:rsidRPr="009944A6">
        <w:rPr>
          <w:rFonts w:ascii="Times New Roman" w:hAnsi="Times New Roman"/>
          <w:sz w:val="24"/>
          <w:szCs w:val="24"/>
        </w:rPr>
        <w:t xml:space="preserve">должен подготовить заявку на участие в </w:t>
      </w:r>
      <w:r w:rsidR="009949C5">
        <w:rPr>
          <w:rFonts w:ascii="Times New Roman" w:hAnsi="Times New Roman"/>
          <w:sz w:val="24"/>
          <w:szCs w:val="24"/>
        </w:rPr>
        <w:t xml:space="preserve">открытом </w:t>
      </w:r>
      <w:r w:rsidR="001648B0" w:rsidRPr="009944A6">
        <w:rPr>
          <w:rFonts w:ascii="Times New Roman" w:hAnsi="Times New Roman"/>
          <w:sz w:val="24"/>
          <w:szCs w:val="24"/>
        </w:rPr>
        <w:t>конкурсе, оформ</w:t>
      </w:r>
      <w:r w:rsidR="00885393">
        <w:rPr>
          <w:rFonts w:ascii="Times New Roman" w:hAnsi="Times New Roman"/>
          <w:sz w:val="24"/>
          <w:szCs w:val="24"/>
        </w:rPr>
        <w:t xml:space="preserve">ленную в полном соответствии с </w:t>
      </w:r>
      <w:r w:rsidR="001648B0" w:rsidRPr="009944A6">
        <w:rPr>
          <w:rFonts w:ascii="Times New Roman" w:hAnsi="Times New Roman"/>
          <w:sz w:val="24"/>
          <w:szCs w:val="24"/>
        </w:rPr>
        <w:t>требо</w:t>
      </w:r>
      <w:r w:rsidR="00503E3D" w:rsidRPr="009944A6">
        <w:rPr>
          <w:rFonts w:ascii="Times New Roman" w:hAnsi="Times New Roman"/>
          <w:sz w:val="24"/>
          <w:szCs w:val="24"/>
        </w:rPr>
        <w:t>ваниями конкурсной документации, такая заявка должна содержать:</w:t>
      </w:r>
    </w:p>
    <w:p w:rsidR="001648B0" w:rsidRPr="009944A6" w:rsidRDefault="001648B0" w:rsidP="009944A6">
      <w:pPr>
        <w:pStyle w:val="ConsPlusNormal"/>
        <w:widowControl/>
        <w:ind w:left="540" w:firstLine="0"/>
        <w:jc w:val="both"/>
        <w:rPr>
          <w:rFonts w:ascii="Times New Roman" w:hAnsi="Times New Roman" w:cs="Times New Roman"/>
          <w:sz w:val="24"/>
          <w:szCs w:val="24"/>
        </w:rPr>
      </w:pPr>
      <w:r w:rsidRPr="009944A6">
        <w:rPr>
          <w:rFonts w:ascii="Times New Roman" w:hAnsi="Times New Roman" w:cs="Times New Roman"/>
          <w:sz w:val="24"/>
          <w:szCs w:val="24"/>
        </w:rPr>
        <w:t>для юридического лица:</w:t>
      </w:r>
    </w:p>
    <w:p w:rsidR="001648B0" w:rsidRPr="009944A6" w:rsidRDefault="001648B0" w:rsidP="009944A6">
      <w:pPr>
        <w:pStyle w:val="ConsPlusNormal"/>
        <w:widowControl/>
        <w:ind w:firstLine="567"/>
        <w:jc w:val="both"/>
        <w:rPr>
          <w:rFonts w:ascii="Times New Roman" w:hAnsi="Times New Roman" w:cs="Times New Roman"/>
          <w:sz w:val="24"/>
          <w:szCs w:val="24"/>
        </w:rPr>
      </w:pPr>
      <w:r w:rsidRPr="009944A6">
        <w:rPr>
          <w:rFonts w:ascii="Times New Roman" w:hAnsi="Times New Roman" w:cs="Times New Roman"/>
          <w:sz w:val="24"/>
          <w:szCs w:val="24"/>
        </w:rPr>
        <w:t xml:space="preserve">а) заполненную форму заявки на участие в </w:t>
      </w:r>
      <w:r w:rsidR="009949C5">
        <w:rPr>
          <w:rFonts w:ascii="Times New Roman" w:hAnsi="Times New Roman" w:cs="Times New Roman"/>
          <w:sz w:val="24"/>
          <w:szCs w:val="24"/>
        </w:rPr>
        <w:t xml:space="preserve">открытом </w:t>
      </w:r>
      <w:r w:rsidRPr="009944A6">
        <w:rPr>
          <w:rFonts w:ascii="Times New Roman" w:hAnsi="Times New Roman" w:cs="Times New Roman"/>
          <w:sz w:val="24"/>
          <w:szCs w:val="24"/>
        </w:rPr>
        <w:t>конкурсе в соответствии с требованиями конкурсной документации (оригинал);</w:t>
      </w:r>
    </w:p>
    <w:p w:rsidR="001648B0" w:rsidRPr="009944A6" w:rsidRDefault="001648B0" w:rsidP="009944A6">
      <w:pPr>
        <w:shd w:val="clear" w:color="auto" w:fill="FFFFFF"/>
        <w:spacing w:after="0" w:line="240" w:lineRule="auto"/>
        <w:ind w:firstLine="567"/>
        <w:jc w:val="both"/>
        <w:rPr>
          <w:rFonts w:ascii="Times New Roman" w:hAnsi="Times New Roman"/>
          <w:sz w:val="24"/>
          <w:szCs w:val="24"/>
        </w:rPr>
      </w:pPr>
      <w:r w:rsidRPr="009944A6">
        <w:rPr>
          <w:rFonts w:ascii="Times New Roman" w:hAnsi="Times New Roman"/>
          <w:sz w:val="24"/>
          <w:szCs w:val="24"/>
        </w:rPr>
        <w:t>б) анкету юридического лица по установленной в конкурсной документации форме;</w:t>
      </w:r>
    </w:p>
    <w:p w:rsidR="001648B0" w:rsidRPr="009944A6" w:rsidRDefault="001648B0" w:rsidP="009944A6">
      <w:pPr>
        <w:shd w:val="clear" w:color="auto" w:fill="FFFFFF"/>
        <w:spacing w:after="0" w:line="240" w:lineRule="auto"/>
        <w:ind w:firstLine="567"/>
        <w:jc w:val="both"/>
        <w:rPr>
          <w:rFonts w:ascii="Times New Roman" w:hAnsi="Times New Roman"/>
          <w:sz w:val="24"/>
          <w:szCs w:val="24"/>
        </w:rPr>
      </w:pPr>
      <w:r w:rsidRPr="009944A6">
        <w:rPr>
          <w:rFonts w:ascii="Times New Roman" w:hAnsi="Times New Roman"/>
          <w:sz w:val="24"/>
          <w:szCs w:val="24"/>
        </w:rPr>
        <w:t>в) копии учредительных документов с приложением имеющихся изменений;</w:t>
      </w:r>
    </w:p>
    <w:p w:rsidR="001648B0" w:rsidRPr="009944A6" w:rsidRDefault="001648B0" w:rsidP="009944A6">
      <w:pPr>
        <w:shd w:val="clear" w:color="auto" w:fill="FFFFFF"/>
        <w:spacing w:after="0" w:line="240" w:lineRule="auto"/>
        <w:ind w:firstLine="567"/>
        <w:jc w:val="both"/>
        <w:rPr>
          <w:rFonts w:ascii="Times New Roman" w:hAnsi="Times New Roman"/>
          <w:sz w:val="24"/>
          <w:szCs w:val="24"/>
        </w:rPr>
      </w:pPr>
      <w:r w:rsidRPr="009944A6">
        <w:rPr>
          <w:rFonts w:ascii="Times New Roman" w:hAnsi="Times New Roman"/>
          <w:sz w:val="24"/>
          <w:szCs w:val="24"/>
        </w:rPr>
        <w:t xml:space="preserve">г) </w:t>
      </w:r>
      <w:r w:rsidR="00E138C5" w:rsidRPr="009944A6">
        <w:rPr>
          <w:rFonts w:ascii="Times New Roman" w:hAnsi="Times New Roman"/>
          <w:sz w:val="24"/>
          <w:szCs w:val="24"/>
        </w:rPr>
        <w:t xml:space="preserve">копию </w:t>
      </w:r>
      <w:r w:rsidRPr="009944A6">
        <w:rPr>
          <w:rFonts w:ascii="Times New Roman" w:hAnsi="Times New Roman"/>
          <w:sz w:val="24"/>
          <w:szCs w:val="24"/>
        </w:rPr>
        <w:t>выписк</w:t>
      </w:r>
      <w:r w:rsidR="00E138C5" w:rsidRPr="009944A6">
        <w:rPr>
          <w:rFonts w:ascii="Times New Roman" w:hAnsi="Times New Roman"/>
          <w:sz w:val="24"/>
          <w:szCs w:val="24"/>
        </w:rPr>
        <w:t>и</w:t>
      </w:r>
      <w:r w:rsidRPr="009944A6">
        <w:rPr>
          <w:rFonts w:ascii="Times New Roman" w:hAnsi="Times New Roman"/>
          <w:sz w:val="24"/>
          <w:szCs w:val="24"/>
        </w:rPr>
        <w:t xml:space="preserve"> из единого государственного реестра юридических лиц</w:t>
      </w:r>
      <w:r w:rsidR="00E138C5" w:rsidRPr="009944A6">
        <w:rPr>
          <w:rFonts w:ascii="Times New Roman" w:hAnsi="Times New Roman"/>
          <w:sz w:val="24"/>
          <w:szCs w:val="24"/>
        </w:rPr>
        <w:t>,</w:t>
      </w:r>
      <w:r w:rsidRPr="009944A6">
        <w:rPr>
          <w:rFonts w:ascii="Times New Roman" w:hAnsi="Times New Roman"/>
          <w:sz w:val="24"/>
          <w:szCs w:val="24"/>
        </w:rPr>
        <w:t xml:space="preserve">  полученн</w:t>
      </w:r>
      <w:r w:rsidR="00E138C5" w:rsidRPr="009944A6">
        <w:rPr>
          <w:rFonts w:ascii="Times New Roman" w:hAnsi="Times New Roman"/>
          <w:sz w:val="24"/>
          <w:szCs w:val="24"/>
        </w:rPr>
        <w:t>ой</w:t>
      </w:r>
      <w:r w:rsidRPr="009944A6">
        <w:rPr>
          <w:rFonts w:ascii="Times New Roman" w:hAnsi="Times New Roman"/>
          <w:sz w:val="24"/>
          <w:szCs w:val="24"/>
        </w:rPr>
        <w:t xml:space="preserve"> не ранее чем за </w:t>
      </w:r>
      <w:r w:rsidR="00B449AE" w:rsidRPr="009944A6">
        <w:rPr>
          <w:rFonts w:ascii="Times New Roman" w:hAnsi="Times New Roman"/>
          <w:sz w:val="24"/>
          <w:szCs w:val="24"/>
        </w:rPr>
        <w:t>шесть месяцев (если иной срок не установлен в конкурсной документации)</w:t>
      </w:r>
      <w:r w:rsidRPr="009944A6">
        <w:rPr>
          <w:rFonts w:ascii="Times New Roman" w:hAnsi="Times New Roman"/>
          <w:sz w:val="24"/>
          <w:szCs w:val="24"/>
        </w:rPr>
        <w:t xml:space="preserve"> до дня размещения </w:t>
      </w:r>
      <w:r w:rsidR="00B449AE" w:rsidRPr="009944A6">
        <w:rPr>
          <w:rFonts w:ascii="Times New Roman" w:hAnsi="Times New Roman"/>
          <w:sz w:val="24"/>
          <w:szCs w:val="24"/>
        </w:rPr>
        <w:t>в ЕИС</w:t>
      </w:r>
      <w:r w:rsidRPr="009944A6">
        <w:rPr>
          <w:rFonts w:ascii="Times New Roman" w:hAnsi="Times New Roman"/>
          <w:sz w:val="24"/>
          <w:szCs w:val="24"/>
        </w:rPr>
        <w:t xml:space="preserve"> извещения о проведении конкурса;</w:t>
      </w:r>
    </w:p>
    <w:p w:rsidR="001648B0" w:rsidRPr="009944A6" w:rsidRDefault="00632D36" w:rsidP="009944A6">
      <w:pPr>
        <w:shd w:val="clear" w:color="auto" w:fill="FFFFFF"/>
        <w:spacing w:after="0" w:line="240" w:lineRule="auto"/>
        <w:ind w:firstLine="567"/>
        <w:jc w:val="both"/>
        <w:rPr>
          <w:rFonts w:ascii="Times New Roman" w:hAnsi="Times New Roman"/>
          <w:sz w:val="24"/>
          <w:szCs w:val="24"/>
        </w:rPr>
      </w:pPr>
      <w:r w:rsidRPr="009944A6">
        <w:rPr>
          <w:rFonts w:ascii="Times New Roman" w:hAnsi="Times New Roman"/>
          <w:sz w:val="24"/>
          <w:szCs w:val="24"/>
        </w:rPr>
        <w:t>д)</w:t>
      </w:r>
      <w:r w:rsidR="001648B0" w:rsidRPr="009944A6">
        <w:rPr>
          <w:rFonts w:ascii="Times New Roman" w:hAnsi="Times New Roman"/>
          <w:sz w:val="24"/>
          <w:szCs w:val="24"/>
        </w:rPr>
        <w:t>решение об одобрении крупной сделки (копия</w:t>
      </w:r>
      <w:r w:rsidR="00DE7953" w:rsidRPr="009944A6">
        <w:rPr>
          <w:rFonts w:ascii="Times New Roman" w:hAnsi="Times New Roman"/>
          <w:sz w:val="24"/>
          <w:szCs w:val="24"/>
        </w:rPr>
        <w:t>,</w:t>
      </w:r>
      <w:r w:rsidR="001648B0" w:rsidRPr="009944A6">
        <w:rPr>
          <w:rFonts w:ascii="Times New Roman" w:hAnsi="Times New Roman"/>
          <w:sz w:val="24"/>
          <w:szCs w:val="24"/>
        </w:rPr>
        <w:t xml:space="preserve"> </w:t>
      </w:r>
      <w:r w:rsidR="00503E3D" w:rsidRPr="009944A6">
        <w:rPr>
          <w:rFonts w:ascii="Times New Roman" w:hAnsi="Times New Roman"/>
          <w:sz w:val="24"/>
          <w:szCs w:val="24"/>
        </w:rPr>
        <w:t xml:space="preserve">заверенная </w:t>
      </w:r>
      <w:r w:rsidR="00DE7953" w:rsidRPr="009944A6">
        <w:rPr>
          <w:rFonts w:ascii="Times New Roman" w:hAnsi="Times New Roman"/>
          <w:sz w:val="24"/>
          <w:szCs w:val="24"/>
        </w:rPr>
        <w:t xml:space="preserve">единоличным исполнительным органом </w:t>
      </w:r>
      <w:r w:rsidR="00503E3D" w:rsidRPr="009944A6">
        <w:rPr>
          <w:rFonts w:ascii="Times New Roman" w:hAnsi="Times New Roman"/>
          <w:sz w:val="24"/>
          <w:szCs w:val="24"/>
        </w:rPr>
        <w:t>участник</w:t>
      </w:r>
      <w:r w:rsidR="00DE7953" w:rsidRPr="009944A6">
        <w:rPr>
          <w:rFonts w:ascii="Times New Roman" w:hAnsi="Times New Roman"/>
          <w:sz w:val="24"/>
          <w:szCs w:val="24"/>
        </w:rPr>
        <w:t>а</w:t>
      </w:r>
      <w:r w:rsidR="00503E3D" w:rsidRPr="009944A6">
        <w:rPr>
          <w:rFonts w:ascii="Times New Roman" w:hAnsi="Times New Roman"/>
          <w:sz w:val="24"/>
          <w:szCs w:val="24"/>
        </w:rPr>
        <w:t>)</w:t>
      </w:r>
      <w:r w:rsidR="001648B0" w:rsidRPr="009944A6">
        <w:rPr>
          <w:rFonts w:ascii="Times New Roman" w:hAnsi="Times New Roman"/>
          <w:sz w:val="24"/>
          <w:szCs w:val="24"/>
        </w:rPr>
        <w:t xml:space="preserve">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w:t>
      </w:r>
      <w:r w:rsidR="00503E3D" w:rsidRPr="009944A6">
        <w:rPr>
          <w:rFonts w:ascii="Times New Roman" w:hAnsi="Times New Roman"/>
          <w:sz w:val="24"/>
          <w:szCs w:val="24"/>
        </w:rPr>
        <w:t>д</w:t>
      </w:r>
      <w:r w:rsidR="001648B0" w:rsidRPr="009944A6">
        <w:rPr>
          <w:rFonts w:ascii="Times New Roman" w:hAnsi="Times New Roman"/>
          <w:sz w:val="24"/>
          <w:szCs w:val="24"/>
        </w:rPr>
        <w:t xml:space="preserve">оговора, или внесение денежных средств в качестве обеспечения заявки на участие в конкурсе, обеспечения исполнения </w:t>
      </w:r>
      <w:r w:rsidR="00503E3D" w:rsidRPr="009944A6">
        <w:rPr>
          <w:rFonts w:ascii="Times New Roman" w:hAnsi="Times New Roman"/>
          <w:sz w:val="24"/>
          <w:szCs w:val="24"/>
        </w:rPr>
        <w:t>д</w:t>
      </w:r>
      <w:r w:rsidR="001648B0" w:rsidRPr="009944A6">
        <w:rPr>
          <w:rFonts w:ascii="Times New Roman" w:hAnsi="Times New Roman"/>
          <w:sz w:val="24"/>
          <w:szCs w:val="24"/>
        </w:rPr>
        <w:t>оговора является крупной сделкой;</w:t>
      </w:r>
    </w:p>
    <w:p w:rsidR="001648B0" w:rsidRPr="009944A6" w:rsidRDefault="00DE7953" w:rsidP="009944A6">
      <w:pPr>
        <w:shd w:val="clear" w:color="auto" w:fill="FFFFFF"/>
        <w:spacing w:after="0" w:line="240" w:lineRule="auto"/>
        <w:ind w:firstLine="567"/>
        <w:jc w:val="both"/>
        <w:rPr>
          <w:rFonts w:ascii="Times New Roman" w:hAnsi="Times New Roman"/>
          <w:sz w:val="24"/>
          <w:szCs w:val="24"/>
        </w:rPr>
      </w:pPr>
      <w:r w:rsidRPr="009944A6">
        <w:rPr>
          <w:rFonts w:ascii="Times New Roman" w:hAnsi="Times New Roman"/>
          <w:sz w:val="24"/>
          <w:szCs w:val="24"/>
        </w:rPr>
        <w:t>е</w:t>
      </w:r>
      <w:r w:rsidR="001648B0" w:rsidRPr="009944A6">
        <w:rPr>
          <w:rFonts w:ascii="Times New Roman" w:hAnsi="Times New Roman"/>
          <w:sz w:val="24"/>
          <w:szCs w:val="24"/>
        </w:rPr>
        <w:t>) справку об исполнении налогоплательщиком обязанности по уплате налогов, сборов, страховых взносов, пеней и налоговых санкций</w:t>
      </w:r>
      <w:r w:rsidR="00B449AE" w:rsidRPr="009944A6">
        <w:rPr>
          <w:rFonts w:ascii="Times New Roman" w:hAnsi="Times New Roman"/>
          <w:sz w:val="24"/>
          <w:szCs w:val="24"/>
        </w:rPr>
        <w:t xml:space="preserve"> за отчетный налоговый период</w:t>
      </w:r>
      <w:r w:rsidR="001648B0" w:rsidRPr="009944A6">
        <w:rPr>
          <w:rFonts w:ascii="Times New Roman" w:hAnsi="Times New Roman"/>
          <w:sz w:val="24"/>
          <w:szCs w:val="24"/>
        </w:rPr>
        <w:t>, выданную соответствующими подразделениями Федеральной налоговой службы;</w:t>
      </w:r>
    </w:p>
    <w:p w:rsidR="001648B0" w:rsidRPr="009944A6" w:rsidRDefault="00DE7953" w:rsidP="009944A6">
      <w:pPr>
        <w:shd w:val="clear" w:color="auto" w:fill="FFFFFF"/>
        <w:spacing w:after="0" w:line="240" w:lineRule="auto"/>
        <w:ind w:firstLine="567"/>
        <w:jc w:val="both"/>
        <w:rPr>
          <w:rFonts w:ascii="Times New Roman" w:hAnsi="Times New Roman"/>
          <w:sz w:val="24"/>
          <w:szCs w:val="24"/>
        </w:rPr>
      </w:pPr>
      <w:r w:rsidRPr="009944A6">
        <w:rPr>
          <w:rFonts w:ascii="Times New Roman" w:hAnsi="Times New Roman"/>
          <w:sz w:val="24"/>
          <w:szCs w:val="24"/>
        </w:rPr>
        <w:t>ж</w:t>
      </w:r>
      <w:r w:rsidR="001648B0" w:rsidRPr="009944A6">
        <w:rPr>
          <w:rFonts w:ascii="Times New Roman" w:hAnsi="Times New Roman"/>
          <w:sz w:val="24"/>
          <w:szCs w:val="24"/>
        </w:rPr>
        <w:t>)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также - руководитель). В случае если от имени участника размещения заказа действует иное лиц</w:t>
      </w:r>
      <w:r w:rsidR="00632D36" w:rsidRPr="009944A6">
        <w:rPr>
          <w:rFonts w:ascii="Times New Roman" w:hAnsi="Times New Roman"/>
          <w:sz w:val="24"/>
          <w:szCs w:val="24"/>
        </w:rPr>
        <w:t>о, заявка на участие в конкурсе</w:t>
      </w:r>
      <w:r w:rsidR="001648B0" w:rsidRPr="009944A6">
        <w:rPr>
          <w:rFonts w:ascii="Times New Roman" w:hAnsi="Times New Roman"/>
          <w:sz w:val="24"/>
          <w:szCs w:val="24"/>
        </w:rPr>
        <w:t xml:space="preserve"> должна 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1648B0" w:rsidRPr="009944A6" w:rsidRDefault="00DE7953" w:rsidP="009944A6">
      <w:pPr>
        <w:shd w:val="clear" w:color="auto" w:fill="FFFFFF"/>
        <w:spacing w:after="0" w:line="240" w:lineRule="auto"/>
        <w:ind w:firstLine="567"/>
        <w:jc w:val="both"/>
        <w:rPr>
          <w:rFonts w:ascii="Times New Roman" w:hAnsi="Times New Roman"/>
          <w:sz w:val="24"/>
          <w:szCs w:val="24"/>
        </w:rPr>
      </w:pPr>
      <w:r w:rsidRPr="009944A6">
        <w:rPr>
          <w:rFonts w:ascii="Times New Roman" w:hAnsi="Times New Roman"/>
          <w:sz w:val="24"/>
          <w:szCs w:val="24"/>
        </w:rPr>
        <w:t>з</w:t>
      </w:r>
      <w:r w:rsidR="00632D36" w:rsidRPr="009944A6">
        <w:rPr>
          <w:rFonts w:ascii="Times New Roman" w:hAnsi="Times New Roman"/>
          <w:sz w:val="24"/>
          <w:szCs w:val="24"/>
        </w:rPr>
        <w:t xml:space="preserve">) </w:t>
      </w:r>
      <w:r w:rsidR="001648B0" w:rsidRPr="009944A6">
        <w:rPr>
          <w:rFonts w:ascii="Times New Roman" w:hAnsi="Times New Roman"/>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w:t>
      </w:r>
      <w:r w:rsidRPr="009944A6">
        <w:rPr>
          <w:rFonts w:ascii="Times New Roman" w:hAnsi="Times New Roman"/>
          <w:sz w:val="24"/>
          <w:szCs w:val="24"/>
        </w:rPr>
        <w:t>д</w:t>
      </w:r>
      <w:r w:rsidR="001648B0" w:rsidRPr="009944A6">
        <w:rPr>
          <w:rFonts w:ascii="Times New Roman" w:hAnsi="Times New Roman"/>
          <w:sz w:val="24"/>
          <w:szCs w:val="24"/>
        </w:rPr>
        <w:t xml:space="preserve">оговора, в том числе предложение о цене </w:t>
      </w:r>
      <w:r w:rsidRPr="009944A6">
        <w:rPr>
          <w:rFonts w:ascii="Times New Roman" w:hAnsi="Times New Roman"/>
          <w:sz w:val="24"/>
          <w:szCs w:val="24"/>
        </w:rPr>
        <w:t>д</w:t>
      </w:r>
      <w:r w:rsidR="001648B0" w:rsidRPr="009944A6">
        <w:rPr>
          <w:rFonts w:ascii="Times New Roman" w:hAnsi="Times New Roman"/>
          <w:sz w:val="24"/>
          <w:szCs w:val="24"/>
        </w:rPr>
        <w:t>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установлены требования к таким товарам, работам, услугам;</w:t>
      </w:r>
    </w:p>
    <w:p w:rsidR="001648B0" w:rsidRPr="009944A6" w:rsidRDefault="00A15F34" w:rsidP="009944A6">
      <w:pPr>
        <w:shd w:val="clear" w:color="auto" w:fill="FFFFFF"/>
        <w:spacing w:after="0" w:line="240" w:lineRule="auto"/>
        <w:ind w:firstLine="567"/>
        <w:jc w:val="both"/>
        <w:rPr>
          <w:rFonts w:ascii="Times New Roman" w:hAnsi="Times New Roman"/>
          <w:sz w:val="24"/>
          <w:szCs w:val="24"/>
        </w:rPr>
      </w:pPr>
      <w:r w:rsidRPr="009944A6">
        <w:rPr>
          <w:rFonts w:ascii="Times New Roman" w:hAnsi="Times New Roman"/>
          <w:sz w:val="24"/>
          <w:szCs w:val="24"/>
        </w:rPr>
        <w:t>и</w:t>
      </w:r>
      <w:r w:rsidR="001648B0" w:rsidRPr="009944A6">
        <w:rPr>
          <w:rFonts w:ascii="Times New Roman" w:hAnsi="Times New Roman"/>
          <w:sz w:val="24"/>
          <w:szCs w:val="24"/>
        </w:rPr>
        <w:t>) документы, подтверждающие соответствие участника размещения заказа установленным требованиям и условия</w:t>
      </w:r>
      <w:r w:rsidRPr="009944A6">
        <w:rPr>
          <w:rFonts w:ascii="Times New Roman" w:hAnsi="Times New Roman"/>
          <w:sz w:val="24"/>
          <w:szCs w:val="24"/>
        </w:rPr>
        <w:t xml:space="preserve">м допуска к участию в </w:t>
      </w:r>
      <w:r w:rsidR="009949C5">
        <w:rPr>
          <w:rFonts w:ascii="Times New Roman" w:hAnsi="Times New Roman"/>
          <w:sz w:val="24"/>
          <w:szCs w:val="24"/>
        </w:rPr>
        <w:t xml:space="preserve">открытом </w:t>
      </w:r>
      <w:r w:rsidRPr="009944A6">
        <w:rPr>
          <w:rFonts w:ascii="Times New Roman" w:hAnsi="Times New Roman"/>
          <w:sz w:val="24"/>
          <w:szCs w:val="24"/>
        </w:rPr>
        <w:t>конкурсе</w:t>
      </w:r>
      <w:r w:rsidR="001648B0" w:rsidRPr="009944A6">
        <w:rPr>
          <w:rFonts w:ascii="Times New Roman" w:hAnsi="Times New Roman"/>
          <w:sz w:val="24"/>
          <w:szCs w:val="24"/>
        </w:rPr>
        <w:t>;</w:t>
      </w:r>
    </w:p>
    <w:p w:rsidR="001648B0" w:rsidRPr="009944A6" w:rsidRDefault="00A15F34" w:rsidP="009944A6">
      <w:pPr>
        <w:spacing w:after="0" w:line="240" w:lineRule="auto"/>
        <w:ind w:firstLine="567"/>
        <w:jc w:val="both"/>
        <w:rPr>
          <w:rFonts w:ascii="Times New Roman" w:hAnsi="Times New Roman"/>
          <w:sz w:val="24"/>
          <w:szCs w:val="24"/>
        </w:rPr>
      </w:pPr>
      <w:r w:rsidRPr="009944A6">
        <w:rPr>
          <w:rFonts w:ascii="Times New Roman" w:hAnsi="Times New Roman"/>
          <w:sz w:val="24"/>
          <w:szCs w:val="24"/>
        </w:rPr>
        <w:t>к</w:t>
      </w:r>
      <w:r w:rsidR="001648B0" w:rsidRPr="009944A6">
        <w:rPr>
          <w:rFonts w:ascii="Times New Roman" w:hAnsi="Times New Roman"/>
          <w:sz w:val="24"/>
          <w:szCs w:val="24"/>
        </w:rPr>
        <w:t xml:space="preserve">) документы, подтверждающие внесение участником размещения заказа </w:t>
      </w:r>
      <w:r w:rsidR="001648B0" w:rsidRPr="009944A6">
        <w:rPr>
          <w:rFonts w:ascii="Times New Roman" w:hAnsi="Times New Roman"/>
          <w:sz w:val="24"/>
          <w:szCs w:val="24"/>
          <w:lang w:eastAsia="ru-RU"/>
        </w:rPr>
        <w:t xml:space="preserve">обеспечения заявки на участие в конкурсе, в случае установления в конкурсной документации требования обеспечения заявки на участие в </w:t>
      </w:r>
      <w:r w:rsidR="009949C5">
        <w:rPr>
          <w:rFonts w:ascii="Times New Roman" w:hAnsi="Times New Roman"/>
          <w:sz w:val="24"/>
          <w:szCs w:val="24"/>
          <w:lang w:eastAsia="ru-RU"/>
        </w:rPr>
        <w:t xml:space="preserve">открытом </w:t>
      </w:r>
      <w:r w:rsidR="001648B0" w:rsidRPr="009944A6">
        <w:rPr>
          <w:rFonts w:ascii="Times New Roman" w:hAnsi="Times New Roman"/>
          <w:sz w:val="24"/>
          <w:szCs w:val="24"/>
        </w:rPr>
        <w:t>конкурсе;</w:t>
      </w:r>
    </w:p>
    <w:p w:rsidR="001648B0" w:rsidRPr="009944A6" w:rsidRDefault="00A15F34" w:rsidP="009944A6">
      <w:pPr>
        <w:spacing w:after="0" w:line="240" w:lineRule="auto"/>
        <w:ind w:firstLine="567"/>
        <w:jc w:val="both"/>
        <w:rPr>
          <w:rFonts w:ascii="Times New Roman" w:hAnsi="Times New Roman"/>
          <w:sz w:val="24"/>
          <w:szCs w:val="24"/>
        </w:rPr>
      </w:pPr>
      <w:r w:rsidRPr="009944A6">
        <w:rPr>
          <w:rFonts w:ascii="Times New Roman" w:hAnsi="Times New Roman"/>
          <w:sz w:val="24"/>
          <w:szCs w:val="24"/>
        </w:rPr>
        <w:t>л</w:t>
      </w:r>
      <w:r w:rsidR="001648B0" w:rsidRPr="009944A6">
        <w:rPr>
          <w:rFonts w:ascii="Times New Roman" w:hAnsi="Times New Roman"/>
          <w:sz w:val="24"/>
          <w:szCs w:val="24"/>
        </w:rPr>
        <w:t xml:space="preserve">) иные документы или копии документов, перечень которых определен конкурсной документацией, подтверждающие соответствие заявки на участие в конкурсе, представленной участником размещения заказа, требованиям,  установленным в конкурсной документации. </w:t>
      </w:r>
    </w:p>
    <w:p w:rsidR="001648B0" w:rsidRPr="009944A6" w:rsidRDefault="00A15F34" w:rsidP="009944A6">
      <w:pPr>
        <w:pStyle w:val="ConsPlusNormal"/>
        <w:widowControl/>
        <w:ind w:firstLine="567"/>
        <w:jc w:val="both"/>
        <w:rPr>
          <w:rFonts w:ascii="Times New Roman" w:hAnsi="Times New Roman" w:cs="Times New Roman"/>
          <w:sz w:val="24"/>
          <w:szCs w:val="24"/>
        </w:rPr>
      </w:pPr>
      <w:r w:rsidRPr="009944A6">
        <w:rPr>
          <w:rFonts w:ascii="Times New Roman" w:hAnsi="Times New Roman" w:cs="Times New Roman"/>
          <w:sz w:val="24"/>
          <w:szCs w:val="24"/>
        </w:rPr>
        <w:t>Д</w:t>
      </w:r>
      <w:r w:rsidR="001648B0" w:rsidRPr="009944A6">
        <w:rPr>
          <w:rFonts w:ascii="Times New Roman" w:hAnsi="Times New Roman" w:cs="Times New Roman"/>
          <w:sz w:val="24"/>
          <w:szCs w:val="24"/>
        </w:rPr>
        <w:t>ля индивидуального предпринимателя:</w:t>
      </w:r>
    </w:p>
    <w:p w:rsidR="001648B0" w:rsidRPr="009944A6" w:rsidRDefault="001648B0" w:rsidP="009944A6">
      <w:pPr>
        <w:pStyle w:val="ConsPlusNormal"/>
        <w:widowControl/>
        <w:ind w:firstLine="567"/>
        <w:jc w:val="both"/>
        <w:rPr>
          <w:rFonts w:ascii="Times New Roman" w:hAnsi="Times New Roman" w:cs="Times New Roman"/>
          <w:sz w:val="24"/>
          <w:szCs w:val="24"/>
        </w:rPr>
      </w:pPr>
      <w:r w:rsidRPr="009944A6">
        <w:rPr>
          <w:rFonts w:ascii="Times New Roman" w:hAnsi="Times New Roman" w:cs="Times New Roman"/>
          <w:sz w:val="24"/>
          <w:szCs w:val="24"/>
        </w:rPr>
        <w:t>а) заполненную форму заявки на участие в конкурсе в соответствии с требованиями конкурсной документации;</w:t>
      </w:r>
    </w:p>
    <w:p w:rsidR="001648B0" w:rsidRPr="009944A6" w:rsidRDefault="001648B0" w:rsidP="009944A6">
      <w:pPr>
        <w:shd w:val="clear" w:color="auto" w:fill="FFFFFF"/>
        <w:spacing w:after="0" w:line="240" w:lineRule="auto"/>
        <w:ind w:firstLine="567"/>
        <w:jc w:val="both"/>
        <w:rPr>
          <w:rFonts w:ascii="Times New Roman" w:hAnsi="Times New Roman"/>
          <w:sz w:val="24"/>
          <w:szCs w:val="24"/>
        </w:rPr>
      </w:pPr>
      <w:r w:rsidRPr="009944A6">
        <w:rPr>
          <w:rFonts w:ascii="Times New Roman" w:hAnsi="Times New Roman"/>
          <w:sz w:val="24"/>
          <w:szCs w:val="24"/>
        </w:rPr>
        <w:t>б) фамилию, имя, отчество, паспортные данные, сведения о месте жительства, номер контактного телефона;</w:t>
      </w:r>
    </w:p>
    <w:p w:rsidR="001648B0" w:rsidRPr="009944A6" w:rsidRDefault="001648B0" w:rsidP="009944A6">
      <w:pPr>
        <w:shd w:val="clear" w:color="auto" w:fill="FFFFFF"/>
        <w:spacing w:after="0" w:line="240" w:lineRule="auto"/>
        <w:ind w:firstLine="567"/>
        <w:jc w:val="both"/>
        <w:rPr>
          <w:rFonts w:ascii="Times New Roman" w:hAnsi="Times New Roman"/>
          <w:sz w:val="24"/>
          <w:szCs w:val="24"/>
        </w:rPr>
      </w:pPr>
      <w:r w:rsidRPr="009944A6">
        <w:rPr>
          <w:rFonts w:ascii="Times New Roman" w:hAnsi="Times New Roman"/>
          <w:sz w:val="24"/>
          <w:szCs w:val="24"/>
        </w:rPr>
        <w:t>в)</w:t>
      </w:r>
      <w:r w:rsidR="00A15F34" w:rsidRPr="009944A6">
        <w:rPr>
          <w:rFonts w:ascii="Times New Roman" w:hAnsi="Times New Roman"/>
          <w:sz w:val="24"/>
          <w:szCs w:val="24"/>
        </w:rPr>
        <w:t xml:space="preserve"> </w:t>
      </w:r>
      <w:r w:rsidRPr="009944A6">
        <w:rPr>
          <w:rFonts w:ascii="Times New Roman" w:hAnsi="Times New Roman"/>
          <w:sz w:val="24"/>
          <w:szCs w:val="24"/>
        </w:rPr>
        <w:t xml:space="preserve">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w:t>
      </w:r>
      <w:r w:rsidR="00B449AE" w:rsidRPr="009944A6">
        <w:rPr>
          <w:rFonts w:ascii="Times New Roman" w:hAnsi="Times New Roman"/>
          <w:sz w:val="24"/>
          <w:szCs w:val="24"/>
        </w:rPr>
        <w:t>шесть месяцев (если иной срок не установлен в конкурсной документации)</w:t>
      </w:r>
      <w:r w:rsidRPr="009944A6">
        <w:rPr>
          <w:rFonts w:ascii="Times New Roman" w:hAnsi="Times New Roman"/>
          <w:sz w:val="24"/>
          <w:szCs w:val="24"/>
        </w:rPr>
        <w:t xml:space="preserve"> дня размещения </w:t>
      </w:r>
      <w:r w:rsidR="00B449AE" w:rsidRPr="009944A6">
        <w:rPr>
          <w:rFonts w:ascii="Times New Roman" w:hAnsi="Times New Roman"/>
          <w:sz w:val="24"/>
          <w:szCs w:val="24"/>
        </w:rPr>
        <w:t>в ЕИС</w:t>
      </w:r>
      <w:r w:rsidRPr="009944A6">
        <w:rPr>
          <w:rFonts w:ascii="Times New Roman" w:hAnsi="Times New Roman"/>
          <w:sz w:val="24"/>
          <w:szCs w:val="24"/>
        </w:rPr>
        <w:t xml:space="preserve"> извещения о проведении открытого конкурса;</w:t>
      </w:r>
    </w:p>
    <w:p w:rsidR="001648B0" w:rsidRPr="009944A6" w:rsidRDefault="00B449AE" w:rsidP="009944A6">
      <w:pPr>
        <w:shd w:val="clear" w:color="auto" w:fill="FFFFFF"/>
        <w:spacing w:after="0" w:line="240" w:lineRule="auto"/>
        <w:ind w:firstLine="567"/>
        <w:jc w:val="both"/>
        <w:rPr>
          <w:rFonts w:ascii="Times New Roman" w:hAnsi="Times New Roman"/>
          <w:sz w:val="24"/>
          <w:szCs w:val="24"/>
        </w:rPr>
      </w:pPr>
      <w:r w:rsidRPr="009944A6">
        <w:rPr>
          <w:rFonts w:ascii="Times New Roman" w:hAnsi="Times New Roman"/>
          <w:sz w:val="24"/>
          <w:szCs w:val="24"/>
        </w:rPr>
        <w:t>г</w:t>
      </w:r>
      <w:r w:rsidR="001648B0" w:rsidRPr="009944A6">
        <w:rPr>
          <w:rFonts w:ascii="Times New Roman" w:hAnsi="Times New Roman"/>
          <w:sz w:val="24"/>
          <w:szCs w:val="24"/>
        </w:rPr>
        <w:t>) справку об исполнении налогоплательщиком обязанности по уплате налогов, сборов, страховых взносов, пеней и налоговых санкций</w:t>
      </w:r>
      <w:r w:rsidRPr="009944A6">
        <w:rPr>
          <w:rFonts w:ascii="Times New Roman" w:hAnsi="Times New Roman"/>
          <w:sz w:val="24"/>
          <w:szCs w:val="24"/>
        </w:rPr>
        <w:t xml:space="preserve"> за последний отчетный период</w:t>
      </w:r>
      <w:r w:rsidR="001648B0" w:rsidRPr="009944A6">
        <w:rPr>
          <w:rFonts w:ascii="Times New Roman" w:hAnsi="Times New Roman"/>
          <w:sz w:val="24"/>
          <w:szCs w:val="24"/>
        </w:rPr>
        <w:t>, выданную соответствующими подразделениями Федеральной налоговой службы;</w:t>
      </w:r>
    </w:p>
    <w:p w:rsidR="001648B0" w:rsidRPr="009944A6" w:rsidRDefault="00B449AE" w:rsidP="009944A6">
      <w:pPr>
        <w:shd w:val="clear" w:color="auto" w:fill="FFFFFF"/>
        <w:spacing w:after="0" w:line="240" w:lineRule="auto"/>
        <w:ind w:firstLine="567"/>
        <w:jc w:val="both"/>
        <w:rPr>
          <w:rFonts w:ascii="Times New Roman" w:hAnsi="Times New Roman"/>
          <w:sz w:val="24"/>
          <w:szCs w:val="24"/>
        </w:rPr>
      </w:pPr>
      <w:r w:rsidRPr="009944A6">
        <w:rPr>
          <w:rFonts w:ascii="Times New Roman" w:hAnsi="Times New Roman"/>
          <w:sz w:val="24"/>
          <w:szCs w:val="24"/>
        </w:rPr>
        <w:t>д</w:t>
      </w:r>
      <w:r w:rsidR="001648B0" w:rsidRPr="009944A6">
        <w:rPr>
          <w:rFonts w:ascii="Times New Roman" w:hAnsi="Times New Roman"/>
          <w:sz w:val="24"/>
          <w:szCs w:val="24"/>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w:t>
      </w:r>
      <w:r w:rsidR="004B195C" w:rsidRPr="009944A6">
        <w:rPr>
          <w:rFonts w:ascii="Times New Roman" w:hAnsi="Times New Roman"/>
          <w:sz w:val="24"/>
          <w:szCs w:val="24"/>
        </w:rPr>
        <w:t>д</w:t>
      </w:r>
      <w:r w:rsidR="001648B0" w:rsidRPr="009944A6">
        <w:rPr>
          <w:rFonts w:ascii="Times New Roman" w:hAnsi="Times New Roman"/>
          <w:sz w:val="24"/>
          <w:szCs w:val="24"/>
        </w:rPr>
        <w:t>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установлены требования к таким товарам, работам, услугам;</w:t>
      </w:r>
    </w:p>
    <w:p w:rsidR="001648B0" w:rsidRPr="009944A6" w:rsidRDefault="00B449AE" w:rsidP="009944A6">
      <w:pPr>
        <w:shd w:val="clear" w:color="auto" w:fill="FFFFFF"/>
        <w:spacing w:after="0" w:line="240" w:lineRule="auto"/>
        <w:ind w:firstLine="567"/>
        <w:jc w:val="both"/>
        <w:rPr>
          <w:rFonts w:ascii="Times New Roman" w:hAnsi="Times New Roman"/>
          <w:sz w:val="24"/>
          <w:szCs w:val="24"/>
        </w:rPr>
      </w:pPr>
      <w:r w:rsidRPr="009944A6">
        <w:rPr>
          <w:rFonts w:ascii="Times New Roman" w:hAnsi="Times New Roman"/>
          <w:sz w:val="24"/>
          <w:szCs w:val="24"/>
        </w:rPr>
        <w:t>е</w:t>
      </w:r>
      <w:r w:rsidR="001648B0" w:rsidRPr="009944A6">
        <w:rPr>
          <w:rFonts w:ascii="Times New Roman" w:hAnsi="Times New Roman"/>
          <w:sz w:val="24"/>
          <w:szCs w:val="24"/>
        </w:rPr>
        <w:t>) документы, подтверждающие соответствие участника размещения заказа установленным требованиям и условия</w:t>
      </w:r>
      <w:r w:rsidR="004B195C" w:rsidRPr="009944A6">
        <w:rPr>
          <w:rFonts w:ascii="Times New Roman" w:hAnsi="Times New Roman"/>
          <w:sz w:val="24"/>
          <w:szCs w:val="24"/>
        </w:rPr>
        <w:t>м допуска к участию в</w:t>
      </w:r>
      <w:r w:rsidR="009949C5">
        <w:rPr>
          <w:rFonts w:ascii="Times New Roman" w:hAnsi="Times New Roman"/>
          <w:sz w:val="24"/>
          <w:szCs w:val="24"/>
        </w:rPr>
        <w:t xml:space="preserve"> открытом</w:t>
      </w:r>
      <w:r w:rsidR="004B195C" w:rsidRPr="009944A6">
        <w:rPr>
          <w:rFonts w:ascii="Times New Roman" w:hAnsi="Times New Roman"/>
          <w:sz w:val="24"/>
          <w:szCs w:val="24"/>
        </w:rPr>
        <w:t xml:space="preserve"> конкурсе</w:t>
      </w:r>
      <w:r w:rsidR="001648B0" w:rsidRPr="009944A6">
        <w:rPr>
          <w:rFonts w:ascii="Times New Roman" w:hAnsi="Times New Roman"/>
          <w:sz w:val="24"/>
          <w:szCs w:val="24"/>
        </w:rPr>
        <w:t>;</w:t>
      </w:r>
    </w:p>
    <w:p w:rsidR="001648B0" w:rsidRPr="009944A6" w:rsidRDefault="00B449AE" w:rsidP="009944A6">
      <w:pPr>
        <w:spacing w:after="0" w:line="240" w:lineRule="auto"/>
        <w:ind w:firstLine="567"/>
        <w:jc w:val="both"/>
        <w:rPr>
          <w:rFonts w:ascii="Times New Roman" w:hAnsi="Times New Roman"/>
          <w:sz w:val="24"/>
          <w:szCs w:val="24"/>
        </w:rPr>
      </w:pPr>
      <w:r w:rsidRPr="009944A6">
        <w:rPr>
          <w:rFonts w:ascii="Times New Roman" w:hAnsi="Times New Roman"/>
          <w:sz w:val="24"/>
          <w:szCs w:val="24"/>
        </w:rPr>
        <w:t>ж</w:t>
      </w:r>
      <w:r w:rsidR="001648B0" w:rsidRPr="009944A6">
        <w:rPr>
          <w:rFonts w:ascii="Times New Roman" w:hAnsi="Times New Roman"/>
          <w:sz w:val="24"/>
          <w:szCs w:val="24"/>
        </w:rPr>
        <w:t xml:space="preserve">) документы, подтверждающие внесение участником размещения заказа </w:t>
      </w:r>
      <w:r w:rsidR="001648B0" w:rsidRPr="009944A6">
        <w:rPr>
          <w:rFonts w:ascii="Times New Roman" w:hAnsi="Times New Roman"/>
          <w:sz w:val="24"/>
          <w:szCs w:val="24"/>
          <w:lang w:eastAsia="ru-RU"/>
        </w:rPr>
        <w:t xml:space="preserve">обеспечения заявки на участие в </w:t>
      </w:r>
      <w:r w:rsidR="009949C5">
        <w:rPr>
          <w:rFonts w:ascii="Times New Roman" w:hAnsi="Times New Roman"/>
          <w:sz w:val="24"/>
          <w:szCs w:val="24"/>
          <w:lang w:eastAsia="ru-RU"/>
        </w:rPr>
        <w:t xml:space="preserve">открытом </w:t>
      </w:r>
      <w:r w:rsidR="001648B0" w:rsidRPr="009944A6">
        <w:rPr>
          <w:rFonts w:ascii="Times New Roman" w:hAnsi="Times New Roman"/>
          <w:sz w:val="24"/>
          <w:szCs w:val="24"/>
          <w:lang w:eastAsia="ru-RU"/>
        </w:rPr>
        <w:t>конкурсе, в случае установления в конкурсной документации требования обеспечения заявки на участие в</w:t>
      </w:r>
      <w:r w:rsidR="009949C5">
        <w:rPr>
          <w:rFonts w:ascii="Times New Roman" w:hAnsi="Times New Roman"/>
          <w:sz w:val="24"/>
          <w:szCs w:val="24"/>
          <w:lang w:eastAsia="ru-RU"/>
        </w:rPr>
        <w:t xml:space="preserve"> открытом</w:t>
      </w:r>
      <w:r w:rsidR="001648B0" w:rsidRPr="009944A6">
        <w:rPr>
          <w:rFonts w:ascii="Times New Roman" w:hAnsi="Times New Roman"/>
          <w:sz w:val="24"/>
          <w:szCs w:val="24"/>
          <w:lang w:eastAsia="ru-RU"/>
        </w:rPr>
        <w:t xml:space="preserve"> </w:t>
      </w:r>
      <w:r w:rsidR="001648B0" w:rsidRPr="009944A6">
        <w:rPr>
          <w:rFonts w:ascii="Times New Roman" w:hAnsi="Times New Roman"/>
          <w:sz w:val="24"/>
          <w:szCs w:val="24"/>
        </w:rPr>
        <w:t>конкурсе;</w:t>
      </w:r>
    </w:p>
    <w:p w:rsidR="001648B0" w:rsidRPr="009944A6" w:rsidRDefault="00B449AE" w:rsidP="009944A6">
      <w:pPr>
        <w:spacing w:after="0" w:line="240" w:lineRule="auto"/>
        <w:ind w:firstLine="567"/>
        <w:jc w:val="both"/>
        <w:rPr>
          <w:rFonts w:ascii="Times New Roman" w:hAnsi="Times New Roman"/>
          <w:sz w:val="24"/>
          <w:szCs w:val="24"/>
        </w:rPr>
      </w:pPr>
      <w:r w:rsidRPr="009944A6">
        <w:rPr>
          <w:rFonts w:ascii="Times New Roman" w:hAnsi="Times New Roman"/>
          <w:sz w:val="24"/>
          <w:szCs w:val="24"/>
        </w:rPr>
        <w:t>з</w:t>
      </w:r>
      <w:r w:rsidR="001648B0" w:rsidRPr="009944A6">
        <w:rPr>
          <w:rFonts w:ascii="Times New Roman" w:hAnsi="Times New Roman"/>
          <w:sz w:val="24"/>
          <w:szCs w:val="24"/>
        </w:rPr>
        <w:t>) иные документы или копии документов, перечень которых определен конкурсной документацией, подтверждающие соответствие заявки на участие в</w:t>
      </w:r>
      <w:r w:rsidR="009949C5">
        <w:rPr>
          <w:rFonts w:ascii="Times New Roman" w:hAnsi="Times New Roman"/>
          <w:sz w:val="24"/>
          <w:szCs w:val="24"/>
        </w:rPr>
        <w:t xml:space="preserve"> открытом</w:t>
      </w:r>
      <w:r w:rsidR="001648B0" w:rsidRPr="009944A6">
        <w:rPr>
          <w:rFonts w:ascii="Times New Roman" w:hAnsi="Times New Roman"/>
          <w:sz w:val="24"/>
          <w:szCs w:val="24"/>
        </w:rPr>
        <w:t xml:space="preserve"> конкурсе, представленной участником размещения заказа, требованиям,  установленным в конкурсной документации. </w:t>
      </w:r>
    </w:p>
    <w:p w:rsidR="00911DF0" w:rsidRPr="009944A6" w:rsidRDefault="00632D36" w:rsidP="009944A6">
      <w:pPr>
        <w:widowControl w:val="0"/>
        <w:tabs>
          <w:tab w:val="left" w:pos="709"/>
        </w:tabs>
        <w:spacing w:after="0" w:line="240" w:lineRule="auto"/>
        <w:ind w:left="20" w:right="20" w:firstLine="426"/>
        <w:jc w:val="both"/>
        <w:rPr>
          <w:rFonts w:ascii="Times New Roman" w:hAnsi="Times New Roman"/>
          <w:sz w:val="24"/>
          <w:szCs w:val="24"/>
          <w:lang w:eastAsia="ru-RU"/>
        </w:rPr>
      </w:pPr>
      <w:r w:rsidRPr="009944A6">
        <w:rPr>
          <w:rFonts w:ascii="Times New Roman" w:hAnsi="Times New Roman"/>
          <w:color w:val="000000"/>
          <w:sz w:val="24"/>
          <w:szCs w:val="24"/>
          <w:lang w:eastAsia="ru-RU"/>
        </w:rPr>
        <w:t>7.1.12</w:t>
      </w:r>
      <w:r w:rsidR="00911DF0" w:rsidRPr="009944A6">
        <w:rPr>
          <w:rFonts w:ascii="Times New Roman" w:hAnsi="Times New Roman"/>
          <w:color w:val="000000"/>
          <w:sz w:val="24"/>
          <w:szCs w:val="24"/>
          <w:lang w:eastAsia="ru-RU"/>
        </w:rPr>
        <w:t xml:space="preserve">.Заявка на участие в </w:t>
      </w:r>
      <w:r w:rsidR="009949C5">
        <w:rPr>
          <w:rFonts w:ascii="Times New Roman" w:hAnsi="Times New Roman"/>
          <w:color w:val="000000"/>
          <w:sz w:val="24"/>
          <w:szCs w:val="24"/>
          <w:lang w:eastAsia="ru-RU"/>
        </w:rPr>
        <w:t xml:space="preserve">открытом </w:t>
      </w:r>
      <w:r w:rsidR="00911DF0" w:rsidRPr="009944A6">
        <w:rPr>
          <w:rFonts w:ascii="Times New Roman" w:hAnsi="Times New Roman"/>
          <w:color w:val="000000"/>
          <w:sz w:val="24"/>
          <w:szCs w:val="24"/>
          <w:lang w:eastAsia="ru-RU"/>
        </w:rPr>
        <w:t>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911DF0" w:rsidRPr="009944A6" w:rsidRDefault="00632D36" w:rsidP="009944A6">
      <w:pPr>
        <w:widowControl w:val="0"/>
        <w:tabs>
          <w:tab w:val="left" w:pos="709"/>
        </w:tabs>
        <w:spacing w:after="0" w:line="240" w:lineRule="auto"/>
        <w:ind w:left="20" w:right="20" w:firstLine="426"/>
        <w:jc w:val="both"/>
        <w:rPr>
          <w:rFonts w:ascii="Times New Roman" w:hAnsi="Times New Roman"/>
          <w:sz w:val="24"/>
          <w:szCs w:val="24"/>
          <w:lang w:eastAsia="ru-RU"/>
        </w:rPr>
      </w:pPr>
      <w:r w:rsidRPr="009944A6">
        <w:rPr>
          <w:rFonts w:ascii="Times New Roman" w:hAnsi="Times New Roman"/>
          <w:color w:val="000000"/>
          <w:sz w:val="24"/>
          <w:szCs w:val="24"/>
          <w:lang w:eastAsia="ru-RU"/>
        </w:rPr>
        <w:t>7.1.13</w:t>
      </w:r>
      <w:r w:rsidR="00911DF0" w:rsidRPr="009944A6">
        <w:rPr>
          <w:rFonts w:ascii="Times New Roman" w:hAnsi="Times New Roman"/>
          <w:color w:val="000000"/>
          <w:sz w:val="24"/>
          <w:szCs w:val="24"/>
          <w:lang w:eastAsia="ru-RU"/>
        </w:rPr>
        <w:t xml:space="preserve">.Все листы заявки на участие в </w:t>
      </w:r>
      <w:r w:rsidR="009949C5">
        <w:rPr>
          <w:rFonts w:ascii="Times New Roman" w:hAnsi="Times New Roman"/>
          <w:color w:val="000000"/>
          <w:sz w:val="24"/>
          <w:szCs w:val="24"/>
          <w:lang w:eastAsia="ru-RU"/>
        </w:rPr>
        <w:t xml:space="preserve">открытом </w:t>
      </w:r>
      <w:r w:rsidR="00911DF0" w:rsidRPr="009944A6">
        <w:rPr>
          <w:rFonts w:ascii="Times New Roman" w:hAnsi="Times New Roman"/>
          <w:color w:val="000000"/>
          <w:sz w:val="24"/>
          <w:szCs w:val="24"/>
          <w:lang w:eastAsia="ru-RU"/>
        </w:rPr>
        <w:t xml:space="preserve">конкурсе должны быть прошиты и пронумерованы. Заявка на участие в </w:t>
      </w:r>
      <w:r w:rsidR="009949C5">
        <w:rPr>
          <w:rFonts w:ascii="Times New Roman" w:hAnsi="Times New Roman"/>
          <w:color w:val="000000"/>
          <w:sz w:val="24"/>
          <w:szCs w:val="24"/>
          <w:lang w:eastAsia="ru-RU"/>
        </w:rPr>
        <w:t xml:space="preserve">открытом </w:t>
      </w:r>
      <w:r w:rsidR="00911DF0" w:rsidRPr="009944A6">
        <w:rPr>
          <w:rFonts w:ascii="Times New Roman" w:hAnsi="Times New Roman"/>
          <w:color w:val="000000"/>
          <w:sz w:val="24"/>
          <w:szCs w:val="24"/>
          <w:lang w:eastAsia="ru-RU"/>
        </w:rPr>
        <w:t xml:space="preserve">конкурсе должна содержать опись входящих в нее документов, должна быть скреплена печатью участника закупок - юридического лица (при наличии)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w:t>
      </w:r>
      <w:r w:rsidR="009949C5">
        <w:rPr>
          <w:rFonts w:ascii="Times New Roman" w:hAnsi="Times New Roman"/>
          <w:color w:val="000000"/>
          <w:sz w:val="24"/>
          <w:szCs w:val="24"/>
          <w:lang w:eastAsia="ru-RU"/>
        </w:rPr>
        <w:t xml:space="preserve"> открытом </w:t>
      </w:r>
      <w:r w:rsidR="00911DF0" w:rsidRPr="009944A6">
        <w:rPr>
          <w:rFonts w:ascii="Times New Roman" w:hAnsi="Times New Roman"/>
          <w:color w:val="000000"/>
          <w:sz w:val="24"/>
          <w:szCs w:val="24"/>
          <w:lang w:eastAsia="ru-RU"/>
        </w:rPr>
        <w:t>конкурсе, за исключением предусмотренных настоящим пунктом Положения.</w:t>
      </w:r>
    </w:p>
    <w:p w:rsidR="00911DF0" w:rsidRPr="009944A6" w:rsidRDefault="00632D36" w:rsidP="009944A6">
      <w:pPr>
        <w:spacing w:after="0" w:line="240" w:lineRule="auto"/>
        <w:ind w:left="40" w:right="20" w:firstLine="426"/>
        <w:jc w:val="both"/>
        <w:rPr>
          <w:rFonts w:ascii="Times New Roman" w:hAnsi="Times New Roman"/>
          <w:sz w:val="24"/>
          <w:szCs w:val="24"/>
          <w:lang w:eastAsia="ru-RU"/>
        </w:rPr>
      </w:pPr>
      <w:r w:rsidRPr="009944A6">
        <w:rPr>
          <w:rFonts w:ascii="Times New Roman" w:hAnsi="Times New Roman"/>
          <w:color w:val="000000"/>
          <w:sz w:val="24"/>
          <w:szCs w:val="24"/>
          <w:lang w:eastAsia="ru-RU"/>
        </w:rPr>
        <w:t>7.1.14</w:t>
      </w:r>
      <w:r w:rsidR="00911DF0" w:rsidRPr="009944A6">
        <w:rPr>
          <w:rFonts w:ascii="Times New Roman" w:hAnsi="Times New Roman"/>
          <w:color w:val="000000"/>
          <w:sz w:val="24"/>
          <w:szCs w:val="24"/>
          <w:lang w:eastAsia="ru-RU"/>
        </w:rPr>
        <w:t xml:space="preserve">.Ненадлежащее исполнение участником закупок требования о том, что все листы заявки на участие в </w:t>
      </w:r>
      <w:r w:rsidR="009949C5">
        <w:rPr>
          <w:rFonts w:ascii="Times New Roman" w:hAnsi="Times New Roman"/>
          <w:color w:val="000000"/>
          <w:sz w:val="24"/>
          <w:szCs w:val="24"/>
          <w:lang w:eastAsia="ru-RU"/>
        </w:rPr>
        <w:t xml:space="preserve">открытом </w:t>
      </w:r>
      <w:r w:rsidR="00911DF0" w:rsidRPr="009944A6">
        <w:rPr>
          <w:rFonts w:ascii="Times New Roman" w:hAnsi="Times New Roman"/>
          <w:color w:val="000000"/>
          <w:sz w:val="24"/>
          <w:szCs w:val="24"/>
          <w:lang w:eastAsia="ru-RU"/>
        </w:rPr>
        <w:t>конкурсе должны быть пронумерованы, не является основанием для отказа в допуске к участию.</w:t>
      </w:r>
    </w:p>
    <w:p w:rsidR="001648B0" w:rsidRPr="00035737" w:rsidRDefault="00632D36" w:rsidP="009944A6">
      <w:pPr>
        <w:spacing w:after="0" w:line="240" w:lineRule="auto"/>
        <w:ind w:firstLine="426"/>
        <w:jc w:val="both"/>
        <w:rPr>
          <w:rFonts w:ascii="Times New Roman" w:hAnsi="Times New Roman"/>
          <w:sz w:val="24"/>
          <w:szCs w:val="24"/>
        </w:rPr>
      </w:pPr>
      <w:r w:rsidRPr="009944A6">
        <w:rPr>
          <w:rFonts w:ascii="Times New Roman" w:hAnsi="Times New Roman"/>
          <w:sz w:val="24"/>
          <w:szCs w:val="24"/>
        </w:rPr>
        <w:t>7</w:t>
      </w:r>
      <w:r w:rsidR="001648B0" w:rsidRPr="009944A6">
        <w:rPr>
          <w:rFonts w:ascii="Times New Roman" w:hAnsi="Times New Roman"/>
          <w:sz w:val="24"/>
          <w:szCs w:val="24"/>
        </w:rPr>
        <w:t>.</w:t>
      </w:r>
      <w:r w:rsidR="00EA4510" w:rsidRPr="009944A6">
        <w:rPr>
          <w:rFonts w:ascii="Times New Roman" w:hAnsi="Times New Roman"/>
          <w:sz w:val="24"/>
          <w:szCs w:val="24"/>
        </w:rPr>
        <w:t>1</w:t>
      </w:r>
      <w:r w:rsidR="001648B0" w:rsidRPr="009944A6">
        <w:rPr>
          <w:rFonts w:ascii="Times New Roman" w:hAnsi="Times New Roman"/>
          <w:sz w:val="24"/>
          <w:szCs w:val="24"/>
        </w:rPr>
        <w:t>.</w:t>
      </w:r>
      <w:r w:rsidR="00EA4510" w:rsidRPr="009944A6">
        <w:rPr>
          <w:rFonts w:ascii="Times New Roman" w:hAnsi="Times New Roman"/>
          <w:sz w:val="24"/>
          <w:szCs w:val="24"/>
        </w:rPr>
        <w:t>1</w:t>
      </w:r>
      <w:r w:rsidRPr="009944A6">
        <w:rPr>
          <w:rFonts w:ascii="Times New Roman" w:hAnsi="Times New Roman"/>
          <w:sz w:val="24"/>
          <w:szCs w:val="24"/>
        </w:rPr>
        <w:t>5</w:t>
      </w:r>
      <w:r w:rsidR="001648B0" w:rsidRPr="009944A6">
        <w:rPr>
          <w:rFonts w:ascii="Times New Roman" w:hAnsi="Times New Roman"/>
          <w:sz w:val="24"/>
          <w:szCs w:val="24"/>
        </w:rPr>
        <w:t>.Участник размещения заказа вправе изменить или отозвать ранее поданную заявку на участие в</w:t>
      </w:r>
      <w:r w:rsidR="009949C5">
        <w:rPr>
          <w:rFonts w:ascii="Times New Roman" w:hAnsi="Times New Roman"/>
          <w:sz w:val="24"/>
          <w:szCs w:val="24"/>
        </w:rPr>
        <w:t xml:space="preserve"> открытом</w:t>
      </w:r>
      <w:r w:rsidR="001648B0" w:rsidRPr="009944A6">
        <w:rPr>
          <w:rFonts w:ascii="Times New Roman" w:hAnsi="Times New Roman"/>
          <w:sz w:val="24"/>
          <w:szCs w:val="24"/>
        </w:rPr>
        <w:t xml:space="preserve"> конкурсе в порядке, предусмотренном конкурсной документацией. Изменение и </w:t>
      </w:r>
      <w:r w:rsidR="001648B0" w:rsidRPr="00035737">
        <w:rPr>
          <w:rFonts w:ascii="Times New Roman" w:hAnsi="Times New Roman"/>
          <w:sz w:val="24"/>
          <w:szCs w:val="24"/>
        </w:rPr>
        <w:t xml:space="preserve">(или) отзыв заявок на участие в </w:t>
      </w:r>
      <w:r w:rsidR="009949C5">
        <w:rPr>
          <w:rFonts w:ascii="Times New Roman" w:hAnsi="Times New Roman"/>
          <w:sz w:val="24"/>
          <w:szCs w:val="24"/>
        </w:rPr>
        <w:t xml:space="preserve">открытом </w:t>
      </w:r>
      <w:r w:rsidR="001648B0" w:rsidRPr="00035737">
        <w:rPr>
          <w:rFonts w:ascii="Times New Roman" w:hAnsi="Times New Roman"/>
          <w:sz w:val="24"/>
          <w:szCs w:val="24"/>
        </w:rPr>
        <w:t xml:space="preserve">конкурсе после истечения срока подачи заявок на участие в </w:t>
      </w:r>
      <w:r w:rsidR="009949C5">
        <w:rPr>
          <w:rFonts w:ascii="Times New Roman" w:hAnsi="Times New Roman"/>
          <w:sz w:val="24"/>
          <w:szCs w:val="24"/>
        </w:rPr>
        <w:t xml:space="preserve">открытом </w:t>
      </w:r>
      <w:r w:rsidR="001648B0" w:rsidRPr="00035737">
        <w:rPr>
          <w:rFonts w:ascii="Times New Roman" w:hAnsi="Times New Roman"/>
          <w:sz w:val="24"/>
          <w:szCs w:val="24"/>
        </w:rPr>
        <w:t xml:space="preserve">конкурсе, установленного конкурсной документацией,  не допускается. </w:t>
      </w:r>
    </w:p>
    <w:p w:rsidR="001648B0" w:rsidRPr="00035737" w:rsidRDefault="00632D36" w:rsidP="009944A6">
      <w:pPr>
        <w:spacing w:after="0" w:line="240" w:lineRule="auto"/>
        <w:ind w:firstLine="426"/>
        <w:jc w:val="both"/>
        <w:rPr>
          <w:rFonts w:ascii="Times New Roman" w:hAnsi="Times New Roman"/>
          <w:sz w:val="24"/>
          <w:szCs w:val="24"/>
        </w:rPr>
      </w:pPr>
      <w:r w:rsidRPr="00035737">
        <w:rPr>
          <w:rFonts w:ascii="Times New Roman" w:hAnsi="Times New Roman"/>
          <w:sz w:val="24"/>
          <w:szCs w:val="24"/>
        </w:rPr>
        <w:t>7</w:t>
      </w:r>
      <w:r w:rsidR="001648B0" w:rsidRPr="00035737">
        <w:rPr>
          <w:rFonts w:ascii="Times New Roman" w:hAnsi="Times New Roman"/>
          <w:sz w:val="24"/>
          <w:szCs w:val="24"/>
        </w:rPr>
        <w:t>.</w:t>
      </w:r>
      <w:r w:rsidR="00C57245" w:rsidRPr="00035737">
        <w:rPr>
          <w:rFonts w:ascii="Times New Roman" w:hAnsi="Times New Roman"/>
          <w:sz w:val="24"/>
          <w:szCs w:val="24"/>
        </w:rPr>
        <w:t>1</w:t>
      </w:r>
      <w:r w:rsidR="001648B0" w:rsidRPr="00035737">
        <w:rPr>
          <w:rFonts w:ascii="Times New Roman" w:hAnsi="Times New Roman"/>
          <w:sz w:val="24"/>
          <w:szCs w:val="24"/>
        </w:rPr>
        <w:t>.</w:t>
      </w:r>
      <w:r w:rsidR="00C57245" w:rsidRPr="00035737">
        <w:rPr>
          <w:rFonts w:ascii="Times New Roman" w:hAnsi="Times New Roman"/>
          <w:sz w:val="24"/>
          <w:szCs w:val="24"/>
        </w:rPr>
        <w:t>1</w:t>
      </w:r>
      <w:r w:rsidRPr="00035737">
        <w:rPr>
          <w:rFonts w:ascii="Times New Roman" w:hAnsi="Times New Roman"/>
          <w:sz w:val="24"/>
          <w:szCs w:val="24"/>
        </w:rPr>
        <w:t>6.</w:t>
      </w:r>
      <w:r w:rsidR="001648B0" w:rsidRPr="00035737">
        <w:rPr>
          <w:rFonts w:ascii="Times New Roman" w:hAnsi="Times New Roman"/>
          <w:sz w:val="24"/>
          <w:szCs w:val="24"/>
        </w:rPr>
        <w:t xml:space="preserve">Если по окончании срока подачи заявок на участие в </w:t>
      </w:r>
      <w:r w:rsidR="009949C5">
        <w:rPr>
          <w:rFonts w:ascii="Times New Roman" w:hAnsi="Times New Roman"/>
          <w:sz w:val="24"/>
          <w:szCs w:val="24"/>
        </w:rPr>
        <w:t xml:space="preserve">открытом </w:t>
      </w:r>
      <w:r w:rsidR="001648B0" w:rsidRPr="00035737">
        <w:rPr>
          <w:rFonts w:ascii="Times New Roman" w:hAnsi="Times New Roman"/>
          <w:sz w:val="24"/>
          <w:szCs w:val="24"/>
        </w:rPr>
        <w:t xml:space="preserve">конкурсе, установленного конкурсной документацией, не будет получено ни одной заявки на участие в </w:t>
      </w:r>
      <w:r w:rsidR="009949C5">
        <w:rPr>
          <w:rFonts w:ascii="Times New Roman" w:hAnsi="Times New Roman"/>
          <w:sz w:val="24"/>
          <w:szCs w:val="24"/>
        </w:rPr>
        <w:t xml:space="preserve">открытом </w:t>
      </w:r>
      <w:r w:rsidR="001648B0" w:rsidRPr="00035737">
        <w:rPr>
          <w:rFonts w:ascii="Times New Roman" w:hAnsi="Times New Roman"/>
          <w:sz w:val="24"/>
          <w:szCs w:val="24"/>
        </w:rPr>
        <w:t xml:space="preserve">конкурсе, конкурс будет признан несостоявшимся. </w:t>
      </w:r>
    </w:p>
    <w:p w:rsidR="001648B0" w:rsidRPr="00035737" w:rsidRDefault="00632D36" w:rsidP="009944A6">
      <w:pPr>
        <w:spacing w:after="0" w:line="240" w:lineRule="auto"/>
        <w:ind w:firstLine="426"/>
        <w:jc w:val="both"/>
        <w:rPr>
          <w:rFonts w:ascii="Times New Roman" w:hAnsi="Times New Roman"/>
          <w:sz w:val="24"/>
          <w:szCs w:val="24"/>
        </w:rPr>
      </w:pPr>
      <w:r w:rsidRPr="00035737">
        <w:rPr>
          <w:rFonts w:ascii="Times New Roman" w:hAnsi="Times New Roman"/>
          <w:sz w:val="24"/>
          <w:szCs w:val="24"/>
        </w:rPr>
        <w:t>7</w:t>
      </w:r>
      <w:r w:rsidR="001648B0" w:rsidRPr="00035737">
        <w:rPr>
          <w:rFonts w:ascii="Times New Roman" w:hAnsi="Times New Roman"/>
          <w:sz w:val="24"/>
          <w:szCs w:val="24"/>
        </w:rPr>
        <w:t>.</w:t>
      </w:r>
      <w:r w:rsidR="00C57245" w:rsidRPr="00035737">
        <w:rPr>
          <w:rFonts w:ascii="Times New Roman" w:hAnsi="Times New Roman"/>
          <w:sz w:val="24"/>
          <w:szCs w:val="24"/>
        </w:rPr>
        <w:t>1</w:t>
      </w:r>
      <w:r w:rsidR="001648B0" w:rsidRPr="00035737">
        <w:rPr>
          <w:rFonts w:ascii="Times New Roman" w:hAnsi="Times New Roman"/>
          <w:sz w:val="24"/>
          <w:szCs w:val="24"/>
        </w:rPr>
        <w:t>.</w:t>
      </w:r>
      <w:r w:rsidRPr="00035737">
        <w:rPr>
          <w:rFonts w:ascii="Times New Roman" w:hAnsi="Times New Roman"/>
          <w:sz w:val="24"/>
          <w:szCs w:val="24"/>
        </w:rPr>
        <w:t>17.</w:t>
      </w:r>
      <w:r w:rsidR="00C57245" w:rsidRPr="00035737">
        <w:rPr>
          <w:rFonts w:ascii="Times New Roman" w:hAnsi="Times New Roman"/>
          <w:sz w:val="24"/>
          <w:szCs w:val="24"/>
        </w:rPr>
        <w:t>В</w:t>
      </w:r>
      <w:r w:rsidR="001648B0" w:rsidRPr="00035737">
        <w:rPr>
          <w:rFonts w:ascii="Times New Roman" w:hAnsi="Times New Roman"/>
          <w:sz w:val="24"/>
          <w:szCs w:val="24"/>
        </w:rPr>
        <w:t xml:space="preserve"> случае если конкурсной документацией предусмотрено два и более лота, </w:t>
      </w:r>
      <w:r w:rsidR="009949C5">
        <w:rPr>
          <w:rFonts w:ascii="Times New Roman" w:hAnsi="Times New Roman"/>
          <w:sz w:val="24"/>
          <w:szCs w:val="24"/>
        </w:rPr>
        <w:t xml:space="preserve">открытый </w:t>
      </w:r>
      <w:r w:rsidR="001648B0" w:rsidRPr="00035737">
        <w:rPr>
          <w:rFonts w:ascii="Times New Roman" w:hAnsi="Times New Roman"/>
          <w:sz w:val="24"/>
          <w:szCs w:val="24"/>
        </w:rPr>
        <w:t xml:space="preserve">конкурс признается несостоявшимся только в отношении тех лотов, в отношении которых не подана ни одна заявка на участие в </w:t>
      </w:r>
      <w:r w:rsidR="009949C5">
        <w:rPr>
          <w:rFonts w:ascii="Times New Roman" w:hAnsi="Times New Roman"/>
          <w:sz w:val="24"/>
          <w:szCs w:val="24"/>
        </w:rPr>
        <w:t xml:space="preserve">открытом </w:t>
      </w:r>
      <w:r w:rsidR="001648B0" w:rsidRPr="00035737">
        <w:rPr>
          <w:rFonts w:ascii="Times New Roman" w:hAnsi="Times New Roman"/>
          <w:sz w:val="24"/>
          <w:szCs w:val="24"/>
        </w:rPr>
        <w:t>конкурсе.</w:t>
      </w:r>
    </w:p>
    <w:p w:rsidR="001648B0" w:rsidRPr="00035737" w:rsidRDefault="00632D36" w:rsidP="009944A6">
      <w:pPr>
        <w:spacing w:after="0" w:line="240" w:lineRule="auto"/>
        <w:ind w:firstLine="426"/>
        <w:jc w:val="both"/>
        <w:rPr>
          <w:rFonts w:ascii="Times New Roman" w:hAnsi="Times New Roman"/>
          <w:sz w:val="24"/>
          <w:szCs w:val="24"/>
        </w:rPr>
      </w:pPr>
      <w:r w:rsidRPr="00035737">
        <w:rPr>
          <w:rFonts w:ascii="Times New Roman" w:hAnsi="Times New Roman"/>
          <w:sz w:val="24"/>
          <w:szCs w:val="24"/>
        </w:rPr>
        <w:t>7</w:t>
      </w:r>
      <w:r w:rsidR="001648B0" w:rsidRPr="00035737">
        <w:rPr>
          <w:rFonts w:ascii="Times New Roman" w:hAnsi="Times New Roman"/>
          <w:sz w:val="24"/>
          <w:szCs w:val="24"/>
        </w:rPr>
        <w:t>.</w:t>
      </w:r>
      <w:r w:rsidR="00163A7B" w:rsidRPr="00035737">
        <w:rPr>
          <w:rFonts w:ascii="Times New Roman" w:hAnsi="Times New Roman"/>
          <w:sz w:val="24"/>
          <w:szCs w:val="24"/>
        </w:rPr>
        <w:t>1</w:t>
      </w:r>
      <w:r w:rsidR="001648B0" w:rsidRPr="00035737">
        <w:rPr>
          <w:rFonts w:ascii="Times New Roman" w:hAnsi="Times New Roman"/>
          <w:sz w:val="24"/>
          <w:szCs w:val="24"/>
        </w:rPr>
        <w:t>.</w:t>
      </w:r>
      <w:r w:rsidRPr="00035737">
        <w:rPr>
          <w:rFonts w:ascii="Times New Roman" w:hAnsi="Times New Roman"/>
          <w:sz w:val="24"/>
          <w:szCs w:val="24"/>
        </w:rPr>
        <w:t>18.</w:t>
      </w:r>
      <w:r w:rsidR="001648B0" w:rsidRPr="00035737">
        <w:rPr>
          <w:rFonts w:ascii="Times New Roman" w:hAnsi="Times New Roman"/>
          <w:sz w:val="24"/>
          <w:szCs w:val="24"/>
        </w:rPr>
        <w:t>Если по окончании срока подачи заявок на участие в</w:t>
      </w:r>
      <w:r w:rsidR="009949C5">
        <w:rPr>
          <w:rFonts w:ascii="Times New Roman" w:hAnsi="Times New Roman"/>
          <w:sz w:val="24"/>
          <w:szCs w:val="24"/>
        </w:rPr>
        <w:t xml:space="preserve"> открытом</w:t>
      </w:r>
      <w:r w:rsidR="001648B0" w:rsidRPr="00035737">
        <w:rPr>
          <w:rFonts w:ascii="Times New Roman" w:hAnsi="Times New Roman"/>
          <w:sz w:val="24"/>
          <w:szCs w:val="24"/>
        </w:rPr>
        <w:t xml:space="preserve"> конкурсе будет получена только одна заявка на участие в </w:t>
      </w:r>
      <w:r w:rsidR="009949C5">
        <w:rPr>
          <w:rFonts w:ascii="Times New Roman" w:hAnsi="Times New Roman"/>
          <w:sz w:val="24"/>
          <w:szCs w:val="24"/>
        </w:rPr>
        <w:t xml:space="preserve">открытом </w:t>
      </w:r>
      <w:r w:rsidR="001648B0" w:rsidRPr="00035737">
        <w:rPr>
          <w:rFonts w:ascii="Times New Roman" w:hAnsi="Times New Roman"/>
          <w:sz w:val="24"/>
          <w:szCs w:val="24"/>
        </w:rPr>
        <w:t xml:space="preserve">конкурсе, комиссия по </w:t>
      </w:r>
      <w:r w:rsidR="00163A7B" w:rsidRPr="00035737">
        <w:rPr>
          <w:rFonts w:ascii="Times New Roman" w:hAnsi="Times New Roman"/>
          <w:sz w:val="24"/>
          <w:szCs w:val="24"/>
        </w:rPr>
        <w:t>закупкам</w:t>
      </w:r>
      <w:r w:rsidR="001648B0" w:rsidRPr="00035737">
        <w:rPr>
          <w:rFonts w:ascii="Times New Roman" w:hAnsi="Times New Roman"/>
          <w:sz w:val="24"/>
          <w:szCs w:val="24"/>
        </w:rPr>
        <w:t xml:space="preserve"> вскры</w:t>
      </w:r>
      <w:r w:rsidR="009440B6" w:rsidRPr="00035737">
        <w:rPr>
          <w:rFonts w:ascii="Times New Roman" w:hAnsi="Times New Roman"/>
          <w:sz w:val="24"/>
          <w:szCs w:val="24"/>
        </w:rPr>
        <w:t>вает</w:t>
      </w:r>
      <w:r w:rsidR="001648B0" w:rsidRPr="00035737">
        <w:rPr>
          <w:rFonts w:ascii="Times New Roman" w:hAnsi="Times New Roman"/>
          <w:sz w:val="24"/>
          <w:szCs w:val="24"/>
        </w:rPr>
        <w:t xml:space="preserve"> конверт с такой заявкой и рассм</w:t>
      </w:r>
      <w:r w:rsidR="009440B6" w:rsidRPr="00035737">
        <w:rPr>
          <w:rFonts w:ascii="Times New Roman" w:hAnsi="Times New Roman"/>
          <w:sz w:val="24"/>
          <w:szCs w:val="24"/>
        </w:rPr>
        <w:t>атривает</w:t>
      </w:r>
      <w:r w:rsidR="001648B0" w:rsidRPr="00035737">
        <w:rPr>
          <w:rFonts w:ascii="Times New Roman" w:hAnsi="Times New Roman"/>
          <w:sz w:val="24"/>
          <w:szCs w:val="24"/>
        </w:rPr>
        <w:t xml:space="preserve"> ее в порядке, установленном настоящим Положением. Если рассматриваемая заявка на участие в </w:t>
      </w:r>
      <w:r w:rsidR="009949C5">
        <w:rPr>
          <w:rFonts w:ascii="Times New Roman" w:hAnsi="Times New Roman"/>
          <w:sz w:val="24"/>
          <w:szCs w:val="24"/>
        </w:rPr>
        <w:t xml:space="preserve">открытом </w:t>
      </w:r>
      <w:r w:rsidR="001648B0" w:rsidRPr="00035737">
        <w:rPr>
          <w:rFonts w:ascii="Times New Roman" w:hAnsi="Times New Roman"/>
          <w:sz w:val="24"/>
          <w:szCs w:val="24"/>
        </w:rPr>
        <w:t xml:space="preserve">конкурсе и подавший такую заявку участник размещения заказа соответствуют требованиям и условиям, предусмотренным конкурсной документацией, </w:t>
      </w:r>
      <w:r w:rsidR="009440B6" w:rsidRPr="00035737">
        <w:rPr>
          <w:rFonts w:ascii="Times New Roman" w:hAnsi="Times New Roman"/>
          <w:sz w:val="24"/>
          <w:szCs w:val="24"/>
        </w:rPr>
        <w:t>заказчик</w:t>
      </w:r>
      <w:r w:rsidR="001648B0" w:rsidRPr="00035737">
        <w:rPr>
          <w:rFonts w:ascii="Times New Roman" w:hAnsi="Times New Roman"/>
          <w:sz w:val="24"/>
          <w:szCs w:val="24"/>
        </w:rPr>
        <w:t xml:space="preserve"> </w:t>
      </w:r>
      <w:r w:rsidR="00731E54" w:rsidRPr="00035737">
        <w:rPr>
          <w:rFonts w:ascii="Times New Roman" w:hAnsi="Times New Roman"/>
          <w:sz w:val="24"/>
          <w:szCs w:val="24"/>
        </w:rPr>
        <w:t xml:space="preserve">вправе </w:t>
      </w:r>
      <w:r w:rsidR="001648B0" w:rsidRPr="00035737">
        <w:rPr>
          <w:rFonts w:ascii="Times New Roman" w:hAnsi="Times New Roman"/>
          <w:sz w:val="24"/>
          <w:szCs w:val="24"/>
        </w:rPr>
        <w:t>заключ</w:t>
      </w:r>
      <w:r w:rsidR="00731E54" w:rsidRPr="00035737">
        <w:rPr>
          <w:rFonts w:ascii="Times New Roman" w:hAnsi="Times New Roman"/>
          <w:sz w:val="24"/>
          <w:szCs w:val="24"/>
        </w:rPr>
        <w:t>ить</w:t>
      </w:r>
      <w:r w:rsidR="001648B0" w:rsidRPr="00035737">
        <w:rPr>
          <w:rFonts w:ascii="Times New Roman" w:hAnsi="Times New Roman"/>
          <w:sz w:val="24"/>
          <w:szCs w:val="24"/>
        </w:rPr>
        <w:t xml:space="preserve"> </w:t>
      </w:r>
      <w:r w:rsidR="009440B6" w:rsidRPr="00035737">
        <w:rPr>
          <w:rFonts w:ascii="Times New Roman" w:hAnsi="Times New Roman"/>
          <w:sz w:val="24"/>
          <w:szCs w:val="24"/>
        </w:rPr>
        <w:t>д</w:t>
      </w:r>
      <w:r w:rsidR="001648B0" w:rsidRPr="00035737">
        <w:rPr>
          <w:rFonts w:ascii="Times New Roman" w:hAnsi="Times New Roman"/>
          <w:sz w:val="24"/>
          <w:szCs w:val="24"/>
        </w:rPr>
        <w:t xml:space="preserve">оговор с участником размещения заказа, подавшим такую заявку на участие в </w:t>
      </w:r>
      <w:r w:rsidR="009949C5">
        <w:rPr>
          <w:rFonts w:ascii="Times New Roman" w:hAnsi="Times New Roman"/>
          <w:sz w:val="24"/>
          <w:szCs w:val="24"/>
        </w:rPr>
        <w:t>открытом</w:t>
      </w:r>
      <w:r w:rsidR="009949C5" w:rsidRPr="00035737">
        <w:rPr>
          <w:rFonts w:ascii="Times New Roman" w:hAnsi="Times New Roman"/>
          <w:sz w:val="24"/>
          <w:szCs w:val="24"/>
        </w:rPr>
        <w:t xml:space="preserve"> </w:t>
      </w:r>
      <w:r w:rsidR="001648B0" w:rsidRPr="00035737">
        <w:rPr>
          <w:rFonts w:ascii="Times New Roman" w:hAnsi="Times New Roman"/>
          <w:sz w:val="24"/>
          <w:szCs w:val="24"/>
        </w:rPr>
        <w:t xml:space="preserve">конкурсе, на условиях конкурсной документации,   проекта </w:t>
      </w:r>
      <w:r w:rsidR="009440B6" w:rsidRPr="00035737">
        <w:rPr>
          <w:rFonts w:ascii="Times New Roman" w:hAnsi="Times New Roman"/>
          <w:sz w:val="24"/>
          <w:szCs w:val="24"/>
        </w:rPr>
        <w:t>д</w:t>
      </w:r>
      <w:r w:rsidR="001648B0" w:rsidRPr="00035737">
        <w:rPr>
          <w:rFonts w:ascii="Times New Roman" w:hAnsi="Times New Roman"/>
          <w:sz w:val="24"/>
          <w:szCs w:val="24"/>
        </w:rPr>
        <w:t>оговора и  заявки на участие в</w:t>
      </w:r>
      <w:r w:rsidR="009949C5" w:rsidRPr="009949C5">
        <w:rPr>
          <w:rFonts w:ascii="Times New Roman" w:hAnsi="Times New Roman"/>
          <w:sz w:val="24"/>
          <w:szCs w:val="24"/>
        </w:rPr>
        <w:t xml:space="preserve"> </w:t>
      </w:r>
      <w:r w:rsidR="009949C5">
        <w:rPr>
          <w:rFonts w:ascii="Times New Roman" w:hAnsi="Times New Roman"/>
          <w:sz w:val="24"/>
          <w:szCs w:val="24"/>
        </w:rPr>
        <w:t>открытом</w:t>
      </w:r>
      <w:r w:rsidR="001648B0" w:rsidRPr="00035737">
        <w:rPr>
          <w:rFonts w:ascii="Times New Roman" w:hAnsi="Times New Roman"/>
          <w:sz w:val="24"/>
          <w:szCs w:val="24"/>
        </w:rPr>
        <w:t xml:space="preserve"> конкурсе, поданной участником.</w:t>
      </w:r>
    </w:p>
    <w:p w:rsidR="001648B0" w:rsidRPr="00035737" w:rsidRDefault="00632D36" w:rsidP="009944A6">
      <w:pPr>
        <w:spacing w:after="0" w:line="240" w:lineRule="auto"/>
        <w:ind w:firstLine="426"/>
        <w:jc w:val="both"/>
        <w:rPr>
          <w:rFonts w:ascii="Times New Roman" w:hAnsi="Times New Roman"/>
          <w:sz w:val="24"/>
          <w:szCs w:val="24"/>
        </w:rPr>
      </w:pPr>
      <w:r w:rsidRPr="00035737">
        <w:rPr>
          <w:rFonts w:ascii="Times New Roman" w:hAnsi="Times New Roman"/>
          <w:sz w:val="24"/>
          <w:szCs w:val="24"/>
        </w:rPr>
        <w:t>7</w:t>
      </w:r>
      <w:r w:rsidR="001648B0" w:rsidRPr="00035737">
        <w:rPr>
          <w:rFonts w:ascii="Times New Roman" w:hAnsi="Times New Roman"/>
          <w:sz w:val="24"/>
          <w:szCs w:val="24"/>
        </w:rPr>
        <w:t>.</w:t>
      </w:r>
      <w:r w:rsidR="000759D2" w:rsidRPr="00035737">
        <w:rPr>
          <w:rFonts w:ascii="Times New Roman" w:hAnsi="Times New Roman"/>
          <w:sz w:val="24"/>
          <w:szCs w:val="24"/>
        </w:rPr>
        <w:t>1</w:t>
      </w:r>
      <w:r w:rsidR="001648B0" w:rsidRPr="00035737">
        <w:rPr>
          <w:rFonts w:ascii="Times New Roman" w:hAnsi="Times New Roman"/>
          <w:sz w:val="24"/>
          <w:szCs w:val="24"/>
        </w:rPr>
        <w:t>.</w:t>
      </w:r>
      <w:r w:rsidRPr="00035737">
        <w:rPr>
          <w:rFonts w:ascii="Times New Roman" w:hAnsi="Times New Roman"/>
          <w:sz w:val="24"/>
          <w:szCs w:val="24"/>
        </w:rPr>
        <w:t>19.</w:t>
      </w:r>
      <w:r w:rsidR="001648B0" w:rsidRPr="00035737">
        <w:rPr>
          <w:rFonts w:ascii="Times New Roman" w:hAnsi="Times New Roman"/>
          <w:sz w:val="24"/>
          <w:szCs w:val="24"/>
        </w:rPr>
        <w:t xml:space="preserve">Заявки на участие в </w:t>
      </w:r>
      <w:r w:rsidR="009949C5">
        <w:rPr>
          <w:rFonts w:ascii="Times New Roman" w:hAnsi="Times New Roman"/>
          <w:sz w:val="24"/>
          <w:szCs w:val="24"/>
        </w:rPr>
        <w:t>открытом</w:t>
      </w:r>
      <w:r w:rsidR="009949C5" w:rsidRPr="00035737">
        <w:rPr>
          <w:rFonts w:ascii="Times New Roman" w:hAnsi="Times New Roman"/>
          <w:sz w:val="24"/>
          <w:szCs w:val="24"/>
        </w:rPr>
        <w:t xml:space="preserve"> </w:t>
      </w:r>
      <w:r w:rsidR="001648B0" w:rsidRPr="00035737">
        <w:rPr>
          <w:rFonts w:ascii="Times New Roman" w:hAnsi="Times New Roman"/>
          <w:sz w:val="24"/>
          <w:szCs w:val="24"/>
        </w:rPr>
        <w:t>конкурсе, полученны</w:t>
      </w:r>
      <w:r w:rsidRPr="00035737">
        <w:rPr>
          <w:rFonts w:ascii="Times New Roman" w:hAnsi="Times New Roman"/>
          <w:sz w:val="24"/>
          <w:szCs w:val="24"/>
        </w:rPr>
        <w:t xml:space="preserve">е после окончания срока подачи </w:t>
      </w:r>
      <w:r w:rsidR="001648B0" w:rsidRPr="00035737">
        <w:rPr>
          <w:rFonts w:ascii="Times New Roman" w:hAnsi="Times New Roman"/>
          <w:sz w:val="24"/>
          <w:szCs w:val="24"/>
        </w:rPr>
        <w:t xml:space="preserve">заявок на участие в </w:t>
      </w:r>
      <w:r w:rsidR="009949C5">
        <w:rPr>
          <w:rFonts w:ascii="Times New Roman" w:hAnsi="Times New Roman"/>
          <w:sz w:val="24"/>
          <w:szCs w:val="24"/>
        </w:rPr>
        <w:t>открытом</w:t>
      </w:r>
      <w:r w:rsidR="009949C5" w:rsidRPr="00035737">
        <w:rPr>
          <w:rFonts w:ascii="Times New Roman" w:hAnsi="Times New Roman"/>
          <w:sz w:val="24"/>
          <w:szCs w:val="24"/>
        </w:rPr>
        <w:t xml:space="preserve"> </w:t>
      </w:r>
      <w:r w:rsidR="001648B0" w:rsidRPr="00035737">
        <w:rPr>
          <w:rFonts w:ascii="Times New Roman" w:hAnsi="Times New Roman"/>
          <w:sz w:val="24"/>
          <w:szCs w:val="24"/>
        </w:rPr>
        <w:t xml:space="preserve">конкурсе, установленного конкурсной документацией, не </w:t>
      </w:r>
      <w:r w:rsidRPr="00035737">
        <w:rPr>
          <w:rFonts w:ascii="Times New Roman" w:hAnsi="Times New Roman"/>
          <w:sz w:val="24"/>
          <w:szCs w:val="24"/>
        </w:rPr>
        <w:t xml:space="preserve">рассматриваются и направляются </w:t>
      </w:r>
      <w:r w:rsidR="001648B0" w:rsidRPr="00035737">
        <w:rPr>
          <w:rFonts w:ascii="Times New Roman" w:hAnsi="Times New Roman"/>
          <w:sz w:val="24"/>
          <w:szCs w:val="24"/>
        </w:rPr>
        <w:t>участникам размещения заказа, по</w:t>
      </w:r>
      <w:r w:rsidRPr="00035737">
        <w:rPr>
          <w:rFonts w:ascii="Times New Roman" w:hAnsi="Times New Roman"/>
          <w:sz w:val="24"/>
          <w:szCs w:val="24"/>
        </w:rPr>
        <w:t xml:space="preserve">давшим такие заявки, в течение </w:t>
      </w:r>
      <w:r w:rsidR="00957BE0" w:rsidRPr="00035737">
        <w:rPr>
          <w:rFonts w:ascii="Times New Roman" w:hAnsi="Times New Roman"/>
          <w:sz w:val="24"/>
          <w:szCs w:val="24"/>
        </w:rPr>
        <w:t>двух</w:t>
      </w:r>
      <w:r w:rsidRPr="00035737">
        <w:rPr>
          <w:rFonts w:ascii="Times New Roman" w:hAnsi="Times New Roman"/>
          <w:sz w:val="24"/>
          <w:szCs w:val="24"/>
        </w:rPr>
        <w:t xml:space="preserve"> рабочих </w:t>
      </w:r>
      <w:r w:rsidR="001648B0" w:rsidRPr="00035737">
        <w:rPr>
          <w:rFonts w:ascii="Times New Roman" w:hAnsi="Times New Roman"/>
          <w:sz w:val="24"/>
          <w:szCs w:val="24"/>
        </w:rPr>
        <w:t xml:space="preserve">дней с момента получения заявок без нарушения целостности конверта, в котором была подана такая заявка. Заявки на участие в </w:t>
      </w:r>
      <w:r w:rsidR="009949C5">
        <w:rPr>
          <w:rFonts w:ascii="Times New Roman" w:hAnsi="Times New Roman"/>
          <w:sz w:val="24"/>
          <w:szCs w:val="24"/>
        </w:rPr>
        <w:t>открытом</w:t>
      </w:r>
      <w:r w:rsidR="009949C5" w:rsidRPr="00035737">
        <w:rPr>
          <w:rFonts w:ascii="Times New Roman" w:hAnsi="Times New Roman"/>
          <w:sz w:val="24"/>
          <w:szCs w:val="24"/>
        </w:rPr>
        <w:t xml:space="preserve"> </w:t>
      </w:r>
      <w:r w:rsidR="001648B0" w:rsidRPr="00035737">
        <w:rPr>
          <w:rFonts w:ascii="Times New Roman" w:hAnsi="Times New Roman"/>
          <w:sz w:val="24"/>
          <w:szCs w:val="24"/>
        </w:rPr>
        <w:t>конкурсе, полученны</w:t>
      </w:r>
      <w:r w:rsidRPr="00035737">
        <w:rPr>
          <w:rFonts w:ascii="Times New Roman" w:hAnsi="Times New Roman"/>
          <w:sz w:val="24"/>
          <w:szCs w:val="24"/>
        </w:rPr>
        <w:t xml:space="preserve">е после окончания срока подачи </w:t>
      </w:r>
      <w:r w:rsidR="001648B0" w:rsidRPr="00035737">
        <w:rPr>
          <w:rFonts w:ascii="Times New Roman" w:hAnsi="Times New Roman"/>
          <w:sz w:val="24"/>
          <w:szCs w:val="24"/>
        </w:rPr>
        <w:t xml:space="preserve">заявок на участие в </w:t>
      </w:r>
      <w:r w:rsidR="009949C5">
        <w:rPr>
          <w:rFonts w:ascii="Times New Roman" w:hAnsi="Times New Roman"/>
          <w:sz w:val="24"/>
          <w:szCs w:val="24"/>
        </w:rPr>
        <w:t>открытом</w:t>
      </w:r>
      <w:r w:rsidR="009949C5" w:rsidRPr="00035737">
        <w:rPr>
          <w:rFonts w:ascii="Times New Roman" w:hAnsi="Times New Roman"/>
          <w:sz w:val="24"/>
          <w:szCs w:val="24"/>
        </w:rPr>
        <w:t xml:space="preserve"> </w:t>
      </w:r>
      <w:r w:rsidR="001648B0" w:rsidRPr="00035737">
        <w:rPr>
          <w:rFonts w:ascii="Times New Roman" w:hAnsi="Times New Roman"/>
          <w:sz w:val="24"/>
          <w:szCs w:val="24"/>
        </w:rPr>
        <w:t xml:space="preserve">конкурсе,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w:t>
      </w:r>
    </w:p>
    <w:p w:rsidR="0003662B" w:rsidRPr="009944A6" w:rsidRDefault="00632D36" w:rsidP="009944A6">
      <w:pPr>
        <w:widowControl w:val="0"/>
        <w:tabs>
          <w:tab w:val="left" w:pos="709"/>
        </w:tabs>
        <w:spacing w:after="0" w:line="240" w:lineRule="auto"/>
        <w:ind w:left="40" w:right="20" w:firstLine="426"/>
        <w:jc w:val="both"/>
        <w:rPr>
          <w:rFonts w:ascii="Times New Roman" w:hAnsi="Times New Roman"/>
          <w:sz w:val="24"/>
          <w:szCs w:val="24"/>
          <w:lang w:eastAsia="ru-RU"/>
        </w:rPr>
      </w:pPr>
      <w:r w:rsidRPr="00035737">
        <w:rPr>
          <w:rFonts w:ascii="Times New Roman" w:hAnsi="Times New Roman"/>
          <w:color w:val="000000"/>
          <w:sz w:val="24"/>
          <w:szCs w:val="24"/>
          <w:lang w:eastAsia="ru-RU"/>
        </w:rPr>
        <w:t>7.1.2</w:t>
      </w:r>
      <w:r w:rsidR="0003662B" w:rsidRPr="00035737">
        <w:rPr>
          <w:rFonts w:ascii="Times New Roman" w:hAnsi="Times New Roman"/>
          <w:color w:val="000000"/>
          <w:sz w:val="24"/>
          <w:szCs w:val="24"/>
          <w:lang w:eastAsia="ru-RU"/>
        </w:rPr>
        <w:t>0.Каждый конверт с заявкой</w:t>
      </w:r>
      <w:r w:rsidR="0003662B" w:rsidRPr="009944A6">
        <w:rPr>
          <w:rFonts w:ascii="Times New Roman" w:hAnsi="Times New Roman"/>
          <w:color w:val="000000"/>
          <w:sz w:val="24"/>
          <w:szCs w:val="24"/>
          <w:lang w:eastAsia="ru-RU"/>
        </w:rPr>
        <w:t xml:space="preserve"> на участие в </w:t>
      </w:r>
      <w:r w:rsidR="009949C5">
        <w:rPr>
          <w:rFonts w:ascii="Times New Roman" w:hAnsi="Times New Roman"/>
          <w:sz w:val="24"/>
          <w:szCs w:val="24"/>
        </w:rPr>
        <w:t>открытом</w:t>
      </w:r>
      <w:r w:rsidR="009949C5" w:rsidRPr="009944A6">
        <w:rPr>
          <w:rFonts w:ascii="Times New Roman" w:hAnsi="Times New Roman"/>
          <w:color w:val="000000"/>
          <w:sz w:val="24"/>
          <w:szCs w:val="24"/>
          <w:lang w:eastAsia="ru-RU"/>
        </w:rPr>
        <w:t xml:space="preserve"> </w:t>
      </w:r>
      <w:r w:rsidR="0003662B" w:rsidRPr="009944A6">
        <w:rPr>
          <w:rFonts w:ascii="Times New Roman" w:hAnsi="Times New Roman"/>
          <w:color w:val="000000"/>
          <w:sz w:val="24"/>
          <w:szCs w:val="24"/>
          <w:lang w:eastAsia="ru-RU"/>
        </w:rPr>
        <w:t>конкурсе, поступивший как в течение срока подачи заявок на участие, так и после его окончания, реги</w:t>
      </w:r>
      <w:r w:rsidRPr="009944A6">
        <w:rPr>
          <w:rFonts w:ascii="Times New Roman" w:hAnsi="Times New Roman"/>
          <w:color w:val="000000"/>
          <w:sz w:val="24"/>
          <w:szCs w:val="24"/>
          <w:lang w:eastAsia="ru-RU"/>
        </w:rPr>
        <w:t xml:space="preserve">стрируется секретарем Комиссии </w:t>
      </w:r>
      <w:r w:rsidR="0003662B" w:rsidRPr="009944A6">
        <w:rPr>
          <w:rFonts w:ascii="Times New Roman" w:hAnsi="Times New Roman"/>
          <w:color w:val="000000"/>
          <w:sz w:val="24"/>
          <w:szCs w:val="24"/>
          <w:lang w:eastAsia="ru-RU"/>
        </w:rPr>
        <w:t>в журнале регистрации заявок.</w:t>
      </w:r>
    </w:p>
    <w:p w:rsidR="0003662B" w:rsidRPr="009944A6" w:rsidRDefault="00632D36" w:rsidP="009944A6">
      <w:pPr>
        <w:tabs>
          <w:tab w:val="left" w:pos="709"/>
        </w:tabs>
        <w:spacing w:after="0" w:line="240" w:lineRule="auto"/>
        <w:ind w:firstLine="426"/>
        <w:jc w:val="both"/>
        <w:rPr>
          <w:rFonts w:ascii="Times New Roman" w:hAnsi="Times New Roman"/>
          <w:sz w:val="24"/>
          <w:szCs w:val="24"/>
          <w:lang w:eastAsia="ru-RU"/>
        </w:rPr>
      </w:pPr>
      <w:r w:rsidRPr="009944A6">
        <w:rPr>
          <w:rFonts w:ascii="Times New Roman" w:hAnsi="Times New Roman"/>
          <w:sz w:val="24"/>
          <w:szCs w:val="24"/>
          <w:lang w:eastAsia="ru-RU"/>
        </w:rPr>
        <w:t>7.1.2</w:t>
      </w:r>
      <w:r w:rsidR="0003662B" w:rsidRPr="009944A6">
        <w:rPr>
          <w:rFonts w:ascii="Times New Roman" w:hAnsi="Times New Roman"/>
          <w:sz w:val="24"/>
          <w:szCs w:val="24"/>
          <w:lang w:eastAsia="ru-RU"/>
        </w:rPr>
        <w:t>1.В названном журнале указываются следующие сведения:</w:t>
      </w:r>
    </w:p>
    <w:p w:rsidR="0003662B" w:rsidRPr="009944A6" w:rsidRDefault="0003662B" w:rsidP="009944A6">
      <w:pPr>
        <w:widowControl w:val="0"/>
        <w:tabs>
          <w:tab w:val="left" w:pos="709"/>
        </w:tabs>
        <w:spacing w:after="0" w:line="240" w:lineRule="auto"/>
        <w:ind w:left="40" w:firstLine="669"/>
        <w:jc w:val="both"/>
        <w:rPr>
          <w:rFonts w:ascii="Times New Roman" w:hAnsi="Times New Roman"/>
          <w:sz w:val="24"/>
          <w:szCs w:val="24"/>
          <w:lang w:eastAsia="ru-RU"/>
        </w:rPr>
      </w:pPr>
      <w:r w:rsidRPr="009944A6">
        <w:rPr>
          <w:rFonts w:ascii="Times New Roman" w:hAnsi="Times New Roman"/>
          <w:sz w:val="24"/>
          <w:szCs w:val="24"/>
          <w:lang w:eastAsia="ru-RU"/>
        </w:rPr>
        <w:t>-регистрационный номер заявки на участие в закупке;</w:t>
      </w:r>
    </w:p>
    <w:p w:rsidR="0003662B" w:rsidRPr="009944A6" w:rsidRDefault="0003662B" w:rsidP="00885393">
      <w:pPr>
        <w:widowControl w:val="0"/>
        <w:tabs>
          <w:tab w:val="left" w:pos="709"/>
        </w:tabs>
        <w:spacing w:after="0" w:line="240" w:lineRule="auto"/>
        <w:ind w:left="40" w:firstLine="669"/>
        <w:jc w:val="both"/>
        <w:rPr>
          <w:rFonts w:ascii="Times New Roman" w:hAnsi="Times New Roman"/>
          <w:sz w:val="24"/>
          <w:szCs w:val="24"/>
          <w:lang w:eastAsia="ru-RU"/>
        </w:rPr>
      </w:pPr>
      <w:r w:rsidRPr="009944A6">
        <w:rPr>
          <w:rFonts w:ascii="Times New Roman" w:hAnsi="Times New Roman"/>
          <w:sz w:val="24"/>
          <w:szCs w:val="24"/>
          <w:lang w:eastAsia="ru-RU"/>
        </w:rPr>
        <w:t xml:space="preserve">-дата и время поступления конверта </w:t>
      </w:r>
      <w:r w:rsidR="00885393">
        <w:rPr>
          <w:rFonts w:ascii="Times New Roman" w:hAnsi="Times New Roman"/>
          <w:sz w:val="24"/>
          <w:szCs w:val="24"/>
          <w:lang w:eastAsia="ru-RU"/>
        </w:rPr>
        <w:t>с заявкой на участие в закупке;</w:t>
      </w:r>
    </w:p>
    <w:p w:rsidR="0003662B" w:rsidRPr="009944A6" w:rsidRDefault="0003662B" w:rsidP="00885393">
      <w:pPr>
        <w:widowControl w:val="0"/>
        <w:tabs>
          <w:tab w:val="left" w:pos="709"/>
          <w:tab w:val="left" w:pos="906"/>
        </w:tabs>
        <w:spacing w:after="0" w:line="240" w:lineRule="auto"/>
        <w:ind w:left="40"/>
        <w:jc w:val="both"/>
        <w:rPr>
          <w:rFonts w:ascii="Times New Roman" w:hAnsi="Times New Roman"/>
          <w:sz w:val="24"/>
          <w:szCs w:val="24"/>
          <w:lang w:eastAsia="ru-RU"/>
        </w:rPr>
      </w:pPr>
      <w:r w:rsidRPr="009944A6">
        <w:rPr>
          <w:rFonts w:ascii="Times New Roman" w:hAnsi="Times New Roman"/>
          <w:sz w:val="24"/>
          <w:szCs w:val="24"/>
          <w:lang w:eastAsia="ru-RU"/>
        </w:rPr>
        <w:tab/>
      </w:r>
      <w:r w:rsidR="00885393">
        <w:rPr>
          <w:rFonts w:ascii="Times New Roman" w:hAnsi="Times New Roman"/>
          <w:sz w:val="24"/>
          <w:szCs w:val="24"/>
          <w:lang w:eastAsia="ru-RU"/>
        </w:rPr>
        <w:t>- наименование участника подавшего заявку</w:t>
      </w:r>
    </w:p>
    <w:p w:rsidR="001648B0" w:rsidRPr="009944A6" w:rsidRDefault="00632D36" w:rsidP="00AC7DFD">
      <w:pPr>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7</w:t>
      </w:r>
      <w:r w:rsidR="001648B0" w:rsidRPr="009944A6">
        <w:rPr>
          <w:rFonts w:ascii="Times New Roman" w:hAnsi="Times New Roman"/>
          <w:sz w:val="24"/>
          <w:szCs w:val="24"/>
        </w:rPr>
        <w:t>.</w:t>
      </w:r>
      <w:r w:rsidR="00E11751" w:rsidRPr="009944A6">
        <w:rPr>
          <w:rFonts w:ascii="Times New Roman" w:hAnsi="Times New Roman"/>
          <w:sz w:val="24"/>
          <w:szCs w:val="24"/>
        </w:rPr>
        <w:t>1</w:t>
      </w:r>
      <w:r w:rsidR="001648B0" w:rsidRPr="009944A6">
        <w:rPr>
          <w:rFonts w:ascii="Times New Roman" w:hAnsi="Times New Roman"/>
          <w:sz w:val="24"/>
          <w:szCs w:val="24"/>
        </w:rPr>
        <w:t>.</w:t>
      </w:r>
      <w:r w:rsidRPr="009944A6">
        <w:rPr>
          <w:rFonts w:ascii="Times New Roman" w:hAnsi="Times New Roman"/>
          <w:sz w:val="24"/>
          <w:szCs w:val="24"/>
        </w:rPr>
        <w:t>22</w:t>
      </w:r>
      <w:r w:rsidR="004F6BCE" w:rsidRPr="009944A6">
        <w:rPr>
          <w:rFonts w:ascii="Times New Roman" w:hAnsi="Times New Roman"/>
          <w:sz w:val="24"/>
          <w:szCs w:val="24"/>
        </w:rPr>
        <w:t>.</w:t>
      </w:r>
      <w:r w:rsidR="00E11751" w:rsidRPr="009944A6">
        <w:rPr>
          <w:rFonts w:ascii="Times New Roman" w:hAnsi="Times New Roman"/>
          <w:sz w:val="24"/>
          <w:szCs w:val="24"/>
        </w:rPr>
        <w:t>В</w:t>
      </w:r>
      <w:r w:rsidR="00DD5222" w:rsidRPr="009944A6">
        <w:rPr>
          <w:rFonts w:ascii="Times New Roman" w:hAnsi="Times New Roman"/>
          <w:sz w:val="24"/>
          <w:szCs w:val="24"/>
        </w:rPr>
        <w:t xml:space="preserve"> день, во </w:t>
      </w:r>
      <w:r w:rsidR="001648B0" w:rsidRPr="009944A6">
        <w:rPr>
          <w:rFonts w:ascii="Times New Roman" w:hAnsi="Times New Roman"/>
          <w:sz w:val="24"/>
          <w:szCs w:val="24"/>
        </w:rPr>
        <w:t xml:space="preserve">время и в месте, указанные в конкурсной документации, </w:t>
      </w:r>
      <w:r w:rsidR="00885393" w:rsidRPr="00885393">
        <w:rPr>
          <w:rFonts w:ascii="Times New Roman" w:hAnsi="Times New Roman"/>
          <w:sz w:val="24"/>
          <w:szCs w:val="24"/>
        </w:rPr>
        <w:t>комиссией по  закупкам</w:t>
      </w:r>
      <w:r w:rsidR="001648B0" w:rsidRPr="009944A6">
        <w:rPr>
          <w:rFonts w:ascii="Times New Roman" w:hAnsi="Times New Roman"/>
          <w:sz w:val="24"/>
          <w:szCs w:val="24"/>
        </w:rPr>
        <w:t xml:space="preserve"> вскрываются конверты с заявками на участие в </w:t>
      </w:r>
      <w:r w:rsidR="009949C5">
        <w:rPr>
          <w:rFonts w:ascii="Times New Roman" w:hAnsi="Times New Roman"/>
          <w:sz w:val="24"/>
          <w:szCs w:val="24"/>
        </w:rPr>
        <w:t>открытом</w:t>
      </w:r>
      <w:r w:rsidR="009949C5" w:rsidRPr="009944A6">
        <w:rPr>
          <w:rFonts w:ascii="Times New Roman" w:hAnsi="Times New Roman"/>
          <w:sz w:val="24"/>
          <w:szCs w:val="24"/>
        </w:rPr>
        <w:t xml:space="preserve"> </w:t>
      </w:r>
      <w:r w:rsidR="001648B0" w:rsidRPr="009944A6">
        <w:rPr>
          <w:rFonts w:ascii="Times New Roman" w:hAnsi="Times New Roman"/>
          <w:sz w:val="24"/>
          <w:szCs w:val="24"/>
        </w:rPr>
        <w:t xml:space="preserve">конкурсе. </w:t>
      </w:r>
    </w:p>
    <w:p w:rsidR="001648B0" w:rsidRPr="009944A6" w:rsidRDefault="00632D36" w:rsidP="00AC7DFD">
      <w:pPr>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7</w:t>
      </w:r>
      <w:r w:rsidR="001648B0" w:rsidRPr="009944A6">
        <w:rPr>
          <w:rFonts w:ascii="Times New Roman" w:hAnsi="Times New Roman"/>
          <w:sz w:val="24"/>
          <w:szCs w:val="24"/>
        </w:rPr>
        <w:t>.</w:t>
      </w:r>
      <w:r w:rsidR="00DE3D0E" w:rsidRPr="009944A6">
        <w:rPr>
          <w:rFonts w:ascii="Times New Roman" w:hAnsi="Times New Roman"/>
          <w:sz w:val="24"/>
          <w:szCs w:val="24"/>
        </w:rPr>
        <w:t>1</w:t>
      </w:r>
      <w:r w:rsidR="001648B0" w:rsidRPr="009944A6">
        <w:rPr>
          <w:rFonts w:ascii="Times New Roman" w:hAnsi="Times New Roman"/>
          <w:sz w:val="24"/>
          <w:szCs w:val="24"/>
        </w:rPr>
        <w:t>.</w:t>
      </w:r>
      <w:r w:rsidR="00DE3D0E" w:rsidRPr="009944A6">
        <w:rPr>
          <w:rFonts w:ascii="Times New Roman" w:hAnsi="Times New Roman"/>
          <w:sz w:val="24"/>
          <w:szCs w:val="24"/>
        </w:rPr>
        <w:t>2</w:t>
      </w:r>
      <w:r w:rsidRPr="009944A6">
        <w:rPr>
          <w:rFonts w:ascii="Times New Roman" w:hAnsi="Times New Roman"/>
          <w:sz w:val="24"/>
          <w:szCs w:val="24"/>
        </w:rPr>
        <w:t>3</w:t>
      </w:r>
      <w:r w:rsidR="004F6BCE" w:rsidRPr="009944A6">
        <w:rPr>
          <w:rFonts w:ascii="Times New Roman" w:hAnsi="Times New Roman"/>
          <w:sz w:val="24"/>
          <w:szCs w:val="24"/>
        </w:rPr>
        <w:t>.</w:t>
      </w:r>
      <w:r w:rsidR="001648B0" w:rsidRPr="009944A6">
        <w:rPr>
          <w:rFonts w:ascii="Times New Roman" w:hAnsi="Times New Roman"/>
          <w:sz w:val="24"/>
          <w:szCs w:val="24"/>
        </w:rPr>
        <w:t xml:space="preserve">В случае установления факта подачи одним участником размещения заказа двух и более заявок на участие в </w:t>
      </w:r>
      <w:r w:rsidR="009949C5">
        <w:rPr>
          <w:rFonts w:ascii="Times New Roman" w:hAnsi="Times New Roman"/>
          <w:sz w:val="24"/>
          <w:szCs w:val="24"/>
        </w:rPr>
        <w:t>открытом</w:t>
      </w:r>
      <w:r w:rsidR="009949C5" w:rsidRPr="009944A6">
        <w:rPr>
          <w:rFonts w:ascii="Times New Roman" w:hAnsi="Times New Roman"/>
          <w:sz w:val="24"/>
          <w:szCs w:val="24"/>
        </w:rPr>
        <w:t xml:space="preserve"> </w:t>
      </w:r>
      <w:r w:rsidR="001648B0" w:rsidRPr="009944A6">
        <w:rPr>
          <w:rFonts w:ascii="Times New Roman" w:hAnsi="Times New Roman"/>
          <w:sz w:val="24"/>
          <w:szCs w:val="24"/>
        </w:rPr>
        <w:t xml:space="preserve">конкурсе в отношении одного и того же лота при условии, что поданные ранее заявки таким участником не отозваны, все заявки на участие в </w:t>
      </w:r>
      <w:r w:rsidR="009857C8">
        <w:rPr>
          <w:rFonts w:ascii="Times New Roman" w:hAnsi="Times New Roman"/>
          <w:sz w:val="24"/>
          <w:szCs w:val="24"/>
        </w:rPr>
        <w:t xml:space="preserve">открытом </w:t>
      </w:r>
      <w:r w:rsidR="001648B0" w:rsidRPr="009944A6">
        <w:rPr>
          <w:rFonts w:ascii="Times New Roman" w:hAnsi="Times New Roman"/>
          <w:sz w:val="24"/>
          <w:szCs w:val="24"/>
        </w:rPr>
        <w:t>конкурсе участника размещения заказа, поданные в отношении данного лота, не рассматриваются и возвращаются участнику.</w:t>
      </w:r>
    </w:p>
    <w:p w:rsidR="001648B0" w:rsidRPr="009944A6" w:rsidRDefault="004F6BCE" w:rsidP="00AC7DFD">
      <w:pPr>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7</w:t>
      </w:r>
      <w:r w:rsidR="001648B0" w:rsidRPr="009944A6">
        <w:rPr>
          <w:rFonts w:ascii="Times New Roman" w:hAnsi="Times New Roman"/>
          <w:sz w:val="24"/>
          <w:szCs w:val="24"/>
        </w:rPr>
        <w:t>.</w:t>
      </w:r>
      <w:r w:rsidR="00DE3D0E" w:rsidRPr="009944A6">
        <w:rPr>
          <w:rFonts w:ascii="Times New Roman" w:hAnsi="Times New Roman"/>
          <w:sz w:val="24"/>
          <w:szCs w:val="24"/>
        </w:rPr>
        <w:t>1</w:t>
      </w:r>
      <w:r w:rsidR="001648B0" w:rsidRPr="009944A6">
        <w:rPr>
          <w:rFonts w:ascii="Times New Roman" w:hAnsi="Times New Roman"/>
          <w:sz w:val="24"/>
          <w:szCs w:val="24"/>
        </w:rPr>
        <w:t>.</w:t>
      </w:r>
      <w:r w:rsidR="00DE3D0E" w:rsidRPr="009944A6">
        <w:rPr>
          <w:rFonts w:ascii="Times New Roman" w:hAnsi="Times New Roman"/>
          <w:sz w:val="24"/>
          <w:szCs w:val="24"/>
        </w:rPr>
        <w:t>2</w:t>
      </w:r>
      <w:r w:rsidRPr="009944A6">
        <w:rPr>
          <w:rFonts w:ascii="Times New Roman" w:hAnsi="Times New Roman"/>
          <w:sz w:val="24"/>
          <w:szCs w:val="24"/>
        </w:rPr>
        <w:t>4.</w:t>
      </w:r>
      <w:r w:rsidR="00957BE0" w:rsidRPr="009944A6">
        <w:rPr>
          <w:rFonts w:ascii="Times New Roman" w:hAnsi="Times New Roman"/>
          <w:sz w:val="24"/>
          <w:szCs w:val="24"/>
        </w:rPr>
        <w:t>К</w:t>
      </w:r>
      <w:r w:rsidR="001648B0" w:rsidRPr="009944A6">
        <w:rPr>
          <w:rFonts w:ascii="Times New Roman" w:hAnsi="Times New Roman"/>
          <w:sz w:val="24"/>
          <w:szCs w:val="24"/>
        </w:rPr>
        <w:t>онверт</w:t>
      </w:r>
      <w:r w:rsidR="00957BE0" w:rsidRPr="009944A6">
        <w:rPr>
          <w:rFonts w:ascii="Times New Roman" w:hAnsi="Times New Roman"/>
          <w:sz w:val="24"/>
          <w:szCs w:val="24"/>
        </w:rPr>
        <w:t>ы с заявками</w:t>
      </w:r>
      <w:r w:rsidR="001648B0" w:rsidRPr="009944A6">
        <w:rPr>
          <w:rFonts w:ascii="Times New Roman" w:hAnsi="Times New Roman"/>
          <w:sz w:val="24"/>
          <w:szCs w:val="24"/>
        </w:rPr>
        <w:t xml:space="preserve"> на участие в </w:t>
      </w:r>
      <w:r w:rsidR="009949C5">
        <w:rPr>
          <w:rFonts w:ascii="Times New Roman" w:hAnsi="Times New Roman"/>
          <w:sz w:val="24"/>
          <w:szCs w:val="24"/>
        </w:rPr>
        <w:t>открытом</w:t>
      </w:r>
      <w:r w:rsidR="009949C5" w:rsidRPr="009944A6">
        <w:rPr>
          <w:rFonts w:ascii="Times New Roman" w:hAnsi="Times New Roman"/>
          <w:sz w:val="24"/>
          <w:szCs w:val="24"/>
        </w:rPr>
        <w:t xml:space="preserve"> </w:t>
      </w:r>
      <w:r w:rsidR="001648B0" w:rsidRPr="009944A6">
        <w:rPr>
          <w:rFonts w:ascii="Times New Roman" w:hAnsi="Times New Roman"/>
          <w:sz w:val="24"/>
          <w:szCs w:val="24"/>
        </w:rPr>
        <w:t xml:space="preserve">конкурсе </w:t>
      </w:r>
      <w:r w:rsidR="00957BE0" w:rsidRPr="009944A6">
        <w:rPr>
          <w:rFonts w:ascii="Times New Roman" w:hAnsi="Times New Roman"/>
          <w:sz w:val="24"/>
          <w:szCs w:val="24"/>
        </w:rPr>
        <w:t>вскрываются</w:t>
      </w:r>
      <w:r w:rsidR="001648B0" w:rsidRPr="009944A6">
        <w:rPr>
          <w:rFonts w:ascii="Times New Roman" w:hAnsi="Times New Roman"/>
          <w:sz w:val="24"/>
          <w:szCs w:val="24"/>
        </w:rPr>
        <w:t xml:space="preserve">, </w:t>
      </w:r>
      <w:r w:rsidR="00957BE0" w:rsidRPr="009944A6">
        <w:rPr>
          <w:rFonts w:ascii="Times New Roman" w:hAnsi="Times New Roman"/>
          <w:sz w:val="24"/>
          <w:szCs w:val="24"/>
        </w:rPr>
        <w:t xml:space="preserve">проверяется </w:t>
      </w:r>
      <w:r w:rsidR="001648B0" w:rsidRPr="009944A6">
        <w:rPr>
          <w:rFonts w:ascii="Times New Roman" w:hAnsi="Times New Roman"/>
          <w:sz w:val="24"/>
          <w:szCs w:val="24"/>
        </w:rPr>
        <w:t xml:space="preserve">наличие сведений и документов, предусмотренных конкурсной документацией, условия исполнения </w:t>
      </w:r>
      <w:r w:rsidR="00B237FB" w:rsidRPr="009944A6">
        <w:rPr>
          <w:rFonts w:ascii="Times New Roman" w:hAnsi="Times New Roman"/>
          <w:sz w:val="24"/>
          <w:szCs w:val="24"/>
        </w:rPr>
        <w:t>д</w:t>
      </w:r>
      <w:r w:rsidR="001648B0" w:rsidRPr="009944A6">
        <w:rPr>
          <w:rFonts w:ascii="Times New Roman" w:hAnsi="Times New Roman"/>
          <w:sz w:val="24"/>
          <w:szCs w:val="24"/>
        </w:rPr>
        <w:t>оговора, являющиеся критерием оцен</w:t>
      </w:r>
      <w:r w:rsidRPr="009944A6">
        <w:rPr>
          <w:rFonts w:ascii="Times New Roman" w:hAnsi="Times New Roman"/>
          <w:sz w:val="24"/>
          <w:szCs w:val="24"/>
        </w:rPr>
        <w:t xml:space="preserve">ки заявок на участие в </w:t>
      </w:r>
      <w:r w:rsidR="009949C5">
        <w:rPr>
          <w:rFonts w:ascii="Times New Roman" w:hAnsi="Times New Roman"/>
          <w:sz w:val="24"/>
          <w:szCs w:val="24"/>
        </w:rPr>
        <w:t>открытом</w:t>
      </w:r>
      <w:r w:rsidR="009949C5" w:rsidRPr="009944A6">
        <w:rPr>
          <w:rFonts w:ascii="Times New Roman" w:hAnsi="Times New Roman"/>
          <w:sz w:val="24"/>
          <w:szCs w:val="24"/>
        </w:rPr>
        <w:t xml:space="preserve"> </w:t>
      </w:r>
      <w:r w:rsidRPr="009944A6">
        <w:rPr>
          <w:rFonts w:ascii="Times New Roman" w:hAnsi="Times New Roman"/>
          <w:sz w:val="24"/>
          <w:szCs w:val="24"/>
        </w:rPr>
        <w:t xml:space="preserve">конкурсе </w:t>
      </w:r>
      <w:r w:rsidR="001648B0" w:rsidRPr="009944A6">
        <w:rPr>
          <w:rFonts w:ascii="Times New Roman" w:hAnsi="Times New Roman"/>
          <w:sz w:val="24"/>
          <w:szCs w:val="24"/>
        </w:rPr>
        <w:t>и заносятся в протокол.</w:t>
      </w:r>
    </w:p>
    <w:p w:rsidR="001648B0" w:rsidRPr="00035737" w:rsidRDefault="004F6BCE" w:rsidP="00AC7DFD">
      <w:pPr>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7</w:t>
      </w:r>
      <w:r w:rsidR="001648B0" w:rsidRPr="009944A6">
        <w:rPr>
          <w:rFonts w:ascii="Times New Roman" w:hAnsi="Times New Roman"/>
          <w:sz w:val="24"/>
          <w:szCs w:val="24"/>
        </w:rPr>
        <w:t>.</w:t>
      </w:r>
      <w:r w:rsidR="00B237FB" w:rsidRPr="009944A6">
        <w:rPr>
          <w:rFonts w:ascii="Times New Roman" w:hAnsi="Times New Roman"/>
          <w:sz w:val="24"/>
          <w:szCs w:val="24"/>
        </w:rPr>
        <w:t>1</w:t>
      </w:r>
      <w:r w:rsidR="001648B0" w:rsidRPr="009944A6">
        <w:rPr>
          <w:rFonts w:ascii="Times New Roman" w:hAnsi="Times New Roman"/>
          <w:sz w:val="24"/>
          <w:szCs w:val="24"/>
        </w:rPr>
        <w:t>.</w:t>
      </w:r>
      <w:r w:rsidR="00B237FB" w:rsidRPr="009944A6">
        <w:rPr>
          <w:rFonts w:ascii="Times New Roman" w:hAnsi="Times New Roman"/>
          <w:sz w:val="24"/>
          <w:szCs w:val="24"/>
        </w:rPr>
        <w:t>2</w:t>
      </w:r>
      <w:r w:rsidRPr="009944A6">
        <w:rPr>
          <w:rFonts w:ascii="Times New Roman" w:hAnsi="Times New Roman"/>
          <w:sz w:val="24"/>
          <w:szCs w:val="24"/>
        </w:rPr>
        <w:t>5.</w:t>
      </w:r>
      <w:r w:rsidR="001648B0" w:rsidRPr="009944A6">
        <w:rPr>
          <w:rFonts w:ascii="Times New Roman" w:hAnsi="Times New Roman"/>
          <w:sz w:val="24"/>
          <w:szCs w:val="24"/>
        </w:rPr>
        <w:t xml:space="preserve">Протокол подписывается членами комиссии по </w:t>
      </w:r>
      <w:r w:rsidR="00B237FB" w:rsidRPr="009944A6">
        <w:rPr>
          <w:rFonts w:ascii="Times New Roman" w:hAnsi="Times New Roman"/>
          <w:sz w:val="24"/>
          <w:szCs w:val="24"/>
        </w:rPr>
        <w:t>закупкам</w:t>
      </w:r>
      <w:r w:rsidR="001648B0" w:rsidRPr="009944A6">
        <w:rPr>
          <w:rFonts w:ascii="Times New Roman" w:hAnsi="Times New Roman"/>
          <w:sz w:val="24"/>
          <w:szCs w:val="24"/>
        </w:rPr>
        <w:t xml:space="preserve"> после вскрытия конвертов с заявками на участие в </w:t>
      </w:r>
      <w:r w:rsidR="00BA0713">
        <w:rPr>
          <w:rFonts w:ascii="Times New Roman" w:hAnsi="Times New Roman"/>
          <w:sz w:val="24"/>
          <w:szCs w:val="24"/>
        </w:rPr>
        <w:t>открытом</w:t>
      </w:r>
      <w:r w:rsidR="00BA0713" w:rsidRPr="009944A6">
        <w:rPr>
          <w:rFonts w:ascii="Times New Roman" w:hAnsi="Times New Roman"/>
          <w:sz w:val="24"/>
          <w:szCs w:val="24"/>
        </w:rPr>
        <w:t xml:space="preserve"> </w:t>
      </w:r>
      <w:r w:rsidR="001648B0" w:rsidRPr="009944A6">
        <w:rPr>
          <w:rFonts w:ascii="Times New Roman" w:hAnsi="Times New Roman"/>
          <w:sz w:val="24"/>
          <w:szCs w:val="24"/>
        </w:rPr>
        <w:t xml:space="preserve">конкурсе. Указанный протокол размещается </w:t>
      </w:r>
      <w:r w:rsidR="00B237FB" w:rsidRPr="009944A6">
        <w:rPr>
          <w:rFonts w:ascii="Times New Roman" w:hAnsi="Times New Roman"/>
          <w:sz w:val="24"/>
          <w:szCs w:val="24"/>
        </w:rPr>
        <w:t>к</w:t>
      </w:r>
      <w:r w:rsidR="001648B0" w:rsidRPr="009944A6">
        <w:rPr>
          <w:rFonts w:ascii="Times New Roman" w:hAnsi="Times New Roman"/>
          <w:sz w:val="24"/>
          <w:szCs w:val="24"/>
        </w:rPr>
        <w:t xml:space="preserve">омиссией по закупкам в </w:t>
      </w:r>
      <w:r w:rsidR="001648B0" w:rsidRPr="00035737">
        <w:rPr>
          <w:rFonts w:ascii="Times New Roman" w:hAnsi="Times New Roman"/>
          <w:sz w:val="24"/>
          <w:szCs w:val="24"/>
        </w:rPr>
        <w:t xml:space="preserve">течение </w:t>
      </w:r>
      <w:r w:rsidR="00B42377" w:rsidRPr="00035737">
        <w:rPr>
          <w:rFonts w:ascii="Times New Roman" w:hAnsi="Times New Roman"/>
          <w:sz w:val="24"/>
          <w:szCs w:val="24"/>
        </w:rPr>
        <w:t xml:space="preserve">трех </w:t>
      </w:r>
      <w:r w:rsidR="001648B0" w:rsidRPr="00035737">
        <w:rPr>
          <w:rFonts w:ascii="Times New Roman" w:hAnsi="Times New Roman"/>
          <w:sz w:val="24"/>
          <w:szCs w:val="24"/>
        </w:rPr>
        <w:t>дн</w:t>
      </w:r>
      <w:r w:rsidR="00B42377" w:rsidRPr="00035737">
        <w:rPr>
          <w:rFonts w:ascii="Times New Roman" w:hAnsi="Times New Roman"/>
          <w:sz w:val="24"/>
          <w:szCs w:val="24"/>
        </w:rPr>
        <w:t>ей</w:t>
      </w:r>
      <w:r w:rsidR="001648B0" w:rsidRPr="00035737">
        <w:rPr>
          <w:rFonts w:ascii="Times New Roman" w:hAnsi="Times New Roman"/>
          <w:sz w:val="24"/>
          <w:szCs w:val="24"/>
        </w:rPr>
        <w:t xml:space="preserve"> после подписания такого протокола </w:t>
      </w:r>
      <w:r w:rsidR="00C53209" w:rsidRPr="00035737">
        <w:rPr>
          <w:rFonts w:ascii="Times New Roman" w:hAnsi="Times New Roman"/>
          <w:sz w:val="24"/>
          <w:szCs w:val="24"/>
        </w:rPr>
        <w:t>в ЕИС</w:t>
      </w:r>
      <w:r w:rsidR="001648B0" w:rsidRPr="00035737">
        <w:rPr>
          <w:rFonts w:ascii="Times New Roman" w:hAnsi="Times New Roman"/>
          <w:sz w:val="24"/>
          <w:szCs w:val="24"/>
        </w:rPr>
        <w:t xml:space="preserve">. </w:t>
      </w:r>
    </w:p>
    <w:p w:rsidR="001648B0" w:rsidRPr="009944A6" w:rsidRDefault="004F6BCE" w:rsidP="00AC7DFD">
      <w:pPr>
        <w:spacing w:after="0" w:line="240" w:lineRule="auto"/>
        <w:ind w:firstLine="426"/>
        <w:jc w:val="both"/>
        <w:rPr>
          <w:rFonts w:ascii="Times New Roman" w:hAnsi="Times New Roman"/>
          <w:sz w:val="24"/>
          <w:szCs w:val="24"/>
        </w:rPr>
      </w:pPr>
      <w:r w:rsidRPr="00035737">
        <w:rPr>
          <w:rFonts w:ascii="Times New Roman" w:hAnsi="Times New Roman"/>
          <w:sz w:val="24"/>
          <w:szCs w:val="24"/>
        </w:rPr>
        <w:t>7</w:t>
      </w:r>
      <w:r w:rsidR="001648B0" w:rsidRPr="00035737">
        <w:rPr>
          <w:rFonts w:ascii="Times New Roman" w:hAnsi="Times New Roman"/>
          <w:sz w:val="24"/>
          <w:szCs w:val="24"/>
        </w:rPr>
        <w:t>.</w:t>
      </w:r>
      <w:r w:rsidR="00B237FB" w:rsidRPr="00035737">
        <w:rPr>
          <w:rFonts w:ascii="Times New Roman" w:hAnsi="Times New Roman"/>
          <w:sz w:val="24"/>
          <w:szCs w:val="24"/>
        </w:rPr>
        <w:t>1</w:t>
      </w:r>
      <w:r w:rsidR="001648B0" w:rsidRPr="00035737">
        <w:rPr>
          <w:rFonts w:ascii="Times New Roman" w:hAnsi="Times New Roman"/>
          <w:sz w:val="24"/>
          <w:szCs w:val="24"/>
        </w:rPr>
        <w:t>.</w:t>
      </w:r>
      <w:r w:rsidR="00B237FB" w:rsidRPr="00035737">
        <w:rPr>
          <w:rFonts w:ascii="Times New Roman" w:hAnsi="Times New Roman"/>
          <w:sz w:val="24"/>
          <w:szCs w:val="24"/>
        </w:rPr>
        <w:t>2</w:t>
      </w:r>
      <w:r w:rsidRPr="00035737">
        <w:rPr>
          <w:rFonts w:ascii="Times New Roman" w:hAnsi="Times New Roman"/>
          <w:sz w:val="24"/>
          <w:szCs w:val="24"/>
        </w:rPr>
        <w:t>6</w:t>
      </w:r>
      <w:r w:rsidR="001648B0" w:rsidRPr="00035737">
        <w:rPr>
          <w:rFonts w:ascii="Times New Roman" w:hAnsi="Times New Roman"/>
          <w:sz w:val="24"/>
          <w:szCs w:val="24"/>
        </w:rPr>
        <w:t>.</w:t>
      </w:r>
      <w:r w:rsidRPr="00035737">
        <w:rPr>
          <w:rFonts w:ascii="Times New Roman" w:hAnsi="Times New Roman"/>
          <w:sz w:val="24"/>
          <w:szCs w:val="24"/>
        </w:rPr>
        <w:t xml:space="preserve">Комиссия по закупкам в срок не более десяти рабочих дней </w:t>
      </w:r>
      <w:r w:rsidR="00DD5222" w:rsidRPr="00035737">
        <w:rPr>
          <w:rFonts w:ascii="Times New Roman" w:hAnsi="Times New Roman"/>
          <w:sz w:val="24"/>
          <w:szCs w:val="24"/>
        </w:rPr>
        <w:t xml:space="preserve">со дня </w:t>
      </w:r>
      <w:r w:rsidR="001648B0" w:rsidRPr="00035737">
        <w:rPr>
          <w:rFonts w:ascii="Times New Roman" w:hAnsi="Times New Roman"/>
          <w:sz w:val="24"/>
          <w:szCs w:val="24"/>
        </w:rPr>
        <w:t xml:space="preserve">вскрытия конвертов с заявками на участие в </w:t>
      </w:r>
      <w:r w:rsidR="00BA0713">
        <w:rPr>
          <w:rFonts w:ascii="Times New Roman" w:hAnsi="Times New Roman"/>
          <w:sz w:val="24"/>
          <w:szCs w:val="24"/>
        </w:rPr>
        <w:t>открытом</w:t>
      </w:r>
      <w:r w:rsidR="00BA0713" w:rsidRPr="00035737">
        <w:rPr>
          <w:rFonts w:ascii="Times New Roman" w:hAnsi="Times New Roman"/>
          <w:sz w:val="24"/>
          <w:szCs w:val="24"/>
        </w:rPr>
        <w:t xml:space="preserve"> </w:t>
      </w:r>
      <w:r w:rsidR="001648B0" w:rsidRPr="00035737">
        <w:rPr>
          <w:rFonts w:ascii="Times New Roman" w:hAnsi="Times New Roman"/>
          <w:sz w:val="24"/>
          <w:szCs w:val="24"/>
        </w:rPr>
        <w:t xml:space="preserve">конкурсе рассматривает  заявки на участие в </w:t>
      </w:r>
      <w:r w:rsidR="00BA0713">
        <w:rPr>
          <w:rFonts w:ascii="Times New Roman" w:hAnsi="Times New Roman"/>
          <w:sz w:val="24"/>
          <w:szCs w:val="24"/>
        </w:rPr>
        <w:t>открытом</w:t>
      </w:r>
      <w:r w:rsidR="00BA0713" w:rsidRPr="00035737">
        <w:rPr>
          <w:rFonts w:ascii="Times New Roman" w:hAnsi="Times New Roman"/>
          <w:sz w:val="24"/>
          <w:szCs w:val="24"/>
        </w:rPr>
        <w:t xml:space="preserve"> </w:t>
      </w:r>
      <w:r w:rsidR="001648B0" w:rsidRPr="00035737">
        <w:rPr>
          <w:rFonts w:ascii="Times New Roman" w:hAnsi="Times New Roman"/>
          <w:sz w:val="24"/>
          <w:szCs w:val="24"/>
        </w:rPr>
        <w:t>конкурсе с целью определения соответствия каждого участника размещения заказа  требованиям, установленным конкурсной документацией, и соответствия заявки на участие</w:t>
      </w:r>
      <w:r w:rsidR="001648B0" w:rsidRPr="009944A6">
        <w:rPr>
          <w:rFonts w:ascii="Times New Roman" w:hAnsi="Times New Roman"/>
          <w:sz w:val="24"/>
          <w:szCs w:val="24"/>
        </w:rPr>
        <w:t xml:space="preserve"> в </w:t>
      </w:r>
      <w:r w:rsidR="00BA0713">
        <w:rPr>
          <w:rFonts w:ascii="Times New Roman" w:hAnsi="Times New Roman"/>
          <w:sz w:val="24"/>
          <w:szCs w:val="24"/>
        </w:rPr>
        <w:t>открытом</w:t>
      </w:r>
      <w:r w:rsidR="00BA0713" w:rsidRPr="009944A6">
        <w:rPr>
          <w:rFonts w:ascii="Times New Roman" w:hAnsi="Times New Roman"/>
          <w:sz w:val="24"/>
          <w:szCs w:val="24"/>
        </w:rPr>
        <w:t xml:space="preserve"> </w:t>
      </w:r>
      <w:r w:rsidR="001648B0" w:rsidRPr="009944A6">
        <w:rPr>
          <w:rFonts w:ascii="Times New Roman" w:hAnsi="Times New Roman"/>
          <w:sz w:val="24"/>
          <w:szCs w:val="24"/>
        </w:rPr>
        <w:t xml:space="preserve">конкурсе, поданной таким участником, требованиям к заявкам на участие в </w:t>
      </w:r>
      <w:r w:rsidR="00BA0713">
        <w:rPr>
          <w:rFonts w:ascii="Times New Roman" w:hAnsi="Times New Roman"/>
          <w:sz w:val="24"/>
          <w:szCs w:val="24"/>
        </w:rPr>
        <w:t>открытом</w:t>
      </w:r>
      <w:r w:rsidR="00BA0713" w:rsidRPr="009944A6">
        <w:rPr>
          <w:rFonts w:ascii="Times New Roman" w:hAnsi="Times New Roman"/>
          <w:sz w:val="24"/>
          <w:szCs w:val="24"/>
        </w:rPr>
        <w:t xml:space="preserve"> </w:t>
      </w:r>
      <w:r w:rsidR="001648B0" w:rsidRPr="009944A6">
        <w:rPr>
          <w:rFonts w:ascii="Times New Roman" w:hAnsi="Times New Roman"/>
          <w:sz w:val="24"/>
          <w:szCs w:val="24"/>
        </w:rPr>
        <w:t xml:space="preserve">конкурсе, установленным конкурсной документацией. По результатам рассмотрения заявок на участие в </w:t>
      </w:r>
      <w:r w:rsidR="00BA0713">
        <w:rPr>
          <w:rFonts w:ascii="Times New Roman" w:hAnsi="Times New Roman"/>
          <w:sz w:val="24"/>
          <w:szCs w:val="24"/>
        </w:rPr>
        <w:t>открытом</w:t>
      </w:r>
      <w:r w:rsidR="00BA0713" w:rsidRPr="009944A6">
        <w:rPr>
          <w:rFonts w:ascii="Times New Roman" w:hAnsi="Times New Roman"/>
          <w:sz w:val="24"/>
          <w:szCs w:val="24"/>
        </w:rPr>
        <w:t xml:space="preserve"> </w:t>
      </w:r>
      <w:r w:rsidR="001648B0" w:rsidRPr="009944A6">
        <w:rPr>
          <w:rFonts w:ascii="Times New Roman" w:hAnsi="Times New Roman"/>
          <w:sz w:val="24"/>
          <w:szCs w:val="24"/>
        </w:rPr>
        <w:t>конк</w:t>
      </w:r>
      <w:r w:rsidRPr="009944A6">
        <w:rPr>
          <w:rFonts w:ascii="Times New Roman" w:hAnsi="Times New Roman"/>
          <w:sz w:val="24"/>
          <w:szCs w:val="24"/>
        </w:rPr>
        <w:t xml:space="preserve">урсе комиссией по закупкам принимается решение о признании участника размещения </w:t>
      </w:r>
      <w:r w:rsidR="001648B0" w:rsidRPr="009944A6">
        <w:rPr>
          <w:rFonts w:ascii="Times New Roman" w:hAnsi="Times New Roman"/>
          <w:sz w:val="24"/>
          <w:szCs w:val="24"/>
        </w:rPr>
        <w:t xml:space="preserve">заказа  участником </w:t>
      </w:r>
      <w:r w:rsidR="00BA0713">
        <w:rPr>
          <w:rFonts w:ascii="Times New Roman" w:hAnsi="Times New Roman"/>
          <w:sz w:val="24"/>
          <w:szCs w:val="24"/>
        </w:rPr>
        <w:t>открытого</w:t>
      </w:r>
      <w:r w:rsidR="00BA0713" w:rsidRPr="009944A6">
        <w:rPr>
          <w:rFonts w:ascii="Times New Roman" w:hAnsi="Times New Roman"/>
          <w:sz w:val="24"/>
          <w:szCs w:val="24"/>
        </w:rPr>
        <w:t xml:space="preserve"> </w:t>
      </w:r>
      <w:r w:rsidR="001648B0" w:rsidRPr="009944A6">
        <w:rPr>
          <w:rFonts w:ascii="Times New Roman" w:hAnsi="Times New Roman"/>
          <w:sz w:val="24"/>
          <w:szCs w:val="24"/>
        </w:rPr>
        <w:t xml:space="preserve">конкурса или об отказе в признании участника размещения заказа  участником </w:t>
      </w:r>
      <w:r w:rsidR="00BA0713">
        <w:rPr>
          <w:rFonts w:ascii="Times New Roman" w:hAnsi="Times New Roman"/>
          <w:sz w:val="24"/>
          <w:szCs w:val="24"/>
        </w:rPr>
        <w:t>открытого</w:t>
      </w:r>
      <w:r w:rsidR="00BA0713" w:rsidRPr="009944A6">
        <w:rPr>
          <w:rFonts w:ascii="Times New Roman" w:hAnsi="Times New Roman"/>
          <w:sz w:val="24"/>
          <w:szCs w:val="24"/>
        </w:rPr>
        <w:t xml:space="preserve"> </w:t>
      </w:r>
      <w:r w:rsidR="001648B0" w:rsidRPr="009944A6">
        <w:rPr>
          <w:rFonts w:ascii="Times New Roman" w:hAnsi="Times New Roman"/>
          <w:sz w:val="24"/>
          <w:szCs w:val="24"/>
        </w:rPr>
        <w:t xml:space="preserve">конкурса. </w:t>
      </w:r>
    </w:p>
    <w:p w:rsidR="001648B0" w:rsidRPr="009944A6" w:rsidRDefault="004F6BCE" w:rsidP="00AC7DFD">
      <w:pPr>
        <w:spacing w:after="0" w:line="240" w:lineRule="auto"/>
        <w:ind w:firstLine="426"/>
        <w:jc w:val="both"/>
        <w:rPr>
          <w:rFonts w:ascii="Times New Roman" w:hAnsi="Times New Roman"/>
          <w:sz w:val="24"/>
          <w:szCs w:val="24"/>
        </w:rPr>
      </w:pPr>
      <w:r w:rsidRPr="009944A6">
        <w:rPr>
          <w:rFonts w:ascii="Times New Roman" w:hAnsi="Times New Roman"/>
          <w:sz w:val="24"/>
          <w:szCs w:val="24"/>
        </w:rPr>
        <w:t>7</w:t>
      </w:r>
      <w:r w:rsidR="001648B0" w:rsidRPr="009944A6">
        <w:rPr>
          <w:rFonts w:ascii="Times New Roman" w:hAnsi="Times New Roman"/>
          <w:sz w:val="24"/>
          <w:szCs w:val="24"/>
        </w:rPr>
        <w:t>.</w:t>
      </w:r>
      <w:r w:rsidR="00B237FB" w:rsidRPr="009944A6">
        <w:rPr>
          <w:rFonts w:ascii="Times New Roman" w:hAnsi="Times New Roman"/>
          <w:sz w:val="24"/>
          <w:szCs w:val="24"/>
        </w:rPr>
        <w:t>1</w:t>
      </w:r>
      <w:r w:rsidR="001648B0" w:rsidRPr="009944A6">
        <w:rPr>
          <w:rFonts w:ascii="Times New Roman" w:hAnsi="Times New Roman"/>
          <w:sz w:val="24"/>
          <w:szCs w:val="24"/>
        </w:rPr>
        <w:t>.2</w:t>
      </w:r>
      <w:r w:rsidRPr="009944A6">
        <w:rPr>
          <w:rFonts w:ascii="Times New Roman" w:hAnsi="Times New Roman"/>
          <w:sz w:val="24"/>
          <w:szCs w:val="24"/>
        </w:rPr>
        <w:t>7</w:t>
      </w:r>
      <w:r w:rsidR="00DD5222" w:rsidRPr="009944A6">
        <w:rPr>
          <w:rFonts w:ascii="Times New Roman" w:hAnsi="Times New Roman"/>
          <w:sz w:val="24"/>
          <w:szCs w:val="24"/>
        </w:rPr>
        <w:t>.</w:t>
      </w:r>
      <w:r w:rsidR="001648B0" w:rsidRPr="009944A6">
        <w:rPr>
          <w:rFonts w:ascii="Times New Roman" w:hAnsi="Times New Roman"/>
          <w:sz w:val="24"/>
          <w:szCs w:val="24"/>
        </w:rPr>
        <w:t xml:space="preserve">Участнику </w:t>
      </w:r>
      <w:r w:rsidR="00BA0713">
        <w:rPr>
          <w:rFonts w:ascii="Times New Roman" w:hAnsi="Times New Roman"/>
          <w:sz w:val="24"/>
          <w:szCs w:val="24"/>
        </w:rPr>
        <w:t>открытого</w:t>
      </w:r>
      <w:r w:rsidR="00BA0713" w:rsidRPr="009944A6">
        <w:rPr>
          <w:rFonts w:ascii="Times New Roman" w:hAnsi="Times New Roman"/>
          <w:sz w:val="24"/>
          <w:szCs w:val="24"/>
        </w:rPr>
        <w:t xml:space="preserve"> </w:t>
      </w:r>
      <w:r w:rsidR="00B237FB" w:rsidRPr="009944A6">
        <w:rPr>
          <w:rFonts w:ascii="Times New Roman" w:hAnsi="Times New Roman"/>
          <w:sz w:val="24"/>
          <w:szCs w:val="24"/>
        </w:rPr>
        <w:t>конкурса</w:t>
      </w:r>
      <w:r w:rsidR="001648B0" w:rsidRPr="009944A6">
        <w:rPr>
          <w:rFonts w:ascii="Times New Roman" w:hAnsi="Times New Roman"/>
          <w:sz w:val="24"/>
          <w:szCs w:val="24"/>
        </w:rPr>
        <w:t xml:space="preserve"> будет отказано в признании его участником </w:t>
      </w:r>
      <w:r w:rsidR="00BA0713">
        <w:rPr>
          <w:rFonts w:ascii="Times New Roman" w:hAnsi="Times New Roman"/>
          <w:sz w:val="24"/>
          <w:szCs w:val="24"/>
        </w:rPr>
        <w:t>открытом</w:t>
      </w:r>
      <w:r w:rsidR="00BA0713" w:rsidRPr="009944A6">
        <w:rPr>
          <w:rFonts w:ascii="Times New Roman" w:hAnsi="Times New Roman"/>
          <w:sz w:val="24"/>
          <w:szCs w:val="24"/>
        </w:rPr>
        <w:t xml:space="preserve"> </w:t>
      </w:r>
      <w:r w:rsidR="001648B0" w:rsidRPr="009944A6">
        <w:rPr>
          <w:rFonts w:ascii="Times New Roman" w:hAnsi="Times New Roman"/>
          <w:sz w:val="24"/>
          <w:szCs w:val="24"/>
        </w:rPr>
        <w:t>конкурса в случаях:</w:t>
      </w:r>
    </w:p>
    <w:p w:rsidR="001648B0" w:rsidRPr="009944A6" w:rsidRDefault="001648B0" w:rsidP="00AC7DFD">
      <w:pPr>
        <w:spacing w:after="0" w:line="240" w:lineRule="auto"/>
        <w:ind w:firstLine="426"/>
        <w:jc w:val="both"/>
        <w:rPr>
          <w:rFonts w:ascii="Times New Roman" w:hAnsi="Times New Roman"/>
          <w:sz w:val="24"/>
          <w:szCs w:val="24"/>
        </w:rPr>
      </w:pPr>
      <w:r w:rsidRPr="009944A6">
        <w:rPr>
          <w:rFonts w:ascii="Times New Roman" w:hAnsi="Times New Roman"/>
          <w:sz w:val="24"/>
          <w:szCs w:val="24"/>
        </w:rPr>
        <w:t>а) непредставления  оригиналов и копий документов, а также иных сведений, требование о наличии которых установлено конкурсной документацией либо наличие в таких документах недостоверных сведений об участнике размещения заказа или о товарах, о работах, об услугах, соответственно на поставку, выполнение, оказание, которых размещается заказ;</w:t>
      </w:r>
    </w:p>
    <w:p w:rsidR="001648B0" w:rsidRPr="009944A6" w:rsidRDefault="001648B0" w:rsidP="00AC7DFD">
      <w:pPr>
        <w:spacing w:after="0" w:line="240" w:lineRule="auto"/>
        <w:ind w:firstLine="426"/>
        <w:jc w:val="both"/>
        <w:rPr>
          <w:rFonts w:ascii="Times New Roman" w:hAnsi="Times New Roman"/>
          <w:sz w:val="24"/>
          <w:szCs w:val="24"/>
        </w:rPr>
      </w:pPr>
      <w:r w:rsidRPr="009944A6">
        <w:rPr>
          <w:rFonts w:ascii="Times New Roman" w:hAnsi="Times New Roman"/>
          <w:sz w:val="24"/>
          <w:szCs w:val="24"/>
        </w:rPr>
        <w:t xml:space="preserve">б) несоответствия участника размещения заказа требованиям к участникам </w:t>
      </w:r>
      <w:r w:rsidR="00BA0713">
        <w:rPr>
          <w:rFonts w:ascii="Times New Roman" w:hAnsi="Times New Roman"/>
          <w:sz w:val="24"/>
          <w:szCs w:val="24"/>
        </w:rPr>
        <w:t>открытого</w:t>
      </w:r>
      <w:r w:rsidR="00BA0713" w:rsidRPr="009944A6">
        <w:rPr>
          <w:rFonts w:ascii="Times New Roman" w:hAnsi="Times New Roman"/>
          <w:sz w:val="24"/>
          <w:szCs w:val="24"/>
        </w:rPr>
        <w:t xml:space="preserve"> </w:t>
      </w:r>
      <w:r w:rsidRPr="009944A6">
        <w:rPr>
          <w:rFonts w:ascii="Times New Roman" w:hAnsi="Times New Roman"/>
          <w:sz w:val="24"/>
          <w:szCs w:val="24"/>
        </w:rPr>
        <w:t>конкурса, установленным конкурсной  документацией;</w:t>
      </w:r>
    </w:p>
    <w:p w:rsidR="001648B0" w:rsidRPr="009944A6" w:rsidRDefault="001648B0" w:rsidP="00AC7DFD">
      <w:pPr>
        <w:spacing w:after="0" w:line="240" w:lineRule="auto"/>
        <w:ind w:firstLine="426"/>
        <w:jc w:val="both"/>
        <w:rPr>
          <w:rFonts w:ascii="Times New Roman" w:hAnsi="Times New Roman"/>
          <w:sz w:val="24"/>
          <w:szCs w:val="24"/>
        </w:rPr>
      </w:pPr>
      <w:r w:rsidRPr="009944A6">
        <w:rPr>
          <w:rFonts w:ascii="Times New Roman" w:hAnsi="Times New Roman"/>
          <w:sz w:val="24"/>
          <w:szCs w:val="24"/>
        </w:rPr>
        <w:t xml:space="preserve">в) несоответствия заявки на участие в </w:t>
      </w:r>
      <w:r w:rsidR="00BA0713">
        <w:rPr>
          <w:rFonts w:ascii="Times New Roman" w:hAnsi="Times New Roman"/>
          <w:sz w:val="24"/>
          <w:szCs w:val="24"/>
        </w:rPr>
        <w:t>открытом</w:t>
      </w:r>
      <w:r w:rsidR="00BA0713" w:rsidRPr="009944A6">
        <w:rPr>
          <w:rFonts w:ascii="Times New Roman" w:hAnsi="Times New Roman"/>
          <w:sz w:val="24"/>
          <w:szCs w:val="24"/>
        </w:rPr>
        <w:t xml:space="preserve"> </w:t>
      </w:r>
      <w:r w:rsidRPr="009944A6">
        <w:rPr>
          <w:rFonts w:ascii="Times New Roman" w:hAnsi="Times New Roman"/>
          <w:sz w:val="24"/>
          <w:szCs w:val="24"/>
        </w:rPr>
        <w:t xml:space="preserve">конкурсе требованиям к заявкам на участие в </w:t>
      </w:r>
      <w:r w:rsidR="00BA0713">
        <w:rPr>
          <w:rFonts w:ascii="Times New Roman" w:hAnsi="Times New Roman"/>
          <w:sz w:val="24"/>
          <w:szCs w:val="24"/>
        </w:rPr>
        <w:t>открытом</w:t>
      </w:r>
      <w:r w:rsidR="00BA0713" w:rsidRPr="009944A6">
        <w:rPr>
          <w:rFonts w:ascii="Times New Roman" w:hAnsi="Times New Roman"/>
          <w:sz w:val="24"/>
          <w:szCs w:val="24"/>
        </w:rPr>
        <w:t xml:space="preserve"> </w:t>
      </w:r>
      <w:r w:rsidRPr="009944A6">
        <w:rPr>
          <w:rFonts w:ascii="Times New Roman" w:hAnsi="Times New Roman"/>
          <w:sz w:val="24"/>
          <w:szCs w:val="24"/>
        </w:rPr>
        <w:t xml:space="preserve">конкурсе и предложениям участников размещения заказа, установленным конкурсной документацией, в том числе  </w:t>
      </w:r>
      <w:r w:rsidR="008B7526" w:rsidRPr="009944A6">
        <w:rPr>
          <w:rFonts w:ascii="Times New Roman" w:hAnsi="Times New Roman"/>
          <w:sz w:val="24"/>
          <w:szCs w:val="24"/>
        </w:rPr>
        <w:t>не предоставления</w:t>
      </w:r>
      <w:r w:rsidRPr="009944A6">
        <w:rPr>
          <w:rFonts w:ascii="Times New Roman" w:hAnsi="Times New Roman"/>
          <w:sz w:val="24"/>
          <w:szCs w:val="24"/>
        </w:rPr>
        <w:t xml:space="preserve"> документа или копии документа, подтверждающего внесение денежных средств в качестве обеспечения заявки на участие в </w:t>
      </w:r>
      <w:r w:rsidR="00BA0713">
        <w:rPr>
          <w:rFonts w:ascii="Times New Roman" w:hAnsi="Times New Roman"/>
          <w:sz w:val="24"/>
          <w:szCs w:val="24"/>
        </w:rPr>
        <w:t>открытом</w:t>
      </w:r>
      <w:r w:rsidR="00BA0713" w:rsidRPr="009944A6">
        <w:rPr>
          <w:rFonts w:ascii="Times New Roman" w:hAnsi="Times New Roman"/>
          <w:sz w:val="24"/>
          <w:szCs w:val="24"/>
        </w:rPr>
        <w:t xml:space="preserve"> </w:t>
      </w:r>
      <w:r w:rsidRPr="009944A6">
        <w:rPr>
          <w:rFonts w:ascii="Times New Roman" w:hAnsi="Times New Roman"/>
          <w:sz w:val="24"/>
          <w:szCs w:val="24"/>
        </w:rPr>
        <w:t xml:space="preserve">конкурсе, если требование обеспечения заявок на участие в </w:t>
      </w:r>
      <w:r w:rsidR="00BA0713">
        <w:rPr>
          <w:rFonts w:ascii="Times New Roman" w:hAnsi="Times New Roman"/>
          <w:sz w:val="24"/>
          <w:szCs w:val="24"/>
        </w:rPr>
        <w:t>открытом</w:t>
      </w:r>
      <w:r w:rsidR="00BA0713" w:rsidRPr="009944A6">
        <w:rPr>
          <w:rFonts w:ascii="Times New Roman" w:hAnsi="Times New Roman"/>
          <w:sz w:val="24"/>
          <w:szCs w:val="24"/>
        </w:rPr>
        <w:t xml:space="preserve"> </w:t>
      </w:r>
      <w:r w:rsidRPr="009944A6">
        <w:rPr>
          <w:rFonts w:ascii="Times New Roman" w:hAnsi="Times New Roman"/>
          <w:sz w:val="24"/>
          <w:szCs w:val="24"/>
        </w:rPr>
        <w:t>конкурсе установлено конкурсной документацией.</w:t>
      </w:r>
    </w:p>
    <w:p w:rsidR="001648B0" w:rsidRPr="009944A6" w:rsidRDefault="004F6BCE" w:rsidP="00AC7DFD">
      <w:pPr>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7</w:t>
      </w:r>
      <w:r w:rsidR="001648B0" w:rsidRPr="009944A6">
        <w:rPr>
          <w:rFonts w:ascii="Times New Roman" w:hAnsi="Times New Roman"/>
          <w:sz w:val="24"/>
          <w:szCs w:val="24"/>
        </w:rPr>
        <w:t>.</w:t>
      </w:r>
      <w:r w:rsidR="00B237FB" w:rsidRPr="009944A6">
        <w:rPr>
          <w:rFonts w:ascii="Times New Roman" w:hAnsi="Times New Roman"/>
          <w:sz w:val="24"/>
          <w:szCs w:val="24"/>
        </w:rPr>
        <w:t>1</w:t>
      </w:r>
      <w:r w:rsidR="001648B0" w:rsidRPr="009944A6">
        <w:rPr>
          <w:rFonts w:ascii="Times New Roman" w:hAnsi="Times New Roman"/>
          <w:sz w:val="24"/>
          <w:szCs w:val="24"/>
        </w:rPr>
        <w:t>.</w:t>
      </w:r>
      <w:r w:rsidR="00B237FB" w:rsidRPr="009944A6">
        <w:rPr>
          <w:rFonts w:ascii="Times New Roman" w:hAnsi="Times New Roman"/>
          <w:sz w:val="24"/>
          <w:szCs w:val="24"/>
        </w:rPr>
        <w:t>2</w:t>
      </w:r>
      <w:r w:rsidRPr="009944A6">
        <w:rPr>
          <w:rFonts w:ascii="Times New Roman" w:hAnsi="Times New Roman"/>
          <w:sz w:val="24"/>
          <w:szCs w:val="24"/>
        </w:rPr>
        <w:t>8.</w:t>
      </w:r>
      <w:r w:rsidR="001648B0" w:rsidRPr="009944A6">
        <w:rPr>
          <w:rFonts w:ascii="Times New Roman" w:hAnsi="Times New Roman"/>
          <w:sz w:val="24"/>
          <w:szCs w:val="24"/>
        </w:rPr>
        <w:t xml:space="preserve">В случае установления недостоверности сведений, содержащихся в заявке на участие в </w:t>
      </w:r>
      <w:r w:rsidR="00BA0713">
        <w:rPr>
          <w:rFonts w:ascii="Times New Roman" w:hAnsi="Times New Roman"/>
          <w:sz w:val="24"/>
          <w:szCs w:val="24"/>
        </w:rPr>
        <w:t>открытом</w:t>
      </w:r>
      <w:r w:rsidR="00BA0713" w:rsidRPr="009944A6">
        <w:rPr>
          <w:rFonts w:ascii="Times New Roman" w:hAnsi="Times New Roman"/>
          <w:sz w:val="24"/>
          <w:szCs w:val="24"/>
        </w:rPr>
        <w:t xml:space="preserve"> </w:t>
      </w:r>
      <w:r w:rsidR="001648B0" w:rsidRPr="009944A6">
        <w:rPr>
          <w:rFonts w:ascii="Times New Roman" w:hAnsi="Times New Roman"/>
          <w:sz w:val="24"/>
          <w:szCs w:val="24"/>
        </w:rPr>
        <w:t xml:space="preserve">конкурсе, установления факта проведения ликвидации участника размещения заказа или принятия арбитражным судом решения о признании участника размещения заказа банкротом и об открытии конкурсного производства, факта приостановления деятельности участника размещения заказа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размещения заказа  должен быть отстранен от участия в </w:t>
      </w:r>
      <w:r w:rsidR="00BA0713">
        <w:rPr>
          <w:rFonts w:ascii="Times New Roman" w:hAnsi="Times New Roman"/>
          <w:sz w:val="24"/>
          <w:szCs w:val="24"/>
        </w:rPr>
        <w:t>открытом</w:t>
      </w:r>
      <w:r w:rsidR="00BA0713" w:rsidRPr="009944A6">
        <w:rPr>
          <w:rFonts w:ascii="Times New Roman" w:hAnsi="Times New Roman"/>
          <w:sz w:val="24"/>
          <w:szCs w:val="24"/>
        </w:rPr>
        <w:t xml:space="preserve"> </w:t>
      </w:r>
      <w:r w:rsidR="001648B0" w:rsidRPr="009944A6">
        <w:rPr>
          <w:rFonts w:ascii="Times New Roman" w:hAnsi="Times New Roman"/>
          <w:sz w:val="24"/>
          <w:szCs w:val="24"/>
        </w:rPr>
        <w:t>конкурсе на любом этапе его проведения.</w:t>
      </w:r>
    </w:p>
    <w:p w:rsidR="001648B0" w:rsidRPr="009944A6" w:rsidRDefault="004F6BCE" w:rsidP="00AC7DFD">
      <w:pPr>
        <w:tabs>
          <w:tab w:val="num" w:pos="3621"/>
        </w:tabs>
        <w:spacing w:after="0" w:line="240" w:lineRule="auto"/>
        <w:ind w:firstLine="426"/>
        <w:jc w:val="both"/>
        <w:rPr>
          <w:rFonts w:ascii="Times New Roman" w:hAnsi="Times New Roman"/>
          <w:sz w:val="24"/>
          <w:szCs w:val="24"/>
        </w:rPr>
      </w:pPr>
      <w:r w:rsidRPr="009944A6">
        <w:rPr>
          <w:rFonts w:ascii="Times New Roman" w:hAnsi="Times New Roman"/>
          <w:sz w:val="24"/>
          <w:szCs w:val="24"/>
        </w:rPr>
        <w:t>7</w:t>
      </w:r>
      <w:r w:rsidR="001648B0" w:rsidRPr="009944A6">
        <w:rPr>
          <w:rFonts w:ascii="Times New Roman" w:hAnsi="Times New Roman"/>
          <w:sz w:val="24"/>
          <w:szCs w:val="24"/>
        </w:rPr>
        <w:t>.</w:t>
      </w:r>
      <w:r w:rsidR="000011B7" w:rsidRPr="009944A6">
        <w:rPr>
          <w:rFonts w:ascii="Times New Roman" w:hAnsi="Times New Roman"/>
          <w:sz w:val="24"/>
          <w:szCs w:val="24"/>
        </w:rPr>
        <w:t>1</w:t>
      </w:r>
      <w:r w:rsidR="001648B0" w:rsidRPr="009944A6">
        <w:rPr>
          <w:rFonts w:ascii="Times New Roman" w:hAnsi="Times New Roman"/>
          <w:sz w:val="24"/>
          <w:szCs w:val="24"/>
        </w:rPr>
        <w:t>.</w:t>
      </w:r>
      <w:r w:rsidRPr="009944A6">
        <w:rPr>
          <w:rFonts w:ascii="Times New Roman" w:hAnsi="Times New Roman"/>
          <w:sz w:val="24"/>
          <w:szCs w:val="24"/>
        </w:rPr>
        <w:t>29.</w:t>
      </w:r>
      <w:r w:rsidR="001648B0" w:rsidRPr="009944A6">
        <w:rPr>
          <w:rFonts w:ascii="Times New Roman" w:hAnsi="Times New Roman"/>
          <w:sz w:val="24"/>
          <w:szCs w:val="24"/>
        </w:rPr>
        <w:t xml:space="preserve">При необходимости в ходе рассмотрения заявок на участие в </w:t>
      </w:r>
      <w:r w:rsidR="00BA0713">
        <w:rPr>
          <w:rFonts w:ascii="Times New Roman" w:hAnsi="Times New Roman"/>
          <w:sz w:val="24"/>
          <w:szCs w:val="24"/>
        </w:rPr>
        <w:t>открытом</w:t>
      </w:r>
      <w:r w:rsidR="00BA0713" w:rsidRPr="009944A6">
        <w:rPr>
          <w:rFonts w:ascii="Times New Roman" w:hAnsi="Times New Roman"/>
          <w:sz w:val="24"/>
          <w:szCs w:val="24"/>
        </w:rPr>
        <w:t xml:space="preserve"> </w:t>
      </w:r>
      <w:r w:rsidR="001648B0" w:rsidRPr="009944A6">
        <w:rPr>
          <w:rFonts w:ascii="Times New Roman" w:hAnsi="Times New Roman"/>
          <w:sz w:val="24"/>
          <w:szCs w:val="24"/>
        </w:rPr>
        <w:t xml:space="preserve">конкурсе, комиссия </w:t>
      </w:r>
      <w:r w:rsidR="000011B7" w:rsidRPr="009944A6">
        <w:rPr>
          <w:rFonts w:ascii="Times New Roman" w:hAnsi="Times New Roman"/>
          <w:sz w:val="24"/>
          <w:szCs w:val="24"/>
        </w:rPr>
        <w:t>по закупкам</w:t>
      </w:r>
      <w:r w:rsidRPr="009944A6">
        <w:rPr>
          <w:rFonts w:ascii="Times New Roman" w:hAnsi="Times New Roman"/>
          <w:sz w:val="24"/>
          <w:szCs w:val="24"/>
        </w:rPr>
        <w:t xml:space="preserve"> </w:t>
      </w:r>
      <w:r w:rsidR="001648B0" w:rsidRPr="009944A6">
        <w:rPr>
          <w:rFonts w:ascii="Times New Roman" w:hAnsi="Times New Roman"/>
          <w:sz w:val="24"/>
          <w:szCs w:val="24"/>
        </w:rPr>
        <w:t xml:space="preserve">вправе потребовать от участников размещения заказа разъяснения сведений, содержащихся в заявках на участие в </w:t>
      </w:r>
      <w:r w:rsidR="00BA0713">
        <w:rPr>
          <w:rFonts w:ascii="Times New Roman" w:hAnsi="Times New Roman"/>
          <w:sz w:val="24"/>
          <w:szCs w:val="24"/>
        </w:rPr>
        <w:t>открытом</w:t>
      </w:r>
      <w:r w:rsidR="00BA0713" w:rsidRPr="009944A6">
        <w:rPr>
          <w:rFonts w:ascii="Times New Roman" w:hAnsi="Times New Roman"/>
          <w:sz w:val="24"/>
          <w:szCs w:val="24"/>
        </w:rPr>
        <w:t xml:space="preserve"> </w:t>
      </w:r>
      <w:r w:rsidR="001648B0" w:rsidRPr="009944A6">
        <w:rPr>
          <w:rFonts w:ascii="Times New Roman" w:hAnsi="Times New Roman"/>
          <w:sz w:val="24"/>
          <w:szCs w:val="24"/>
        </w:rPr>
        <w:t xml:space="preserve">конкурсе. </w:t>
      </w:r>
    </w:p>
    <w:p w:rsidR="001648B0" w:rsidRPr="009944A6" w:rsidRDefault="004F6BCE" w:rsidP="00AC7DFD">
      <w:pPr>
        <w:tabs>
          <w:tab w:val="num" w:pos="0"/>
        </w:tabs>
        <w:spacing w:after="0" w:line="240" w:lineRule="auto"/>
        <w:ind w:firstLine="426"/>
        <w:jc w:val="both"/>
        <w:rPr>
          <w:rFonts w:ascii="Times New Roman" w:hAnsi="Times New Roman"/>
          <w:sz w:val="24"/>
          <w:szCs w:val="24"/>
        </w:rPr>
      </w:pPr>
      <w:r w:rsidRPr="009944A6">
        <w:rPr>
          <w:rFonts w:ascii="Times New Roman" w:hAnsi="Times New Roman"/>
          <w:sz w:val="24"/>
          <w:szCs w:val="24"/>
        </w:rPr>
        <w:t>7</w:t>
      </w:r>
      <w:r w:rsidR="001648B0" w:rsidRPr="009944A6">
        <w:rPr>
          <w:rFonts w:ascii="Times New Roman" w:hAnsi="Times New Roman"/>
          <w:sz w:val="24"/>
          <w:szCs w:val="24"/>
        </w:rPr>
        <w:t>.</w:t>
      </w:r>
      <w:r w:rsidR="000011B7" w:rsidRPr="009944A6">
        <w:rPr>
          <w:rFonts w:ascii="Times New Roman" w:hAnsi="Times New Roman"/>
          <w:sz w:val="24"/>
          <w:szCs w:val="24"/>
        </w:rPr>
        <w:t>1</w:t>
      </w:r>
      <w:r w:rsidR="001648B0" w:rsidRPr="009944A6">
        <w:rPr>
          <w:rFonts w:ascii="Times New Roman" w:hAnsi="Times New Roman"/>
          <w:sz w:val="24"/>
          <w:szCs w:val="24"/>
        </w:rPr>
        <w:t>.</w:t>
      </w:r>
      <w:r w:rsidRPr="009944A6">
        <w:rPr>
          <w:rFonts w:ascii="Times New Roman" w:hAnsi="Times New Roman"/>
          <w:sz w:val="24"/>
          <w:szCs w:val="24"/>
        </w:rPr>
        <w:t>30</w:t>
      </w:r>
      <w:r w:rsidR="001648B0" w:rsidRPr="009944A6">
        <w:rPr>
          <w:rFonts w:ascii="Times New Roman" w:hAnsi="Times New Roman"/>
          <w:sz w:val="24"/>
          <w:szCs w:val="24"/>
        </w:rPr>
        <w:t xml:space="preserve">. В случае если участник размещения заказа, которому был направлен запрос о разъяснении сведений, содержащихся в заявке на участие в </w:t>
      </w:r>
      <w:r w:rsidR="00BA0713">
        <w:rPr>
          <w:rFonts w:ascii="Times New Roman" w:hAnsi="Times New Roman"/>
          <w:sz w:val="24"/>
          <w:szCs w:val="24"/>
        </w:rPr>
        <w:t>открытом</w:t>
      </w:r>
      <w:r w:rsidR="00BA0713" w:rsidRPr="009944A6">
        <w:rPr>
          <w:rFonts w:ascii="Times New Roman" w:hAnsi="Times New Roman"/>
          <w:sz w:val="24"/>
          <w:szCs w:val="24"/>
        </w:rPr>
        <w:t xml:space="preserve"> </w:t>
      </w:r>
      <w:r w:rsidR="001648B0" w:rsidRPr="009944A6">
        <w:rPr>
          <w:rFonts w:ascii="Times New Roman" w:hAnsi="Times New Roman"/>
          <w:sz w:val="24"/>
          <w:szCs w:val="24"/>
        </w:rPr>
        <w:t xml:space="preserve">конкурсе, не предоставит запрашиваемые  разъяснения заявки на участие в </w:t>
      </w:r>
      <w:r w:rsidR="00BA0713">
        <w:rPr>
          <w:rFonts w:ascii="Times New Roman" w:hAnsi="Times New Roman"/>
          <w:sz w:val="24"/>
          <w:szCs w:val="24"/>
        </w:rPr>
        <w:t>открытом</w:t>
      </w:r>
      <w:r w:rsidR="00BA0713" w:rsidRPr="009944A6">
        <w:rPr>
          <w:rFonts w:ascii="Times New Roman" w:hAnsi="Times New Roman"/>
          <w:sz w:val="24"/>
          <w:szCs w:val="24"/>
        </w:rPr>
        <w:t xml:space="preserve"> </w:t>
      </w:r>
      <w:r w:rsidR="001648B0" w:rsidRPr="009944A6">
        <w:rPr>
          <w:rFonts w:ascii="Times New Roman" w:hAnsi="Times New Roman"/>
          <w:sz w:val="24"/>
          <w:szCs w:val="24"/>
        </w:rPr>
        <w:t>конкурсе в срок, установленны</w:t>
      </w:r>
      <w:r w:rsidR="000011B7" w:rsidRPr="009944A6">
        <w:rPr>
          <w:rFonts w:ascii="Times New Roman" w:hAnsi="Times New Roman"/>
          <w:sz w:val="24"/>
          <w:szCs w:val="24"/>
        </w:rPr>
        <w:t>й</w:t>
      </w:r>
      <w:r w:rsidR="001648B0" w:rsidRPr="009944A6">
        <w:rPr>
          <w:rFonts w:ascii="Times New Roman" w:hAnsi="Times New Roman"/>
          <w:sz w:val="24"/>
          <w:szCs w:val="24"/>
        </w:rPr>
        <w:t xml:space="preserve"> в запросе, заявка на участие в </w:t>
      </w:r>
      <w:r w:rsidR="00BA0713">
        <w:rPr>
          <w:rFonts w:ascii="Times New Roman" w:hAnsi="Times New Roman"/>
          <w:sz w:val="24"/>
          <w:szCs w:val="24"/>
        </w:rPr>
        <w:t>открытом</w:t>
      </w:r>
      <w:r w:rsidR="00BA0713" w:rsidRPr="009944A6">
        <w:rPr>
          <w:rFonts w:ascii="Times New Roman" w:hAnsi="Times New Roman"/>
          <w:sz w:val="24"/>
          <w:szCs w:val="24"/>
        </w:rPr>
        <w:t xml:space="preserve"> </w:t>
      </w:r>
      <w:r w:rsidR="001648B0" w:rsidRPr="009944A6">
        <w:rPr>
          <w:rFonts w:ascii="Times New Roman" w:hAnsi="Times New Roman"/>
          <w:sz w:val="24"/>
          <w:szCs w:val="24"/>
        </w:rPr>
        <w:t>конкурсе  такого участника подлежит отклонению.</w:t>
      </w:r>
    </w:p>
    <w:p w:rsidR="0003662B" w:rsidRPr="009944A6" w:rsidRDefault="004F6BCE" w:rsidP="00AC7DFD">
      <w:pPr>
        <w:widowControl w:val="0"/>
        <w:tabs>
          <w:tab w:val="left" w:pos="709"/>
        </w:tabs>
        <w:spacing w:after="0" w:line="240" w:lineRule="auto"/>
        <w:ind w:left="20" w:right="20" w:firstLine="426"/>
        <w:jc w:val="both"/>
        <w:rPr>
          <w:rFonts w:ascii="Times New Roman" w:hAnsi="Times New Roman"/>
          <w:sz w:val="24"/>
          <w:szCs w:val="24"/>
          <w:lang w:eastAsia="ru-RU"/>
        </w:rPr>
      </w:pPr>
      <w:r w:rsidRPr="009944A6">
        <w:rPr>
          <w:rFonts w:ascii="Times New Roman" w:hAnsi="Times New Roman"/>
          <w:color w:val="000000"/>
          <w:sz w:val="24"/>
          <w:szCs w:val="24"/>
          <w:lang w:eastAsia="ru-RU"/>
        </w:rPr>
        <w:t>7.1</w:t>
      </w:r>
      <w:r w:rsidR="0003662B" w:rsidRPr="009944A6">
        <w:rPr>
          <w:rFonts w:ascii="Times New Roman" w:hAnsi="Times New Roman"/>
          <w:color w:val="000000"/>
          <w:sz w:val="24"/>
          <w:szCs w:val="24"/>
          <w:lang w:eastAsia="ru-RU"/>
        </w:rPr>
        <w:t>.</w:t>
      </w:r>
      <w:r w:rsidRPr="009944A6">
        <w:rPr>
          <w:rFonts w:ascii="Times New Roman" w:hAnsi="Times New Roman"/>
          <w:color w:val="000000"/>
          <w:sz w:val="24"/>
          <w:szCs w:val="24"/>
          <w:lang w:eastAsia="ru-RU"/>
        </w:rPr>
        <w:t>3</w:t>
      </w:r>
      <w:r w:rsidR="0003662B" w:rsidRPr="009944A6">
        <w:rPr>
          <w:rFonts w:ascii="Times New Roman" w:hAnsi="Times New Roman"/>
          <w:color w:val="000000"/>
          <w:sz w:val="24"/>
          <w:szCs w:val="24"/>
          <w:lang w:eastAsia="ru-RU"/>
        </w:rPr>
        <w:t xml:space="preserve">1.Для определения лучших условий исполнения договора, предложенных в заявках на участие в </w:t>
      </w:r>
      <w:r w:rsidR="00BA0713">
        <w:rPr>
          <w:rFonts w:ascii="Times New Roman" w:hAnsi="Times New Roman"/>
          <w:sz w:val="24"/>
          <w:szCs w:val="24"/>
        </w:rPr>
        <w:t>открытом</w:t>
      </w:r>
      <w:r w:rsidR="00BA0713" w:rsidRPr="009944A6">
        <w:rPr>
          <w:rFonts w:ascii="Times New Roman" w:hAnsi="Times New Roman"/>
          <w:color w:val="000000"/>
          <w:sz w:val="24"/>
          <w:szCs w:val="24"/>
          <w:lang w:eastAsia="ru-RU"/>
        </w:rPr>
        <w:t xml:space="preserve"> </w:t>
      </w:r>
      <w:r w:rsidR="0003662B" w:rsidRPr="009944A6">
        <w:rPr>
          <w:rFonts w:ascii="Times New Roman" w:hAnsi="Times New Roman"/>
          <w:color w:val="000000"/>
          <w:sz w:val="24"/>
          <w:szCs w:val="24"/>
          <w:lang w:eastAsia="ru-RU"/>
        </w:rPr>
        <w:t xml:space="preserve">конкурсе, Комиссия  должна оценить и сопоставить заявки по критериям, указанным в документации о закупке. Совокупная значимость этих критериев должна составлять 100%. </w:t>
      </w:r>
    </w:p>
    <w:p w:rsidR="0003662B" w:rsidRPr="009944A6" w:rsidRDefault="004F6BCE" w:rsidP="00AC7DFD">
      <w:pPr>
        <w:widowControl w:val="0"/>
        <w:tabs>
          <w:tab w:val="left" w:pos="709"/>
        </w:tabs>
        <w:spacing w:after="0" w:line="240" w:lineRule="auto"/>
        <w:ind w:firstLine="426"/>
        <w:jc w:val="both"/>
        <w:rPr>
          <w:rFonts w:ascii="Times New Roman" w:hAnsi="Times New Roman"/>
          <w:color w:val="000000"/>
          <w:sz w:val="24"/>
          <w:szCs w:val="24"/>
          <w:lang w:eastAsia="ru-RU"/>
        </w:rPr>
      </w:pPr>
      <w:r w:rsidRPr="009944A6">
        <w:rPr>
          <w:rFonts w:ascii="Times New Roman" w:hAnsi="Times New Roman"/>
          <w:color w:val="000000"/>
          <w:sz w:val="24"/>
          <w:szCs w:val="24"/>
          <w:lang w:eastAsia="ru-RU"/>
        </w:rPr>
        <w:t>7.1</w:t>
      </w:r>
      <w:r w:rsidR="0003662B" w:rsidRPr="009944A6">
        <w:rPr>
          <w:rFonts w:ascii="Times New Roman" w:hAnsi="Times New Roman"/>
          <w:color w:val="000000"/>
          <w:sz w:val="24"/>
          <w:szCs w:val="24"/>
          <w:lang w:eastAsia="ru-RU"/>
        </w:rPr>
        <w:t>.</w:t>
      </w:r>
      <w:r w:rsidRPr="009944A6">
        <w:rPr>
          <w:rFonts w:ascii="Times New Roman" w:hAnsi="Times New Roman"/>
          <w:color w:val="000000"/>
          <w:sz w:val="24"/>
          <w:szCs w:val="24"/>
          <w:lang w:eastAsia="ru-RU"/>
        </w:rPr>
        <w:t>3</w:t>
      </w:r>
      <w:r w:rsidR="0003662B" w:rsidRPr="009944A6">
        <w:rPr>
          <w:rFonts w:ascii="Times New Roman" w:hAnsi="Times New Roman"/>
          <w:color w:val="000000"/>
          <w:sz w:val="24"/>
          <w:szCs w:val="24"/>
          <w:lang w:eastAsia="ru-RU"/>
        </w:rPr>
        <w:t xml:space="preserve">2.Критериями оценки заявок на участие в </w:t>
      </w:r>
      <w:r w:rsidR="00BA0713">
        <w:rPr>
          <w:rFonts w:ascii="Times New Roman" w:hAnsi="Times New Roman"/>
          <w:sz w:val="24"/>
          <w:szCs w:val="24"/>
        </w:rPr>
        <w:t>открытом</w:t>
      </w:r>
      <w:r w:rsidR="00BA0713" w:rsidRPr="009944A6">
        <w:rPr>
          <w:rFonts w:ascii="Times New Roman" w:hAnsi="Times New Roman"/>
          <w:color w:val="000000"/>
          <w:sz w:val="24"/>
          <w:szCs w:val="24"/>
          <w:lang w:eastAsia="ru-RU"/>
        </w:rPr>
        <w:t xml:space="preserve"> </w:t>
      </w:r>
      <w:r w:rsidR="0003662B" w:rsidRPr="009944A6">
        <w:rPr>
          <w:rFonts w:ascii="Times New Roman" w:hAnsi="Times New Roman"/>
          <w:color w:val="000000"/>
          <w:sz w:val="24"/>
          <w:szCs w:val="24"/>
          <w:lang w:eastAsia="ru-RU"/>
        </w:rPr>
        <w:t>конкурсе могут быть:</w:t>
      </w:r>
    </w:p>
    <w:p w:rsidR="0003662B" w:rsidRPr="009944A6" w:rsidRDefault="0003662B" w:rsidP="00AC7DFD">
      <w:pPr>
        <w:widowControl w:val="0"/>
        <w:tabs>
          <w:tab w:val="left" w:pos="709"/>
        </w:tabs>
        <w:spacing w:after="0" w:line="240" w:lineRule="auto"/>
        <w:ind w:firstLine="426"/>
        <w:jc w:val="both"/>
        <w:rPr>
          <w:rFonts w:ascii="Times New Roman" w:hAnsi="Times New Roman"/>
          <w:sz w:val="24"/>
          <w:szCs w:val="24"/>
          <w:lang w:eastAsia="ru-RU"/>
        </w:rPr>
      </w:pPr>
      <w:r w:rsidRPr="009944A6">
        <w:rPr>
          <w:rFonts w:ascii="Times New Roman" w:hAnsi="Times New Roman"/>
          <w:color w:val="000000"/>
          <w:sz w:val="24"/>
          <w:szCs w:val="24"/>
          <w:lang w:eastAsia="ru-RU"/>
        </w:rPr>
        <w:t>-цена;</w:t>
      </w:r>
    </w:p>
    <w:p w:rsidR="0003662B" w:rsidRPr="009944A6" w:rsidRDefault="0003662B" w:rsidP="00AC7DFD">
      <w:pPr>
        <w:widowControl w:val="0"/>
        <w:tabs>
          <w:tab w:val="left" w:pos="709"/>
        </w:tabs>
        <w:spacing w:after="0" w:line="240" w:lineRule="auto"/>
        <w:ind w:left="20" w:right="20" w:firstLine="426"/>
        <w:jc w:val="both"/>
        <w:rPr>
          <w:rFonts w:ascii="Times New Roman" w:hAnsi="Times New Roman"/>
          <w:sz w:val="24"/>
          <w:szCs w:val="24"/>
          <w:lang w:eastAsia="ru-RU"/>
        </w:rPr>
      </w:pPr>
      <w:r w:rsidRPr="009944A6">
        <w:rPr>
          <w:rFonts w:ascii="Times New Roman" w:hAnsi="Times New Roman"/>
          <w:color w:val="000000"/>
          <w:sz w:val="24"/>
          <w:szCs w:val="24"/>
          <w:lang w:eastAsia="ru-RU"/>
        </w:rPr>
        <w:t>-качественные и (или) функциональные характеристики (потребительские свойства) товара, качество работ, услуг;</w:t>
      </w:r>
    </w:p>
    <w:p w:rsidR="0003662B" w:rsidRPr="009944A6" w:rsidRDefault="0003662B" w:rsidP="00AC7DFD">
      <w:pPr>
        <w:widowControl w:val="0"/>
        <w:tabs>
          <w:tab w:val="left" w:pos="709"/>
        </w:tabs>
        <w:spacing w:after="0" w:line="240" w:lineRule="auto"/>
        <w:ind w:left="20" w:firstLine="426"/>
        <w:jc w:val="both"/>
        <w:rPr>
          <w:rFonts w:ascii="Times New Roman" w:hAnsi="Times New Roman"/>
          <w:sz w:val="24"/>
          <w:szCs w:val="24"/>
          <w:lang w:eastAsia="ru-RU"/>
        </w:rPr>
      </w:pPr>
      <w:r w:rsidRPr="009944A6">
        <w:rPr>
          <w:rFonts w:ascii="Times New Roman" w:hAnsi="Times New Roman"/>
          <w:color w:val="000000"/>
          <w:sz w:val="24"/>
          <w:szCs w:val="24"/>
          <w:lang w:eastAsia="ru-RU"/>
        </w:rPr>
        <w:t>-расходы на эксплуатацию товара;</w:t>
      </w:r>
    </w:p>
    <w:p w:rsidR="0003662B" w:rsidRPr="009944A6" w:rsidRDefault="0003662B" w:rsidP="00AC7DFD">
      <w:pPr>
        <w:widowControl w:val="0"/>
        <w:tabs>
          <w:tab w:val="left" w:pos="709"/>
        </w:tabs>
        <w:spacing w:after="0" w:line="240" w:lineRule="auto"/>
        <w:ind w:left="20" w:firstLine="426"/>
        <w:jc w:val="both"/>
        <w:rPr>
          <w:rFonts w:ascii="Times New Roman" w:hAnsi="Times New Roman"/>
          <w:sz w:val="24"/>
          <w:szCs w:val="24"/>
          <w:lang w:eastAsia="ru-RU"/>
        </w:rPr>
      </w:pPr>
      <w:r w:rsidRPr="009944A6">
        <w:rPr>
          <w:rFonts w:ascii="Times New Roman" w:hAnsi="Times New Roman"/>
          <w:color w:val="000000"/>
          <w:sz w:val="24"/>
          <w:szCs w:val="24"/>
          <w:lang w:eastAsia="ru-RU"/>
        </w:rPr>
        <w:t>-расходы на техническое обслуживание товара;</w:t>
      </w:r>
    </w:p>
    <w:p w:rsidR="0003662B" w:rsidRPr="009944A6" w:rsidRDefault="0003662B" w:rsidP="00AC7DFD">
      <w:pPr>
        <w:widowControl w:val="0"/>
        <w:tabs>
          <w:tab w:val="left" w:pos="709"/>
        </w:tabs>
        <w:spacing w:after="0" w:line="240" w:lineRule="auto"/>
        <w:ind w:left="20" w:firstLine="426"/>
        <w:jc w:val="both"/>
        <w:rPr>
          <w:rFonts w:ascii="Times New Roman" w:hAnsi="Times New Roman"/>
          <w:sz w:val="24"/>
          <w:szCs w:val="24"/>
          <w:lang w:eastAsia="ru-RU"/>
        </w:rPr>
      </w:pPr>
      <w:r w:rsidRPr="009944A6">
        <w:rPr>
          <w:rFonts w:ascii="Times New Roman" w:hAnsi="Times New Roman"/>
          <w:color w:val="000000"/>
          <w:sz w:val="24"/>
          <w:szCs w:val="24"/>
          <w:lang w:eastAsia="ru-RU"/>
        </w:rPr>
        <w:t>-сроки (периоды) поставки товара, выполнения работ, оказания услуг;</w:t>
      </w:r>
    </w:p>
    <w:p w:rsidR="0003662B" w:rsidRPr="009944A6" w:rsidRDefault="0003662B" w:rsidP="009944A6">
      <w:pPr>
        <w:widowControl w:val="0"/>
        <w:tabs>
          <w:tab w:val="left" w:pos="709"/>
        </w:tabs>
        <w:spacing w:after="0" w:line="240" w:lineRule="auto"/>
        <w:ind w:left="20" w:firstLine="709"/>
        <w:jc w:val="both"/>
        <w:rPr>
          <w:rFonts w:ascii="Times New Roman" w:hAnsi="Times New Roman"/>
          <w:sz w:val="24"/>
          <w:szCs w:val="24"/>
          <w:lang w:eastAsia="ru-RU"/>
        </w:rPr>
      </w:pPr>
      <w:r w:rsidRPr="009944A6">
        <w:rPr>
          <w:rFonts w:ascii="Times New Roman" w:hAnsi="Times New Roman"/>
          <w:color w:val="000000"/>
          <w:sz w:val="24"/>
          <w:szCs w:val="24"/>
          <w:lang w:eastAsia="ru-RU"/>
        </w:rPr>
        <w:t>-срок предоставления гарантии качества товара, работ, услуг;</w:t>
      </w:r>
    </w:p>
    <w:p w:rsidR="0003662B" w:rsidRPr="009944A6" w:rsidRDefault="0003662B" w:rsidP="009944A6">
      <w:pPr>
        <w:widowControl w:val="0"/>
        <w:tabs>
          <w:tab w:val="left" w:pos="709"/>
        </w:tabs>
        <w:spacing w:after="0" w:line="240" w:lineRule="auto"/>
        <w:ind w:left="20" w:firstLine="709"/>
        <w:jc w:val="both"/>
        <w:rPr>
          <w:rFonts w:ascii="Times New Roman" w:hAnsi="Times New Roman"/>
          <w:sz w:val="24"/>
          <w:szCs w:val="24"/>
          <w:lang w:eastAsia="ru-RU"/>
        </w:rPr>
      </w:pPr>
      <w:r w:rsidRPr="009944A6">
        <w:rPr>
          <w:rFonts w:ascii="Times New Roman" w:hAnsi="Times New Roman"/>
          <w:color w:val="000000"/>
          <w:sz w:val="24"/>
          <w:szCs w:val="24"/>
          <w:lang w:eastAsia="ru-RU"/>
        </w:rPr>
        <w:t>-объем предоставления гарантий качества товара, работ, услуг;</w:t>
      </w:r>
    </w:p>
    <w:p w:rsidR="0003662B" w:rsidRPr="009944A6" w:rsidRDefault="0003662B" w:rsidP="009944A6">
      <w:pPr>
        <w:widowControl w:val="0"/>
        <w:tabs>
          <w:tab w:val="left" w:pos="709"/>
        </w:tabs>
        <w:spacing w:after="0" w:line="240" w:lineRule="auto"/>
        <w:ind w:left="20" w:firstLine="709"/>
        <w:jc w:val="both"/>
        <w:rPr>
          <w:rFonts w:ascii="Times New Roman" w:hAnsi="Times New Roman"/>
          <w:sz w:val="24"/>
          <w:szCs w:val="24"/>
          <w:lang w:eastAsia="ru-RU"/>
        </w:rPr>
      </w:pPr>
      <w:r w:rsidRPr="009944A6">
        <w:rPr>
          <w:rFonts w:ascii="Times New Roman" w:hAnsi="Times New Roman"/>
          <w:color w:val="000000"/>
          <w:sz w:val="24"/>
          <w:szCs w:val="24"/>
          <w:lang w:eastAsia="ru-RU"/>
        </w:rPr>
        <w:t>-деловая репутация участника закупок;</w:t>
      </w:r>
    </w:p>
    <w:p w:rsidR="0003662B" w:rsidRPr="009944A6" w:rsidRDefault="0003662B" w:rsidP="009944A6">
      <w:pPr>
        <w:widowControl w:val="0"/>
        <w:tabs>
          <w:tab w:val="left" w:pos="709"/>
        </w:tabs>
        <w:spacing w:after="0" w:line="240" w:lineRule="auto"/>
        <w:ind w:left="20" w:right="20" w:firstLine="709"/>
        <w:jc w:val="both"/>
        <w:rPr>
          <w:rFonts w:ascii="Times New Roman" w:hAnsi="Times New Roman"/>
          <w:sz w:val="24"/>
          <w:szCs w:val="24"/>
          <w:lang w:eastAsia="ru-RU"/>
        </w:rPr>
      </w:pPr>
      <w:r w:rsidRPr="009944A6">
        <w:rPr>
          <w:rFonts w:ascii="Times New Roman" w:hAnsi="Times New Roman"/>
          <w:color w:val="000000"/>
          <w:sz w:val="24"/>
          <w:szCs w:val="24"/>
          <w:lang w:eastAsia="ru-RU"/>
        </w:rPr>
        <w:t>-наличие у участника закупок опыта поставки товаров, выполнения работ, оказания услуг;</w:t>
      </w:r>
    </w:p>
    <w:p w:rsidR="0003662B" w:rsidRPr="009944A6" w:rsidRDefault="0003662B" w:rsidP="009944A6">
      <w:pPr>
        <w:widowControl w:val="0"/>
        <w:tabs>
          <w:tab w:val="left" w:pos="709"/>
        </w:tabs>
        <w:spacing w:after="0" w:line="240" w:lineRule="auto"/>
        <w:ind w:left="20" w:right="20" w:firstLine="709"/>
        <w:jc w:val="both"/>
        <w:rPr>
          <w:rFonts w:ascii="Times New Roman" w:hAnsi="Times New Roman"/>
          <w:sz w:val="24"/>
          <w:szCs w:val="24"/>
          <w:lang w:eastAsia="ru-RU"/>
        </w:rPr>
      </w:pPr>
      <w:r w:rsidRPr="009944A6">
        <w:rPr>
          <w:rFonts w:ascii="Times New Roman" w:hAnsi="Times New Roman"/>
          <w:color w:val="000000"/>
          <w:sz w:val="24"/>
          <w:szCs w:val="24"/>
          <w:lang w:eastAsia="ru-RU"/>
        </w:rPr>
        <w:t>-наличие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03662B" w:rsidRPr="009944A6" w:rsidRDefault="0003662B" w:rsidP="009944A6">
      <w:pPr>
        <w:widowControl w:val="0"/>
        <w:tabs>
          <w:tab w:val="left" w:pos="709"/>
        </w:tabs>
        <w:spacing w:after="0" w:line="240" w:lineRule="auto"/>
        <w:ind w:left="20" w:firstLine="709"/>
        <w:jc w:val="both"/>
        <w:rPr>
          <w:rFonts w:ascii="Times New Roman" w:hAnsi="Times New Roman"/>
          <w:sz w:val="24"/>
          <w:szCs w:val="24"/>
          <w:lang w:eastAsia="ru-RU"/>
        </w:rPr>
      </w:pPr>
      <w:r w:rsidRPr="009944A6">
        <w:rPr>
          <w:rFonts w:ascii="Times New Roman" w:hAnsi="Times New Roman"/>
          <w:color w:val="000000"/>
          <w:sz w:val="24"/>
          <w:szCs w:val="24"/>
          <w:lang w:eastAsia="ru-RU"/>
        </w:rPr>
        <w:t>-квалификация участника закупки;</w:t>
      </w:r>
    </w:p>
    <w:p w:rsidR="0003662B" w:rsidRPr="009944A6" w:rsidRDefault="0003662B" w:rsidP="009944A6">
      <w:pPr>
        <w:widowControl w:val="0"/>
        <w:tabs>
          <w:tab w:val="left" w:pos="709"/>
        </w:tabs>
        <w:spacing w:after="0" w:line="240" w:lineRule="auto"/>
        <w:ind w:left="20" w:firstLine="709"/>
        <w:jc w:val="both"/>
        <w:rPr>
          <w:rFonts w:ascii="Times New Roman" w:hAnsi="Times New Roman"/>
          <w:color w:val="000000"/>
          <w:sz w:val="24"/>
          <w:szCs w:val="24"/>
          <w:lang w:eastAsia="ru-RU"/>
        </w:rPr>
      </w:pPr>
      <w:r w:rsidRPr="009944A6">
        <w:rPr>
          <w:rFonts w:ascii="Times New Roman" w:hAnsi="Times New Roman"/>
          <w:color w:val="000000"/>
          <w:sz w:val="24"/>
          <w:szCs w:val="24"/>
          <w:lang w:eastAsia="ru-RU"/>
        </w:rPr>
        <w:t>-квалификация работников участника закупки;</w:t>
      </w:r>
    </w:p>
    <w:p w:rsidR="0003662B" w:rsidRPr="009944A6" w:rsidRDefault="0003662B" w:rsidP="009944A6">
      <w:pPr>
        <w:widowControl w:val="0"/>
        <w:tabs>
          <w:tab w:val="left" w:pos="709"/>
        </w:tabs>
        <w:spacing w:after="0" w:line="240" w:lineRule="auto"/>
        <w:ind w:left="20" w:firstLine="709"/>
        <w:jc w:val="both"/>
        <w:rPr>
          <w:rFonts w:ascii="Times New Roman" w:hAnsi="Times New Roman"/>
          <w:sz w:val="24"/>
          <w:szCs w:val="24"/>
          <w:lang w:eastAsia="ru-RU"/>
        </w:rPr>
      </w:pPr>
      <w:r w:rsidRPr="009944A6">
        <w:rPr>
          <w:rFonts w:ascii="Times New Roman" w:hAnsi="Times New Roman"/>
          <w:color w:val="000000"/>
          <w:sz w:val="24"/>
          <w:szCs w:val="24"/>
          <w:lang w:eastAsia="ru-RU"/>
        </w:rPr>
        <w:t>-условия оплаты;</w:t>
      </w:r>
    </w:p>
    <w:p w:rsidR="0003662B" w:rsidRPr="009944A6" w:rsidRDefault="0003662B" w:rsidP="009944A6">
      <w:pPr>
        <w:widowControl w:val="0"/>
        <w:tabs>
          <w:tab w:val="left" w:pos="709"/>
        </w:tabs>
        <w:spacing w:after="0" w:line="240" w:lineRule="auto"/>
        <w:ind w:left="20" w:firstLine="709"/>
        <w:jc w:val="both"/>
        <w:rPr>
          <w:rFonts w:ascii="Times New Roman" w:hAnsi="Times New Roman"/>
          <w:sz w:val="24"/>
          <w:szCs w:val="24"/>
          <w:lang w:eastAsia="ru-RU"/>
        </w:rPr>
      </w:pPr>
      <w:r w:rsidRPr="009944A6">
        <w:rPr>
          <w:rFonts w:ascii="Times New Roman" w:hAnsi="Times New Roman"/>
          <w:color w:val="000000"/>
          <w:sz w:val="24"/>
          <w:szCs w:val="24"/>
          <w:lang w:eastAsia="ru-RU"/>
        </w:rPr>
        <w:t>-другие критерии в соответствии с конкурсной документацией.</w:t>
      </w:r>
    </w:p>
    <w:p w:rsidR="0003662B" w:rsidRPr="009944A6" w:rsidRDefault="004F6BCE" w:rsidP="009944A6">
      <w:pPr>
        <w:widowControl w:val="0"/>
        <w:tabs>
          <w:tab w:val="left" w:pos="709"/>
          <w:tab w:val="left" w:pos="840"/>
        </w:tabs>
        <w:spacing w:after="0" w:line="240" w:lineRule="auto"/>
        <w:ind w:left="20" w:right="20" w:firstLine="406"/>
        <w:jc w:val="both"/>
        <w:rPr>
          <w:rFonts w:ascii="Times New Roman" w:hAnsi="Times New Roman"/>
          <w:sz w:val="24"/>
          <w:szCs w:val="24"/>
          <w:lang w:eastAsia="ru-RU"/>
        </w:rPr>
      </w:pPr>
      <w:r w:rsidRPr="009944A6">
        <w:rPr>
          <w:rFonts w:ascii="Times New Roman" w:hAnsi="Times New Roman"/>
          <w:color w:val="000000"/>
          <w:sz w:val="24"/>
          <w:szCs w:val="24"/>
          <w:lang w:eastAsia="ru-RU"/>
        </w:rPr>
        <w:t>7.1</w:t>
      </w:r>
      <w:r w:rsidR="0003662B" w:rsidRPr="009944A6">
        <w:rPr>
          <w:rFonts w:ascii="Times New Roman" w:hAnsi="Times New Roman"/>
          <w:color w:val="000000"/>
          <w:sz w:val="24"/>
          <w:szCs w:val="24"/>
          <w:lang w:eastAsia="ru-RU"/>
        </w:rPr>
        <w:t>.3</w:t>
      </w:r>
      <w:r w:rsidRPr="009944A6">
        <w:rPr>
          <w:rFonts w:ascii="Times New Roman" w:hAnsi="Times New Roman"/>
          <w:color w:val="000000"/>
          <w:sz w:val="24"/>
          <w:szCs w:val="24"/>
          <w:lang w:eastAsia="ru-RU"/>
        </w:rPr>
        <w:t>3</w:t>
      </w:r>
      <w:r w:rsidR="0003662B" w:rsidRPr="009944A6">
        <w:rPr>
          <w:rFonts w:ascii="Times New Roman" w:hAnsi="Times New Roman"/>
          <w:color w:val="000000"/>
          <w:sz w:val="24"/>
          <w:szCs w:val="24"/>
          <w:lang w:eastAsia="ru-RU"/>
        </w:rPr>
        <w:t xml:space="preserve">.В конкурсной документации Заказчик должен использовать два и более критерия из предусмотренных пунктом </w:t>
      </w:r>
      <w:r w:rsidRPr="009944A6">
        <w:rPr>
          <w:rFonts w:ascii="Times New Roman" w:hAnsi="Times New Roman"/>
          <w:color w:val="000000"/>
          <w:sz w:val="24"/>
          <w:szCs w:val="24"/>
          <w:lang w:eastAsia="ru-RU"/>
        </w:rPr>
        <w:t>7</w:t>
      </w:r>
      <w:r w:rsidR="0003662B" w:rsidRPr="009944A6">
        <w:rPr>
          <w:rFonts w:ascii="Times New Roman" w:hAnsi="Times New Roman"/>
          <w:color w:val="000000"/>
          <w:sz w:val="24"/>
          <w:szCs w:val="24"/>
          <w:lang w:eastAsia="ru-RU"/>
        </w:rPr>
        <w:t>.</w:t>
      </w:r>
      <w:r w:rsidRPr="009944A6">
        <w:rPr>
          <w:rFonts w:ascii="Times New Roman" w:hAnsi="Times New Roman"/>
          <w:color w:val="000000"/>
          <w:sz w:val="24"/>
          <w:szCs w:val="24"/>
          <w:lang w:eastAsia="ru-RU"/>
        </w:rPr>
        <w:t>1</w:t>
      </w:r>
      <w:r w:rsidR="0003662B" w:rsidRPr="009944A6">
        <w:rPr>
          <w:rFonts w:ascii="Times New Roman" w:hAnsi="Times New Roman"/>
          <w:color w:val="000000"/>
          <w:sz w:val="24"/>
          <w:szCs w:val="24"/>
          <w:lang w:eastAsia="ru-RU"/>
        </w:rPr>
        <w:t>.</w:t>
      </w:r>
      <w:r w:rsidRPr="009944A6">
        <w:rPr>
          <w:rFonts w:ascii="Times New Roman" w:hAnsi="Times New Roman"/>
          <w:color w:val="000000"/>
          <w:sz w:val="24"/>
          <w:szCs w:val="24"/>
          <w:lang w:eastAsia="ru-RU"/>
        </w:rPr>
        <w:t>3</w:t>
      </w:r>
      <w:r w:rsidR="0003662B" w:rsidRPr="009944A6">
        <w:rPr>
          <w:rFonts w:ascii="Times New Roman" w:hAnsi="Times New Roman"/>
          <w:color w:val="000000"/>
          <w:sz w:val="24"/>
          <w:szCs w:val="24"/>
          <w:lang w:eastAsia="ru-RU"/>
        </w:rPr>
        <w:t xml:space="preserve">2 </w:t>
      </w:r>
      <w:r w:rsidRPr="009944A6">
        <w:rPr>
          <w:rFonts w:ascii="Times New Roman" w:hAnsi="Times New Roman"/>
          <w:color w:val="000000"/>
          <w:sz w:val="24"/>
          <w:szCs w:val="24"/>
          <w:lang w:eastAsia="ru-RU"/>
        </w:rPr>
        <w:t xml:space="preserve">настоящего </w:t>
      </w:r>
      <w:r w:rsidR="0003662B" w:rsidRPr="009944A6">
        <w:rPr>
          <w:rFonts w:ascii="Times New Roman" w:hAnsi="Times New Roman"/>
          <w:color w:val="000000"/>
          <w:sz w:val="24"/>
          <w:szCs w:val="24"/>
          <w:lang w:eastAsia="ru-RU"/>
        </w:rPr>
        <w:t>Положения.</w:t>
      </w:r>
    </w:p>
    <w:p w:rsidR="0003662B" w:rsidRPr="009944A6" w:rsidRDefault="004F6BCE" w:rsidP="009944A6">
      <w:pPr>
        <w:widowControl w:val="0"/>
        <w:tabs>
          <w:tab w:val="left" w:pos="120"/>
          <w:tab w:val="left" w:pos="709"/>
        </w:tabs>
        <w:spacing w:after="0" w:line="240" w:lineRule="auto"/>
        <w:ind w:right="20" w:firstLine="406"/>
        <w:jc w:val="both"/>
        <w:rPr>
          <w:rFonts w:ascii="Times New Roman" w:hAnsi="Times New Roman"/>
          <w:color w:val="000000"/>
          <w:sz w:val="24"/>
          <w:szCs w:val="24"/>
          <w:lang w:eastAsia="ru-RU"/>
        </w:rPr>
      </w:pPr>
      <w:r w:rsidRPr="009944A6">
        <w:rPr>
          <w:rFonts w:ascii="Times New Roman" w:hAnsi="Times New Roman"/>
          <w:color w:val="000000"/>
          <w:sz w:val="24"/>
          <w:szCs w:val="24"/>
          <w:lang w:eastAsia="ru-RU"/>
        </w:rPr>
        <w:t>7.1.34</w:t>
      </w:r>
      <w:r w:rsidR="0003662B" w:rsidRPr="009944A6">
        <w:rPr>
          <w:rFonts w:ascii="Times New Roman" w:hAnsi="Times New Roman"/>
          <w:color w:val="000000"/>
          <w:sz w:val="24"/>
          <w:szCs w:val="24"/>
          <w:lang w:eastAsia="ru-RU"/>
        </w:rPr>
        <w:t xml:space="preserve">.Порядок оценки заявок по критериям, приведенным в пункте </w:t>
      </w:r>
      <w:r w:rsidRPr="009944A6">
        <w:rPr>
          <w:rFonts w:ascii="Times New Roman" w:hAnsi="Times New Roman"/>
          <w:color w:val="000000"/>
          <w:sz w:val="24"/>
          <w:szCs w:val="24"/>
          <w:lang w:eastAsia="ru-RU"/>
        </w:rPr>
        <w:t xml:space="preserve">7.1.32 настоящего </w:t>
      </w:r>
      <w:r w:rsidR="0003662B" w:rsidRPr="009944A6">
        <w:rPr>
          <w:rFonts w:ascii="Times New Roman" w:hAnsi="Times New Roman"/>
          <w:color w:val="000000"/>
          <w:sz w:val="24"/>
          <w:szCs w:val="24"/>
          <w:lang w:eastAsia="ru-RU"/>
        </w:rPr>
        <w:t>Положения, устанавливается в соответст</w:t>
      </w:r>
      <w:r w:rsidRPr="009944A6">
        <w:rPr>
          <w:rFonts w:ascii="Times New Roman" w:hAnsi="Times New Roman"/>
          <w:color w:val="000000"/>
          <w:sz w:val="24"/>
          <w:szCs w:val="24"/>
          <w:lang w:eastAsia="ru-RU"/>
        </w:rPr>
        <w:t>вующей конкурсной документации.</w:t>
      </w:r>
    </w:p>
    <w:p w:rsidR="001648B0" w:rsidRPr="009944A6" w:rsidRDefault="004F6BCE" w:rsidP="009944A6">
      <w:pPr>
        <w:tabs>
          <w:tab w:val="num" w:pos="360"/>
        </w:tabs>
        <w:spacing w:after="0" w:line="240" w:lineRule="auto"/>
        <w:ind w:firstLine="426"/>
        <w:jc w:val="both"/>
        <w:rPr>
          <w:rFonts w:ascii="Times New Roman" w:hAnsi="Times New Roman"/>
          <w:sz w:val="24"/>
          <w:szCs w:val="24"/>
        </w:rPr>
      </w:pPr>
      <w:r w:rsidRPr="009944A6">
        <w:rPr>
          <w:rFonts w:ascii="Times New Roman" w:hAnsi="Times New Roman"/>
          <w:sz w:val="24"/>
          <w:szCs w:val="24"/>
        </w:rPr>
        <w:t>7</w:t>
      </w:r>
      <w:r w:rsidR="001648B0" w:rsidRPr="009944A6">
        <w:rPr>
          <w:rFonts w:ascii="Times New Roman" w:hAnsi="Times New Roman"/>
          <w:sz w:val="24"/>
          <w:szCs w:val="24"/>
        </w:rPr>
        <w:t>.</w:t>
      </w:r>
      <w:r w:rsidR="000011B7" w:rsidRPr="009944A6">
        <w:rPr>
          <w:rFonts w:ascii="Times New Roman" w:hAnsi="Times New Roman"/>
          <w:sz w:val="24"/>
          <w:szCs w:val="24"/>
        </w:rPr>
        <w:t>1</w:t>
      </w:r>
      <w:r w:rsidR="001648B0" w:rsidRPr="009944A6">
        <w:rPr>
          <w:rFonts w:ascii="Times New Roman" w:hAnsi="Times New Roman"/>
          <w:sz w:val="24"/>
          <w:szCs w:val="24"/>
        </w:rPr>
        <w:t>.</w:t>
      </w:r>
      <w:r w:rsidR="000011B7" w:rsidRPr="009944A6">
        <w:rPr>
          <w:rFonts w:ascii="Times New Roman" w:hAnsi="Times New Roman"/>
          <w:sz w:val="24"/>
          <w:szCs w:val="24"/>
        </w:rPr>
        <w:t>3</w:t>
      </w:r>
      <w:r w:rsidRPr="009944A6">
        <w:rPr>
          <w:rFonts w:ascii="Times New Roman" w:hAnsi="Times New Roman"/>
          <w:sz w:val="24"/>
          <w:szCs w:val="24"/>
        </w:rPr>
        <w:t>5.</w:t>
      </w:r>
      <w:r w:rsidR="001648B0" w:rsidRPr="009944A6">
        <w:rPr>
          <w:rFonts w:ascii="Times New Roman" w:hAnsi="Times New Roman"/>
          <w:sz w:val="24"/>
          <w:szCs w:val="24"/>
        </w:rPr>
        <w:t xml:space="preserve">Сведения об участниках размещения заказа, признанных участниками </w:t>
      </w:r>
      <w:r w:rsidR="00BA0713">
        <w:rPr>
          <w:rFonts w:ascii="Times New Roman" w:hAnsi="Times New Roman"/>
          <w:sz w:val="24"/>
          <w:szCs w:val="24"/>
        </w:rPr>
        <w:t>открытого</w:t>
      </w:r>
      <w:r w:rsidR="00BA0713" w:rsidRPr="009944A6">
        <w:rPr>
          <w:rFonts w:ascii="Times New Roman" w:hAnsi="Times New Roman"/>
          <w:sz w:val="24"/>
          <w:szCs w:val="24"/>
        </w:rPr>
        <w:t xml:space="preserve"> </w:t>
      </w:r>
      <w:r w:rsidR="001648B0" w:rsidRPr="009944A6">
        <w:rPr>
          <w:rFonts w:ascii="Times New Roman" w:hAnsi="Times New Roman"/>
          <w:sz w:val="24"/>
          <w:szCs w:val="24"/>
        </w:rPr>
        <w:t xml:space="preserve">конкурса, или об отказе в признании участников размещения заказа участниками </w:t>
      </w:r>
      <w:r w:rsidR="00BA0713">
        <w:rPr>
          <w:rFonts w:ascii="Times New Roman" w:hAnsi="Times New Roman"/>
          <w:sz w:val="24"/>
          <w:szCs w:val="24"/>
        </w:rPr>
        <w:t>открытого</w:t>
      </w:r>
      <w:r w:rsidR="00BA0713" w:rsidRPr="009944A6">
        <w:rPr>
          <w:rFonts w:ascii="Times New Roman" w:hAnsi="Times New Roman"/>
          <w:sz w:val="24"/>
          <w:szCs w:val="24"/>
        </w:rPr>
        <w:t xml:space="preserve"> </w:t>
      </w:r>
      <w:r w:rsidR="001648B0" w:rsidRPr="009944A6">
        <w:rPr>
          <w:rFonts w:ascii="Times New Roman" w:hAnsi="Times New Roman"/>
          <w:sz w:val="24"/>
          <w:szCs w:val="24"/>
        </w:rPr>
        <w:t>конкурса, с обоснова</w:t>
      </w:r>
      <w:r w:rsidRPr="009944A6">
        <w:rPr>
          <w:rFonts w:ascii="Times New Roman" w:hAnsi="Times New Roman"/>
          <w:sz w:val="24"/>
          <w:szCs w:val="24"/>
        </w:rPr>
        <w:t xml:space="preserve">нием такого решения, </w:t>
      </w:r>
      <w:r w:rsidR="001648B0" w:rsidRPr="009944A6">
        <w:rPr>
          <w:rFonts w:ascii="Times New Roman" w:hAnsi="Times New Roman"/>
          <w:sz w:val="24"/>
          <w:szCs w:val="24"/>
        </w:rPr>
        <w:t xml:space="preserve">отражаются в протоколе рассмотрения заявок на участие в </w:t>
      </w:r>
      <w:r w:rsidR="00BA0713">
        <w:rPr>
          <w:rFonts w:ascii="Times New Roman" w:hAnsi="Times New Roman"/>
          <w:sz w:val="24"/>
          <w:szCs w:val="24"/>
        </w:rPr>
        <w:t>открытом</w:t>
      </w:r>
      <w:r w:rsidR="00BA0713" w:rsidRPr="009944A6">
        <w:rPr>
          <w:rFonts w:ascii="Times New Roman" w:hAnsi="Times New Roman"/>
          <w:sz w:val="24"/>
          <w:szCs w:val="24"/>
        </w:rPr>
        <w:t xml:space="preserve"> </w:t>
      </w:r>
      <w:r w:rsidR="001648B0" w:rsidRPr="009944A6">
        <w:rPr>
          <w:rFonts w:ascii="Times New Roman" w:hAnsi="Times New Roman"/>
          <w:sz w:val="24"/>
          <w:szCs w:val="24"/>
        </w:rPr>
        <w:t xml:space="preserve">конкурсе. Протокол рассмотрения заявок на участие в </w:t>
      </w:r>
      <w:r w:rsidR="00BA0713">
        <w:rPr>
          <w:rFonts w:ascii="Times New Roman" w:hAnsi="Times New Roman"/>
          <w:sz w:val="24"/>
          <w:szCs w:val="24"/>
        </w:rPr>
        <w:t>открытом</w:t>
      </w:r>
      <w:r w:rsidR="00BA0713" w:rsidRPr="009944A6">
        <w:rPr>
          <w:rFonts w:ascii="Times New Roman" w:hAnsi="Times New Roman"/>
          <w:sz w:val="24"/>
          <w:szCs w:val="24"/>
        </w:rPr>
        <w:t xml:space="preserve"> </w:t>
      </w:r>
      <w:r w:rsidR="001648B0" w:rsidRPr="009944A6">
        <w:rPr>
          <w:rFonts w:ascii="Times New Roman" w:hAnsi="Times New Roman"/>
          <w:sz w:val="24"/>
          <w:szCs w:val="24"/>
        </w:rPr>
        <w:t xml:space="preserve">конкурсе формируется </w:t>
      </w:r>
      <w:r w:rsidR="007948C2" w:rsidRPr="009944A6">
        <w:rPr>
          <w:rFonts w:ascii="Times New Roman" w:hAnsi="Times New Roman"/>
          <w:sz w:val="24"/>
          <w:szCs w:val="24"/>
        </w:rPr>
        <w:t>к</w:t>
      </w:r>
      <w:r w:rsidR="001648B0" w:rsidRPr="009944A6">
        <w:rPr>
          <w:rFonts w:ascii="Times New Roman" w:hAnsi="Times New Roman"/>
          <w:sz w:val="24"/>
          <w:szCs w:val="24"/>
        </w:rPr>
        <w:t xml:space="preserve">омиссией по закупкам и подписывается всеми присутствующими членами комиссии. Указанный протокол размещается </w:t>
      </w:r>
      <w:r w:rsidR="007948C2" w:rsidRPr="009944A6">
        <w:rPr>
          <w:rFonts w:ascii="Times New Roman" w:hAnsi="Times New Roman"/>
          <w:sz w:val="24"/>
          <w:szCs w:val="24"/>
        </w:rPr>
        <w:t>организатором</w:t>
      </w:r>
      <w:r w:rsidR="00875014" w:rsidRPr="009944A6">
        <w:rPr>
          <w:rFonts w:ascii="Times New Roman" w:hAnsi="Times New Roman"/>
          <w:sz w:val="24"/>
          <w:szCs w:val="24"/>
        </w:rPr>
        <w:t xml:space="preserve"> закупки</w:t>
      </w:r>
      <w:r w:rsidR="001648B0" w:rsidRPr="009944A6">
        <w:rPr>
          <w:rFonts w:ascii="Times New Roman" w:hAnsi="Times New Roman"/>
          <w:sz w:val="24"/>
          <w:szCs w:val="24"/>
        </w:rPr>
        <w:t xml:space="preserve"> </w:t>
      </w:r>
      <w:r w:rsidR="006B2AB0" w:rsidRPr="009944A6">
        <w:rPr>
          <w:rFonts w:ascii="Times New Roman" w:hAnsi="Times New Roman"/>
          <w:sz w:val="24"/>
          <w:szCs w:val="24"/>
        </w:rPr>
        <w:t>в ЕИС в установленные сроки</w:t>
      </w:r>
      <w:r w:rsidR="001648B0" w:rsidRPr="009944A6">
        <w:rPr>
          <w:rFonts w:ascii="Times New Roman" w:hAnsi="Times New Roman"/>
          <w:sz w:val="24"/>
          <w:szCs w:val="24"/>
        </w:rPr>
        <w:t xml:space="preserve">.   </w:t>
      </w:r>
    </w:p>
    <w:p w:rsidR="001648B0" w:rsidRPr="00035737" w:rsidRDefault="004F6BCE" w:rsidP="009944A6">
      <w:pPr>
        <w:tabs>
          <w:tab w:val="num" w:pos="360"/>
        </w:tabs>
        <w:spacing w:after="0" w:line="240" w:lineRule="auto"/>
        <w:ind w:firstLine="426"/>
        <w:jc w:val="both"/>
        <w:rPr>
          <w:rFonts w:ascii="Times New Roman" w:hAnsi="Times New Roman"/>
          <w:sz w:val="24"/>
          <w:szCs w:val="24"/>
        </w:rPr>
      </w:pPr>
      <w:r w:rsidRPr="00035737">
        <w:rPr>
          <w:rFonts w:ascii="Times New Roman" w:hAnsi="Times New Roman"/>
          <w:sz w:val="24"/>
          <w:szCs w:val="24"/>
        </w:rPr>
        <w:t>7</w:t>
      </w:r>
      <w:r w:rsidR="001648B0" w:rsidRPr="00035737">
        <w:rPr>
          <w:rFonts w:ascii="Times New Roman" w:hAnsi="Times New Roman"/>
          <w:sz w:val="24"/>
          <w:szCs w:val="24"/>
        </w:rPr>
        <w:t>.</w:t>
      </w:r>
      <w:r w:rsidR="007948C2" w:rsidRPr="00035737">
        <w:rPr>
          <w:rFonts w:ascii="Times New Roman" w:hAnsi="Times New Roman"/>
          <w:sz w:val="24"/>
          <w:szCs w:val="24"/>
        </w:rPr>
        <w:t>1</w:t>
      </w:r>
      <w:r w:rsidR="001648B0" w:rsidRPr="00035737">
        <w:rPr>
          <w:rFonts w:ascii="Times New Roman" w:hAnsi="Times New Roman"/>
          <w:sz w:val="24"/>
          <w:szCs w:val="24"/>
        </w:rPr>
        <w:t>.</w:t>
      </w:r>
      <w:r w:rsidRPr="00035737">
        <w:rPr>
          <w:rFonts w:ascii="Times New Roman" w:hAnsi="Times New Roman"/>
          <w:sz w:val="24"/>
          <w:szCs w:val="24"/>
        </w:rPr>
        <w:t>36</w:t>
      </w:r>
      <w:r w:rsidR="001648B0" w:rsidRPr="00035737">
        <w:rPr>
          <w:rFonts w:ascii="Times New Roman" w:hAnsi="Times New Roman"/>
          <w:sz w:val="24"/>
          <w:szCs w:val="24"/>
        </w:rPr>
        <w:t>. Если на основании результатов рассмотрения заявок на уча</w:t>
      </w:r>
      <w:r w:rsidR="00DD5222" w:rsidRPr="00035737">
        <w:rPr>
          <w:rFonts w:ascii="Times New Roman" w:hAnsi="Times New Roman"/>
          <w:sz w:val="24"/>
          <w:szCs w:val="24"/>
        </w:rPr>
        <w:t xml:space="preserve">стие в </w:t>
      </w:r>
      <w:r w:rsidR="00BA0713">
        <w:rPr>
          <w:rFonts w:ascii="Times New Roman" w:hAnsi="Times New Roman"/>
          <w:sz w:val="24"/>
          <w:szCs w:val="24"/>
        </w:rPr>
        <w:t>открытом</w:t>
      </w:r>
      <w:r w:rsidR="00BA0713" w:rsidRPr="00035737">
        <w:rPr>
          <w:rFonts w:ascii="Times New Roman" w:hAnsi="Times New Roman"/>
          <w:sz w:val="24"/>
          <w:szCs w:val="24"/>
        </w:rPr>
        <w:t xml:space="preserve"> </w:t>
      </w:r>
      <w:r w:rsidR="00DD5222" w:rsidRPr="00035737">
        <w:rPr>
          <w:rFonts w:ascii="Times New Roman" w:hAnsi="Times New Roman"/>
          <w:sz w:val="24"/>
          <w:szCs w:val="24"/>
        </w:rPr>
        <w:t xml:space="preserve">конкурсе, будет  принято </w:t>
      </w:r>
      <w:r w:rsidR="001648B0" w:rsidRPr="00035737">
        <w:rPr>
          <w:rFonts w:ascii="Times New Roman" w:hAnsi="Times New Roman"/>
          <w:sz w:val="24"/>
          <w:szCs w:val="24"/>
        </w:rPr>
        <w:t xml:space="preserve">решение о несоответствии всех участников размещения заказа требованиям,  предъявляемым к участникам размещения заказа, и (или) о несоответствии всех заявок на участие в </w:t>
      </w:r>
      <w:r w:rsidR="00BA0713">
        <w:rPr>
          <w:rFonts w:ascii="Times New Roman" w:hAnsi="Times New Roman"/>
          <w:sz w:val="24"/>
          <w:szCs w:val="24"/>
        </w:rPr>
        <w:t>открытом</w:t>
      </w:r>
      <w:r w:rsidR="00BA0713" w:rsidRPr="00035737">
        <w:rPr>
          <w:rFonts w:ascii="Times New Roman" w:hAnsi="Times New Roman"/>
          <w:sz w:val="24"/>
          <w:szCs w:val="24"/>
        </w:rPr>
        <w:t xml:space="preserve"> </w:t>
      </w:r>
      <w:r w:rsidR="001648B0" w:rsidRPr="00035737">
        <w:rPr>
          <w:rFonts w:ascii="Times New Roman" w:hAnsi="Times New Roman"/>
          <w:sz w:val="24"/>
          <w:szCs w:val="24"/>
        </w:rPr>
        <w:t xml:space="preserve">конкурсе, установленным конкурсной документацией требованиям, </w:t>
      </w:r>
      <w:r w:rsidR="00BA0713">
        <w:rPr>
          <w:rFonts w:ascii="Times New Roman" w:hAnsi="Times New Roman"/>
          <w:sz w:val="24"/>
          <w:szCs w:val="24"/>
        </w:rPr>
        <w:t>открытый</w:t>
      </w:r>
      <w:r w:rsidR="00BA0713" w:rsidRPr="00035737">
        <w:rPr>
          <w:rFonts w:ascii="Times New Roman" w:hAnsi="Times New Roman"/>
          <w:sz w:val="24"/>
          <w:szCs w:val="24"/>
        </w:rPr>
        <w:t xml:space="preserve"> </w:t>
      </w:r>
      <w:r w:rsidR="001648B0" w:rsidRPr="00035737">
        <w:rPr>
          <w:rFonts w:ascii="Times New Roman" w:hAnsi="Times New Roman"/>
          <w:sz w:val="24"/>
          <w:szCs w:val="24"/>
        </w:rPr>
        <w:t xml:space="preserve">конкурс признается  несостоявшимся. </w:t>
      </w:r>
    </w:p>
    <w:p w:rsidR="001648B0" w:rsidRPr="00035737" w:rsidRDefault="004F6BCE" w:rsidP="009944A6">
      <w:pPr>
        <w:pStyle w:val="3"/>
        <w:numPr>
          <w:ilvl w:val="0"/>
          <w:numId w:val="0"/>
        </w:numPr>
        <w:suppressAutoHyphens/>
        <w:ind w:firstLine="426"/>
        <w:rPr>
          <w:rFonts w:ascii="Times New Roman" w:hAnsi="Times New Roman"/>
          <w:lang w:eastAsia="en-US"/>
        </w:rPr>
      </w:pPr>
      <w:r w:rsidRPr="00035737">
        <w:rPr>
          <w:rFonts w:ascii="Times New Roman" w:hAnsi="Times New Roman"/>
          <w:lang w:eastAsia="en-US"/>
        </w:rPr>
        <w:t>7</w:t>
      </w:r>
      <w:r w:rsidR="001648B0" w:rsidRPr="00035737">
        <w:rPr>
          <w:rFonts w:ascii="Times New Roman" w:hAnsi="Times New Roman"/>
          <w:lang w:eastAsia="en-US"/>
        </w:rPr>
        <w:t>.</w:t>
      </w:r>
      <w:r w:rsidR="007948C2" w:rsidRPr="00035737">
        <w:rPr>
          <w:rFonts w:ascii="Times New Roman" w:hAnsi="Times New Roman"/>
          <w:lang w:eastAsia="en-US"/>
        </w:rPr>
        <w:t>1</w:t>
      </w:r>
      <w:r w:rsidR="001648B0" w:rsidRPr="00035737">
        <w:rPr>
          <w:rFonts w:ascii="Times New Roman" w:hAnsi="Times New Roman"/>
          <w:lang w:eastAsia="en-US"/>
        </w:rPr>
        <w:t>.</w:t>
      </w:r>
      <w:r w:rsidRPr="00035737">
        <w:rPr>
          <w:rFonts w:ascii="Times New Roman" w:hAnsi="Times New Roman"/>
          <w:lang w:eastAsia="en-US"/>
        </w:rPr>
        <w:t>37.</w:t>
      </w:r>
      <w:r w:rsidR="001648B0" w:rsidRPr="00035737">
        <w:rPr>
          <w:rFonts w:ascii="Times New Roman" w:hAnsi="Times New Roman"/>
          <w:lang w:eastAsia="en-US"/>
        </w:rPr>
        <w:t xml:space="preserve">Если только один участник размещения заказа будет признан участником </w:t>
      </w:r>
      <w:r w:rsidR="00BA0713">
        <w:rPr>
          <w:rFonts w:ascii="Times New Roman" w:hAnsi="Times New Roman"/>
        </w:rPr>
        <w:t>открытого</w:t>
      </w:r>
      <w:r w:rsidR="00BA0713" w:rsidRPr="00035737">
        <w:rPr>
          <w:rFonts w:ascii="Times New Roman" w:hAnsi="Times New Roman"/>
          <w:lang w:eastAsia="en-US"/>
        </w:rPr>
        <w:t xml:space="preserve"> </w:t>
      </w:r>
      <w:r w:rsidR="001648B0" w:rsidRPr="00035737">
        <w:rPr>
          <w:rFonts w:ascii="Times New Roman" w:hAnsi="Times New Roman"/>
          <w:lang w:eastAsia="en-US"/>
        </w:rPr>
        <w:t xml:space="preserve">конкурса, </w:t>
      </w:r>
      <w:r w:rsidR="007948C2" w:rsidRPr="00035737">
        <w:rPr>
          <w:rFonts w:ascii="Times New Roman" w:hAnsi="Times New Roman"/>
        </w:rPr>
        <w:t>заказчик</w:t>
      </w:r>
      <w:r w:rsidR="001648B0" w:rsidRPr="00035737">
        <w:rPr>
          <w:rFonts w:ascii="Times New Roman" w:hAnsi="Times New Roman"/>
        </w:rPr>
        <w:t xml:space="preserve"> </w:t>
      </w:r>
      <w:r w:rsidR="00051E82" w:rsidRPr="00035737">
        <w:rPr>
          <w:rFonts w:ascii="Times New Roman" w:hAnsi="Times New Roman"/>
        </w:rPr>
        <w:t xml:space="preserve">вправе </w:t>
      </w:r>
      <w:r w:rsidR="001648B0" w:rsidRPr="00035737">
        <w:rPr>
          <w:rFonts w:ascii="Times New Roman" w:hAnsi="Times New Roman"/>
          <w:lang w:eastAsia="en-US"/>
        </w:rPr>
        <w:t>заключ</w:t>
      </w:r>
      <w:r w:rsidR="00051E82" w:rsidRPr="00035737">
        <w:rPr>
          <w:rFonts w:ascii="Times New Roman" w:hAnsi="Times New Roman"/>
          <w:lang w:eastAsia="en-US"/>
        </w:rPr>
        <w:t>ить</w:t>
      </w:r>
      <w:r w:rsidR="001648B0" w:rsidRPr="00035737">
        <w:rPr>
          <w:rFonts w:ascii="Times New Roman" w:hAnsi="Times New Roman"/>
          <w:lang w:eastAsia="en-US"/>
        </w:rPr>
        <w:t xml:space="preserve"> </w:t>
      </w:r>
      <w:r w:rsidR="007948C2" w:rsidRPr="00035737">
        <w:rPr>
          <w:rFonts w:ascii="Times New Roman" w:hAnsi="Times New Roman"/>
          <w:lang w:eastAsia="en-US"/>
        </w:rPr>
        <w:t>д</w:t>
      </w:r>
      <w:r w:rsidR="001648B0" w:rsidRPr="00035737">
        <w:rPr>
          <w:rFonts w:ascii="Times New Roman" w:hAnsi="Times New Roman"/>
          <w:lang w:eastAsia="en-US"/>
        </w:rPr>
        <w:t xml:space="preserve">оговор с таким участником </w:t>
      </w:r>
      <w:r w:rsidR="00BA0713">
        <w:rPr>
          <w:rFonts w:ascii="Times New Roman" w:hAnsi="Times New Roman"/>
        </w:rPr>
        <w:t>открытого</w:t>
      </w:r>
      <w:r w:rsidR="00BA0713" w:rsidRPr="00035737">
        <w:rPr>
          <w:rFonts w:ascii="Times New Roman" w:hAnsi="Times New Roman"/>
          <w:lang w:eastAsia="en-US"/>
        </w:rPr>
        <w:t xml:space="preserve"> </w:t>
      </w:r>
      <w:r w:rsidR="001648B0" w:rsidRPr="00035737">
        <w:rPr>
          <w:rFonts w:ascii="Times New Roman" w:hAnsi="Times New Roman"/>
          <w:lang w:eastAsia="en-US"/>
        </w:rPr>
        <w:t>конкурса на усло</w:t>
      </w:r>
      <w:r w:rsidRPr="00035737">
        <w:rPr>
          <w:rFonts w:ascii="Times New Roman" w:hAnsi="Times New Roman"/>
          <w:lang w:eastAsia="en-US"/>
        </w:rPr>
        <w:t xml:space="preserve">виях конкурсной документации, </w:t>
      </w:r>
      <w:r w:rsidR="00DD5222" w:rsidRPr="00035737">
        <w:rPr>
          <w:rFonts w:ascii="Times New Roman" w:hAnsi="Times New Roman"/>
          <w:lang w:eastAsia="en-US"/>
        </w:rPr>
        <w:t xml:space="preserve">и </w:t>
      </w:r>
      <w:r w:rsidR="001648B0" w:rsidRPr="00035737">
        <w:rPr>
          <w:rFonts w:ascii="Times New Roman" w:hAnsi="Times New Roman"/>
          <w:lang w:eastAsia="en-US"/>
        </w:rPr>
        <w:t xml:space="preserve">заявки на участие в </w:t>
      </w:r>
      <w:r w:rsidR="00BA0713">
        <w:rPr>
          <w:rFonts w:ascii="Times New Roman" w:hAnsi="Times New Roman"/>
        </w:rPr>
        <w:t>открытом</w:t>
      </w:r>
      <w:r w:rsidR="00BA0713" w:rsidRPr="00035737">
        <w:rPr>
          <w:rFonts w:ascii="Times New Roman" w:hAnsi="Times New Roman"/>
          <w:lang w:eastAsia="en-US"/>
        </w:rPr>
        <w:t xml:space="preserve"> </w:t>
      </w:r>
      <w:r w:rsidR="001648B0" w:rsidRPr="00035737">
        <w:rPr>
          <w:rFonts w:ascii="Times New Roman" w:hAnsi="Times New Roman"/>
          <w:lang w:eastAsia="en-US"/>
        </w:rPr>
        <w:t xml:space="preserve">конкурсе, поданной единственным участником </w:t>
      </w:r>
      <w:r w:rsidR="00BA0713">
        <w:rPr>
          <w:rFonts w:ascii="Times New Roman" w:hAnsi="Times New Roman"/>
        </w:rPr>
        <w:t>открытого</w:t>
      </w:r>
      <w:r w:rsidR="00BA0713" w:rsidRPr="00035737">
        <w:rPr>
          <w:rFonts w:ascii="Times New Roman" w:hAnsi="Times New Roman"/>
          <w:lang w:eastAsia="en-US"/>
        </w:rPr>
        <w:t xml:space="preserve"> </w:t>
      </w:r>
      <w:r w:rsidR="001648B0" w:rsidRPr="00035737">
        <w:rPr>
          <w:rFonts w:ascii="Times New Roman" w:hAnsi="Times New Roman"/>
          <w:lang w:eastAsia="en-US"/>
        </w:rPr>
        <w:t>конкурса.</w:t>
      </w:r>
    </w:p>
    <w:p w:rsidR="001648B0" w:rsidRPr="009944A6" w:rsidRDefault="004F6BCE" w:rsidP="009944A6">
      <w:pPr>
        <w:tabs>
          <w:tab w:val="num" w:pos="0"/>
        </w:tabs>
        <w:spacing w:after="0" w:line="240" w:lineRule="auto"/>
        <w:ind w:firstLine="426"/>
        <w:jc w:val="both"/>
        <w:rPr>
          <w:rFonts w:ascii="Times New Roman" w:hAnsi="Times New Roman"/>
          <w:sz w:val="24"/>
          <w:szCs w:val="24"/>
        </w:rPr>
      </w:pPr>
      <w:r w:rsidRPr="00035737">
        <w:rPr>
          <w:rFonts w:ascii="Times New Roman" w:hAnsi="Times New Roman"/>
          <w:sz w:val="24"/>
          <w:szCs w:val="24"/>
        </w:rPr>
        <w:t>7</w:t>
      </w:r>
      <w:r w:rsidR="001648B0" w:rsidRPr="00035737">
        <w:rPr>
          <w:rFonts w:ascii="Times New Roman" w:hAnsi="Times New Roman"/>
          <w:sz w:val="24"/>
          <w:szCs w:val="24"/>
        </w:rPr>
        <w:t>.1.</w:t>
      </w:r>
      <w:r w:rsidRPr="00035737">
        <w:rPr>
          <w:rFonts w:ascii="Times New Roman" w:hAnsi="Times New Roman"/>
          <w:sz w:val="24"/>
          <w:szCs w:val="24"/>
        </w:rPr>
        <w:t>38.</w:t>
      </w:r>
      <w:r w:rsidR="001648B0" w:rsidRPr="00035737">
        <w:rPr>
          <w:rFonts w:ascii="Times New Roman" w:hAnsi="Times New Roman"/>
          <w:sz w:val="24"/>
          <w:szCs w:val="24"/>
        </w:rPr>
        <w:t>Комиссия по закупкам в течение десяти дней со дня окончания рассмотрения заявок на у</w:t>
      </w:r>
      <w:r w:rsidR="00896483" w:rsidRPr="00035737">
        <w:rPr>
          <w:rFonts w:ascii="Times New Roman" w:hAnsi="Times New Roman"/>
          <w:sz w:val="24"/>
          <w:szCs w:val="24"/>
        </w:rPr>
        <w:t xml:space="preserve">частие в </w:t>
      </w:r>
      <w:r w:rsidR="00BA0713">
        <w:rPr>
          <w:rFonts w:ascii="Times New Roman" w:hAnsi="Times New Roman"/>
          <w:sz w:val="24"/>
          <w:szCs w:val="24"/>
        </w:rPr>
        <w:t>открытом</w:t>
      </w:r>
      <w:r w:rsidR="00BA0713" w:rsidRPr="00035737">
        <w:rPr>
          <w:rFonts w:ascii="Times New Roman" w:hAnsi="Times New Roman"/>
          <w:sz w:val="24"/>
          <w:szCs w:val="24"/>
        </w:rPr>
        <w:t xml:space="preserve"> </w:t>
      </w:r>
      <w:r w:rsidR="00896483" w:rsidRPr="00035737">
        <w:rPr>
          <w:rFonts w:ascii="Times New Roman" w:hAnsi="Times New Roman"/>
          <w:sz w:val="24"/>
          <w:szCs w:val="24"/>
        </w:rPr>
        <w:t xml:space="preserve">конкурсе осуществляет </w:t>
      </w:r>
      <w:r w:rsidR="001648B0" w:rsidRPr="00035737">
        <w:rPr>
          <w:rFonts w:ascii="Times New Roman" w:hAnsi="Times New Roman"/>
          <w:sz w:val="24"/>
          <w:szCs w:val="24"/>
        </w:rPr>
        <w:t xml:space="preserve">оценку и сопоставление заявок на участие в конкурсе участников размещения заказа, признанных участниками </w:t>
      </w:r>
      <w:r w:rsidR="00BA0713">
        <w:rPr>
          <w:rFonts w:ascii="Times New Roman" w:hAnsi="Times New Roman"/>
          <w:sz w:val="24"/>
          <w:szCs w:val="24"/>
        </w:rPr>
        <w:t>открытого</w:t>
      </w:r>
      <w:r w:rsidR="00BA0713" w:rsidRPr="00035737">
        <w:rPr>
          <w:rFonts w:ascii="Times New Roman" w:hAnsi="Times New Roman"/>
          <w:sz w:val="24"/>
          <w:szCs w:val="24"/>
        </w:rPr>
        <w:t xml:space="preserve"> </w:t>
      </w:r>
      <w:r w:rsidR="001648B0" w:rsidRPr="00035737">
        <w:rPr>
          <w:rFonts w:ascii="Times New Roman" w:hAnsi="Times New Roman"/>
          <w:sz w:val="24"/>
          <w:szCs w:val="24"/>
        </w:rPr>
        <w:t xml:space="preserve">конкурса, в соответствии с критериями и в порядке, установленными конкурсной документацией, с целью выявления лучшего сочетания условий исполнения </w:t>
      </w:r>
      <w:r w:rsidR="00875014" w:rsidRPr="00035737">
        <w:rPr>
          <w:rFonts w:ascii="Times New Roman" w:hAnsi="Times New Roman"/>
          <w:sz w:val="24"/>
          <w:szCs w:val="24"/>
        </w:rPr>
        <w:t>д</w:t>
      </w:r>
      <w:r w:rsidR="001648B0" w:rsidRPr="00035737">
        <w:rPr>
          <w:rFonts w:ascii="Times New Roman" w:hAnsi="Times New Roman"/>
          <w:sz w:val="24"/>
          <w:szCs w:val="24"/>
        </w:rPr>
        <w:t>оговора.</w:t>
      </w:r>
    </w:p>
    <w:p w:rsidR="001648B0" w:rsidRPr="009944A6" w:rsidRDefault="004F6BCE" w:rsidP="009944A6">
      <w:pPr>
        <w:tabs>
          <w:tab w:val="num" w:pos="0"/>
        </w:tabs>
        <w:spacing w:after="0" w:line="240" w:lineRule="auto"/>
        <w:ind w:firstLine="426"/>
        <w:jc w:val="both"/>
        <w:rPr>
          <w:rFonts w:ascii="Times New Roman" w:hAnsi="Times New Roman"/>
          <w:sz w:val="24"/>
          <w:szCs w:val="24"/>
        </w:rPr>
      </w:pPr>
      <w:r w:rsidRPr="009944A6">
        <w:rPr>
          <w:rFonts w:ascii="Times New Roman" w:hAnsi="Times New Roman"/>
          <w:sz w:val="24"/>
          <w:szCs w:val="24"/>
        </w:rPr>
        <w:t>7</w:t>
      </w:r>
      <w:r w:rsidR="001648B0" w:rsidRPr="009944A6">
        <w:rPr>
          <w:rFonts w:ascii="Times New Roman" w:hAnsi="Times New Roman"/>
          <w:sz w:val="24"/>
          <w:szCs w:val="24"/>
        </w:rPr>
        <w:t>.1.</w:t>
      </w:r>
      <w:r w:rsidRPr="009944A6">
        <w:rPr>
          <w:rFonts w:ascii="Times New Roman" w:hAnsi="Times New Roman"/>
          <w:sz w:val="24"/>
          <w:szCs w:val="24"/>
        </w:rPr>
        <w:t>3</w:t>
      </w:r>
      <w:r w:rsidR="00DD5222" w:rsidRPr="009944A6">
        <w:rPr>
          <w:rFonts w:ascii="Times New Roman" w:hAnsi="Times New Roman"/>
          <w:sz w:val="24"/>
          <w:szCs w:val="24"/>
        </w:rPr>
        <w:t>9.</w:t>
      </w:r>
      <w:r w:rsidRPr="009944A6">
        <w:rPr>
          <w:rFonts w:ascii="Times New Roman" w:hAnsi="Times New Roman"/>
          <w:sz w:val="24"/>
          <w:szCs w:val="24"/>
        </w:rPr>
        <w:t>На</w:t>
      </w:r>
      <w:r w:rsidR="001648B0" w:rsidRPr="009944A6">
        <w:rPr>
          <w:rFonts w:ascii="Times New Roman" w:hAnsi="Times New Roman"/>
          <w:sz w:val="24"/>
          <w:szCs w:val="24"/>
        </w:rPr>
        <w:t xml:space="preserve"> основании результатов оценки и сопоставления заявок на участие в </w:t>
      </w:r>
      <w:r w:rsidR="00BA0713">
        <w:rPr>
          <w:rFonts w:ascii="Times New Roman" w:hAnsi="Times New Roman"/>
          <w:sz w:val="24"/>
          <w:szCs w:val="24"/>
        </w:rPr>
        <w:t>открытом</w:t>
      </w:r>
      <w:r w:rsidR="00BA0713" w:rsidRPr="009944A6">
        <w:rPr>
          <w:rFonts w:ascii="Times New Roman" w:hAnsi="Times New Roman"/>
          <w:sz w:val="24"/>
          <w:szCs w:val="24"/>
        </w:rPr>
        <w:t xml:space="preserve"> </w:t>
      </w:r>
      <w:r w:rsidR="001648B0" w:rsidRPr="009944A6">
        <w:rPr>
          <w:rFonts w:ascii="Times New Roman" w:hAnsi="Times New Roman"/>
          <w:sz w:val="24"/>
          <w:szCs w:val="24"/>
        </w:rPr>
        <w:t xml:space="preserve">конкурсе комиссия по закупкам каждой заявке на участие в </w:t>
      </w:r>
      <w:r w:rsidR="00BA0713">
        <w:rPr>
          <w:rFonts w:ascii="Times New Roman" w:hAnsi="Times New Roman"/>
          <w:sz w:val="24"/>
          <w:szCs w:val="24"/>
        </w:rPr>
        <w:t>открытом</w:t>
      </w:r>
      <w:r w:rsidR="00BA0713" w:rsidRPr="009944A6">
        <w:rPr>
          <w:rFonts w:ascii="Times New Roman" w:hAnsi="Times New Roman"/>
          <w:sz w:val="24"/>
          <w:szCs w:val="24"/>
        </w:rPr>
        <w:t xml:space="preserve"> </w:t>
      </w:r>
      <w:r w:rsidR="001648B0" w:rsidRPr="009944A6">
        <w:rPr>
          <w:rFonts w:ascii="Times New Roman" w:hAnsi="Times New Roman"/>
          <w:sz w:val="24"/>
          <w:szCs w:val="24"/>
        </w:rPr>
        <w:t xml:space="preserve">конкурсе относительно других по мере </w:t>
      </w:r>
      <w:r w:rsidRPr="009944A6">
        <w:rPr>
          <w:rFonts w:ascii="Times New Roman" w:hAnsi="Times New Roman"/>
          <w:sz w:val="24"/>
          <w:szCs w:val="24"/>
        </w:rPr>
        <w:t xml:space="preserve">уменьшения </w:t>
      </w:r>
      <w:r w:rsidR="001648B0" w:rsidRPr="009944A6">
        <w:rPr>
          <w:rFonts w:ascii="Times New Roman" w:hAnsi="Times New Roman"/>
          <w:sz w:val="24"/>
          <w:szCs w:val="24"/>
        </w:rPr>
        <w:t xml:space="preserve">степени выгодности содержащихся в них условий исполнения </w:t>
      </w:r>
      <w:r w:rsidR="007948C2" w:rsidRPr="009944A6">
        <w:rPr>
          <w:rFonts w:ascii="Times New Roman" w:hAnsi="Times New Roman"/>
          <w:sz w:val="24"/>
          <w:szCs w:val="24"/>
        </w:rPr>
        <w:t>д</w:t>
      </w:r>
      <w:r w:rsidR="001648B0" w:rsidRPr="009944A6">
        <w:rPr>
          <w:rFonts w:ascii="Times New Roman" w:hAnsi="Times New Roman"/>
          <w:sz w:val="24"/>
          <w:szCs w:val="24"/>
        </w:rPr>
        <w:t xml:space="preserve">оговора присваивает порядковые номера. Заявке на участие в </w:t>
      </w:r>
      <w:r w:rsidR="00BA0713">
        <w:rPr>
          <w:rFonts w:ascii="Times New Roman" w:hAnsi="Times New Roman"/>
          <w:sz w:val="24"/>
          <w:szCs w:val="24"/>
        </w:rPr>
        <w:t>открытом</w:t>
      </w:r>
      <w:r w:rsidR="00BA0713" w:rsidRPr="009944A6">
        <w:rPr>
          <w:rFonts w:ascii="Times New Roman" w:hAnsi="Times New Roman"/>
          <w:sz w:val="24"/>
          <w:szCs w:val="24"/>
        </w:rPr>
        <w:t xml:space="preserve"> </w:t>
      </w:r>
      <w:r w:rsidR="001648B0" w:rsidRPr="009944A6">
        <w:rPr>
          <w:rFonts w:ascii="Times New Roman" w:hAnsi="Times New Roman"/>
          <w:sz w:val="24"/>
          <w:szCs w:val="24"/>
        </w:rPr>
        <w:t xml:space="preserve">конкурсе, в которой содержится лучшее сочетание условий исполнения </w:t>
      </w:r>
      <w:r w:rsidR="007948C2" w:rsidRPr="009944A6">
        <w:rPr>
          <w:rFonts w:ascii="Times New Roman" w:hAnsi="Times New Roman"/>
          <w:sz w:val="24"/>
          <w:szCs w:val="24"/>
        </w:rPr>
        <w:t>д</w:t>
      </w:r>
      <w:r w:rsidR="001648B0" w:rsidRPr="009944A6">
        <w:rPr>
          <w:rFonts w:ascii="Times New Roman" w:hAnsi="Times New Roman"/>
          <w:sz w:val="24"/>
          <w:szCs w:val="24"/>
        </w:rPr>
        <w:t xml:space="preserve">оговора, комиссия по </w:t>
      </w:r>
      <w:r w:rsidR="007948C2" w:rsidRPr="009944A6">
        <w:rPr>
          <w:rFonts w:ascii="Times New Roman" w:hAnsi="Times New Roman"/>
          <w:sz w:val="24"/>
          <w:szCs w:val="24"/>
        </w:rPr>
        <w:t>закупкам</w:t>
      </w:r>
      <w:r w:rsidR="00DD5222" w:rsidRPr="009944A6">
        <w:rPr>
          <w:rFonts w:ascii="Times New Roman" w:hAnsi="Times New Roman"/>
          <w:sz w:val="24"/>
          <w:szCs w:val="24"/>
        </w:rPr>
        <w:t xml:space="preserve"> </w:t>
      </w:r>
      <w:r w:rsidR="001648B0" w:rsidRPr="009944A6">
        <w:rPr>
          <w:rFonts w:ascii="Times New Roman" w:hAnsi="Times New Roman"/>
          <w:sz w:val="24"/>
          <w:szCs w:val="24"/>
        </w:rPr>
        <w:t>присв</w:t>
      </w:r>
      <w:r w:rsidR="00051E82" w:rsidRPr="009944A6">
        <w:rPr>
          <w:rFonts w:ascii="Times New Roman" w:hAnsi="Times New Roman"/>
          <w:sz w:val="24"/>
          <w:szCs w:val="24"/>
        </w:rPr>
        <w:t>аивает</w:t>
      </w:r>
      <w:r w:rsidR="001648B0" w:rsidRPr="009944A6">
        <w:rPr>
          <w:rFonts w:ascii="Times New Roman" w:hAnsi="Times New Roman"/>
          <w:sz w:val="24"/>
          <w:szCs w:val="24"/>
        </w:rPr>
        <w:t xml:space="preserve"> первый номер. П</w:t>
      </w:r>
      <w:r w:rsidR="00DD5222" w:rsidRPr="009944A6">
        <w:rPr>
          <w:rFonts w:ascii="Times New Roman" w:hAnsi="Times New Roman"/>
          <w:sz w:val="24"/>
          <w:szCs w:val="24"/>
        </w:rPr>
        <w:t xml:space="preserve">обедителем </w:t>
      </w:r>
      <w:r w:rsidR="00BA0713">
        <w:rPr>
          <w:rFonts w:ascii="Times New Roman" w:hAnsi="Times New Roman"/>
          <w:sz w:val="24"/>
          <w:szCs w:val="24"/>
        </w:rPr>
        <w:t>открытого</w:t>
      </w:r>
      <w:r w:rsidR="00BA0713" w:rsidRPr="009944A6">
        <w:rPr>
          <w:rFonts w:ascii="Times New Roman" w:hAnsi="Times New Roman"/>
          <w:sz w:val="24"/>
          <w:szCs w:val="24"/>
        </w:rPr>
        <w:t xml:space="preserve"> </w:t>
      </w:r>
      <w:r w:rsidR="00DD5222" w:rsidRPr="009944A6">
        <w:rPr>
          <w:rFonts w:ascii="Times New Roman" w:hAnsi="Times New Roman"/>
          <w:sz w:val="24"/>
          <w:szCs w:val="24"/>
        </w:rPr>
        <w:t xml:space="preserve">конкурса признается </w:t>
      </w:r>
      <w:r w:rsidR="001648B0" w:rsidRPr="009944A6">
        <w:rPr>
          <w:rFonts w:ascii="Times New Roman" w:hAnsi="Times New Roman"/>
          <w:sz w:val="24"/>
          <w:szCs w:val="24"/>
        </w:rPr>
        <w:t xml:space="preserve">участник конкурса, предложивший лучшее сочетание условий исполнения </w:t>
      </w:r>
      <w:r w:rsidR="007948C2" w:rsidRPr="009944A6">
        <w:rPr>
          <w:rFonts w:ascii="Times New Roman" w:hAnsi="Times New Roman"/>
          <w:sz w:val="24"/>
          <w:szCs w:val="24"/>
        </w:rPr>
        <w:t>д</w:t>
      </w:r>
      <w:r w:rsidR="001648B0" w:rsidRPr="009944A6">
        <w:rPr>
          <w:rFonts w:ascii="Times New Roman" w:hAnsi="Times New Roman"/>
          <w:sz w:val="24"/>
          <w:szCs w:val="24"/>
        </w:rPr>
        <w:t xml:space="preserve">оговора и заявке на участие в </w:t>
      </w:r>
      <w:r w:rsidR="00BA0713">
        <w:rPr>
          <w:rFonts w:ascii="Times New Roman" w:hAnsi="Times New Roman"/>
          <w:sz w:val="24"/>
          <w:szCs w:val="24"/>
        </w:rPr>
        <w:t>открытом</w:t>
      </w:r>
      <w:r w:rsidR="00BA0713" w:rsidRPr="009944A6">
        <w:rPr>
          <w:rFonts w:ascii="Times New Roman" w:hAnsi="Times New Roman"/>
          <w:sz w:val="24"/>
          <w:szCs w:val="24"/>
        </w:rPr>
        <w:t xml:space="preserve"> </w:t>
      </w:r>
      <w:r w:rsidR="001648B0" w:rsidRPr="009944A6">
        <w:rPr>
          <w:rFonts w:ascii="Times New Roman" w:hAnsi="Times New Roman"/>
          <w:sz w:val="24"/>
          <w:szCs w:val="24"/>
        </w:rPr>
        <w:t xml:space="preserve">конкурсе которого комиссией по закупкам по результатам оценки и сопоставления заявок на участие в </w:t>
      </w:r>
      <w:r w:rsidR="00BA0713">
        <w:rPr>
          <w:rFonts w:ascii="Times New Roman" w:hAnsi="Times New Roman"/>
          <w:sz w:val="24"/>
          <w:szCs w:val="24"/>
        </w:rPr>
        <w:t>открытом</w:t>
      </w:r>
      <w:r w:rsidR="00BA0713" w:rsidRPr="009944A6">
        <w:rPr>
          <w:rFonts w:ascii="Times New Roman" w:hAnsi="Times New Roman"/>
          <w:sz w:val="24"/>
          <w:szCs w:val="24"/>
        </w:rPr>
        <w:t xml:space="preserve"> </w:t>
      </w:r>
      <w:r w:rsidR="001648B0" w:rsidRPr="009944A6">
        <w:rPr>
          <w:rFonts w:ascii="Times New Roman" w:hAnsi="Times New Roman"/>
          <w:sz w:val="24"/>
          <w:szCs w:val="24"/>
        </w:rPr>
        <w:t xml:space="preserve">конкурсе присвоен первый номер. В случае если в нескольких заявках на участие в </w:t>
      </w:r>
      <w:r w:rsidR="00BA0713">
        <w:rPr>
          <w:rFonts w:ascii="Times New Roman" w:hAnsi="Times New Roman"/>
          <w:sz w:val="24"/>
          <w:szCs w:val="24"/>
        </w:rPr>
        <w:t>открытом</w:t>
      </w:r>
      <w:r w:rsidR="00BA0713" w:rsidRPr="009944A6">
        <w:rPr>
          <w:rFonts w:ascii="Times New Roman" w:hAnsi="Times New Roman"/>
          <w:sz w:val="24"/>
          <w:szCs w:val="24"/>
        </w:rPr>
        <w:t xml:space="preserve"> </w:t>
      </w:r>
      <w:r w:rsidR="001648B0" w:rsidRPr="009944A6">
        <w:rPr>
          <w:rFonts w:ascii="Times New Roman" w:hAnsi="Times New Roman"/>
          <w:sz w:val="24"/>
          <w:szCs w:val="24"/>
        </w:rPr>
        <w:t xml:space="preserve">конкурсе содержатся равнозначные сочетания условий исполнения </w:t>
      </w:r>
      <w:r w:rsidR="007948C2" w:rsidRPr="009944A6">
        <w:rPr>
          <w:rFonts w:ascii="Times New Roman" w:hAnsi="Times New Roman"/>
          <w:sz w:val="24"/>
          <w:szCs w:val="24"/>
        </w:rPr>
        <w:t>д</w:t>
      </w:r>
      <w:r w:rsidR="001648B0" w:rsidRPr="009944A6">
        <w:rPr>
          <w:rFonts w:ascii="Times New Roman" w:hAnsi="Times New Roman"/>
          <w:sz w:val="24"/>
          <w:szCs w:val="24"/>
        </w:rPr>
        <w:t xml:space="preserve">оговора, меньший порядковый номер присваивается заявке на участие в </w:t>
      </w:r>
      <w:r w:rsidR="00BA0713">
        <w:rPr>
          <w:rFonts w:ascii="Times New Roman" w:hAnsi="Times New Roman"/>
          <w:sz w:val="24"/>
          <w:szCs w:val="24"/>
        </w:rPr>
        <w:t>открытом</w:t>
      </w:r>
      <w:r w:rsidR="00BA0713" w:rsidRPr="009944A6">
        <w:rPr>
          <w:rFonts w:ascii="Times New Roman" w:hAnsi="Times New Roman"/>
          <w:sz w:val="24"/>
          <w:szCs w:val="24"/>
        </w:rPr>
        <w:t xml:space="preserve"> </w:t>
      </w:r>
      <w:r w:rsidR="001648B0" w:rsidRPr="009944A6">
        <w:rPr>
          <w:rFonts w:ascii="Times New Roman" w:hAnsi="Times New Roman"/>
          <w:sz w:val="24"/>
          <w:szCs w:val="24"/>
        </w:rPr>
        <w:t>конкурсе, которая поступила ранее других заявок на участие в</w:t>
      </w:r>
      <w:r w:rsidR="00BA0713" w:rsidRPr="00BA0713">
        <w:rPr>
          <w:rFonts w:ascii="Times New Roman" w:hAnsi="Times New Roman"/>
          <w:sz w:val="24"/>
          <w:szCs w:val="24"/>
        </w:rPr>
        <w:t xml:space="preserve"> </w:t>
      </w:r>
      <w:r w:rsidR="00BA0713">
        <w:rPr>
          <w:rFonts w:ascii="Times New Roman" w:hAnsi="Times New Roman"/>
          <w:sz w:val="24"/>
          <w:szCs w:val="24"/>
        </w:rPr>
        <w:t>открытом</w:t>
      </w:r>
      <w:r w:rsidR="001648B0" w:rsidRPr="009944A6">
        <w:rPr>
          <w:rFonts w:ascii="Times New Roman" w:hAnsi="Times New Roman"/>
          <w:sz w:val="24"/>
          <w:szCs w:val="24"/>
        </w:rPr>
        <w:t xml:space="preserve"> конкурсе, содержащих такие условия.</w:t>
      </w:r>
    </w:p>
    <w:p w:rsidR="001648B0" w:rsidRPr="009944A6" w:rsidRDefault="00DD5222" w:rsidP="009944A6">
      <w:pPr>
        <w:tabs>
          <w:tab w:val="num" w:pos="0"/>
        </w:tabs>
        <w:spacing w:after="0" w:line="240" w:lineRule="auto"/>
        <w:ind w:firstLine="426"/>
        <w:jc w:val="both"/>
        <w:rPr>
          <w:rFonts w:ascii="Times New Roman" w:hAnsi="Times New Roman"/>
          <w:sz w:val="24"/>
          <w:szCs w:val="24"/>
        </w:rPr>
      </w:pPr>
      <w:r w:rsidRPr="00E91EC7">
        <w:rPr>
          <w:rFonts w:ascii="Times New Roman" w:hAnsi="Times New Roman"/>
          <w:sz w:val="24"/>
          <w:szCs w:val="24"/>
        </w:rPr>
        <w:t>7</w:t>
      </w:r>
      <w:r w:rsidR="001648B0" w:rsidRPr="00E91EC7">
        <w:rPr>
          <w:rFonts w:ascii="Times New Roman" w:hAnsi="Times New Roman"/>
          <w:sz w:val="24"/>
          <w:szCs w:val="24"/>
        </w:rPr>
        <w:t>.1.</w:t>
      </w:r>
      <w:r w:rsidRPr="00E91EC7">
        <w:rPr>
          <w:rFonts w:ascii="Times New Roman" w:hAnsi="Times New Roman"/>
          <w:sz w:val="24"/>
          <w:szCs w:val="24"/>
        </w:rPr>
        <w:t>40.</w:t>
      </w:r>
      <w:r w:rsidR="001648B0" w:rsidRPr="00E91EC7">
        <w:rPr>
          <w:rFonts w:ascii="Times New Roman" w:hAnsi="Times New Roman"/>
          <w:sz w:val="24"/>
          <w:szCs w:val="24"/>
        </w:rPr>
        <w:t xml:space="preserve">Сведения о дате проведения оценки и сопоставления заявок на участие в </w:t>
      </w:r>
      <w:r w:rsidR="00BA0713">
        <w:rPr>
          <w:rFonts w:ascii="Times New Roman" w:hAnsi="Times New Roman"/>
          <w:sz w:val="24"/>
          <w:szCs w:val="24"/>
        </w:rPr>
        <w:t>открытом</w:t>
      </w:r>
      <w:r w:rsidR="00BA0713" w:rsidRPr="00E91EC7">
        <w:rPr>
          <w:rFonts w:ascii="Times New Roman" w:hAnsi="Times New Roman"/>
          <w:sz w:val="24"/>
          <w:szCs w:val="24"/>
        </w:rPr>
        <w:t xml:space="preserve"> </w:t>
      </w:r>
      <w:r w:rsidR="001648B0" w:rsidRPr="00E91EC7">
        <w:rPr>
          <w:rFonts w:ascii="Times New Roman" w:hAnsi="Times New Roman"/>
          <w:sz w:val="24"/>
          <w:szCs w:val="24"/>
        </w:rPr>
        <w:t xml:space="preserve">конкурсе, об участниках </w:t>
      </w:r>
      <w:r w:rsidR="00BA0713">
        <w:rPr>
          <w:rFonts w:ascii="Times New Roman" w:hAnsi="Times New Roman"/>
          <w:sz w:val="24"/>
          <w:szCs w:val="24"/>
        </w:rPr>
        <w:t>открытого</w:t>
      </w:r>
      <w:r w:rsidR="00BA0713" w:rsidRPr="00E91EC7">
        <w:rPr>
          <w:rFonts w:ascii="Times New Roman" w:hAnsi="Times New Roman"/>
          <w:sz w:val="24"/>
          <w:szCs w:val="24"/>
        </w:rPr>
        <w:t xml:space="preserve"> </w:t>
      </w:r>
      <w:r w:rsidR="001648B0" w:rsidRPr="00E91EC7">
        <w:rPr>
          <w:rFonts w:ascii="Times New Roman" w:hAnsi="Times New Roman"/>
          <w:sz w:val="24"/>
          <w:szCs w:val="24"/>
        </w:rPr>
        <w:t xml:space="preserve">конкурса, заявки на участие в </w:t>
      </w:r>
      <w:r w:rsidR="00BA0713">
        <w:rPr>
          <w:rFonts w:ascii="Times New Roman" w:hAnsi="Times New Roman"/>
          <w:sz w:val="24"/>
          <w:szCs w:val="24"/>
        </w:rPr>
        <w:t>открытом</w:t>
      </w:r>
      <w:r w:rsidR="00BA0713" w:rsidRPr="00E91EC7">
        <w:rPr>
          <w:rFonts w:ascii="Times New Roman" w:hAnsi="Times New Roman"/>
          <w:sz w:val="24"/>
          <w:szCs w:val="24"/>
        </w:rPr>
        <w:t xml:space="preserve"> </w:t>
      </w:r>
      <w:r w:rsidR="001648B0" w:rsidRPr="00E91EC7">
        <w:rPr>
          <w:rFonts w:ascii="Times New Roman" w:hAnsi="Times New Roman"/>
          <w:sz w:val="24"/>
          <w:szCs w:val="24"/>
        </w:rPr>
        <w:t>конкурсе которых были оценены и сопоставлены, о порядке оценки и сопоставления заявок на участие в</w:t>
      </w:r>
      <w:r w:rsidR="00BA0713" w:rsidRPr="00BA0713">
        <w:rPr>
          <w:rFonts w:ascii="Times New Roman" w:hAnsi="Times New Roman"/>
          <w:sz w:val="24"/>
          <w:szCs w:val="24"/>
        </w:rPr>
        <w:t xml:space="preserve"> </w:t>
      </w:r>
      <w:r w:rsidR="00BA0713">
        <w:rPr>
          <w:rFonts w:ascii="Times New Roman" w:hAnsi="Times New Roman"/>
          <w:sz w:val="24"/>
          <w:szCs w:val="24"/>
        </w:rPr>
        <w:t>открытом</w:t>
      </w:r>
      <w:r w:rsidR="001648B0" w:rsidRPr="00E91EC7">
        <w:rPr>
          <w:rFonts w:ascii="Times New Roman" w:hAnsi="Times New Roman"/>
          <w:sz w:val="24"/>
          <w:szCs w:val="24"/>
        </w:rPr>
        <w:t xml:space="preserve"> конкурсе, о принятом на основании результатов оценки и сопоставления заявок на участие в </w:t>
      </w:r>
      <w:r w:rsidR="00BA0713">
        <w:rPr>
          <w:rFonts w:ascii="Times New Roman" w:hAnsi="Times New Roman"/>
          <w:sz w:val="24"/>
          <w:szCs w:val="24"/>
        </w:rPr>
        <w:t>открытом</w:t>
      </w:r>
      <w:r w:rsidR="00BA0713" w:rsidRPr="00E91EC7">
        <w:rPr>
          <w:rFonts w:ascii="Times New Roman" w:hAnsi="Times New Roman"/>
          <w:sz w:val="24"/>
          <w:szCs w:val="24"/>
        </w:rPr>
        <w:t xml:space="preserve"> </w:t>
      </w:r>
      <w:r w:rsidR="001648B0" w:rsidRPr="00E91EC7">
        <w:rPr>
          <w:rFonts w:ascii="Times New Roman" w:hAnsi="Times New Roman"/>
          <w:sz w:val="24"/>
          <w:szCs w:val="24"/>
        </w:rPr>
        <w:t xml:space="preserve">конкурсе решении о присвоении заявкам на участие в </w:t>
      </w:r>
      <w:r w:rsidR="00BA0713">
        <w:rPr>
          <w:rFonts w:ascii="Times New Roman" w:hAnsi="Times New Roman"/>
          <w:sz w:val="24"/>
          <w:szCs w:val="24"/>
        </w:rPr>
        <w:t>открытом</w:t>
      </w:r>
      <w:r w:rsidR="00BA0713" w:rsidRPr="00E91EC7">
        <w:rPr>
          <w:rFonts w:ascii="Times New Roman" w:hAnsi="Times New Roman"/>
          <w:sz w:val="24"/>
          <w:szCs w:val="24"/>
        </w:rPr>
        <w:t xml:space="preserve"> </w:t>
      </w:r>
      <w:r w:rsidR="001648B0" w:rsidRPr="00E91EC7">
        <w:rPr>
          <w:rFonts w:ascii="Times New Roman" w:hAnsi="Times New Roman"/>
          <w:sz w:val="24"/>
          <w:szCs w:val="24"/>
        </w:rPr>
        <w:t xml:space="preserve">конкурсе порядковых номеров, а также наименования  и почтовые адреса участников </w:t>
      </w:r>
      <w:r w:rsidR="00BA0713">
        <w:rPr>
          <w:rFonts w:ascii="Times New Roman" w:hAnsi="Times New Roman"/>
          <w:sz w:val="24"/>
          <w:szCs w:val="24"/>
        </w:rPr>
        <w:t>открытого</w:t>
      </w:r>
      <w:r w:rsidR="00BA0713" w:rsidRPr="00E91EC7">
        <w:rPr>
          <w:rFonts w:ascii="Times New Roman" w:hAnsi="Times New Roman"/>
          <w:sz w:val="24"/>
          <w:szCs w:val="24"/>
        </w:rPr>
        <w:t xml:space="preserve"> </w:t>
      </w:r>
      <w:r w:rsidR="001648B0" w:rsidRPr="00E91EC7">
        <w:rPr>
          <w:rFonts w:ascii="Times New Roman" w:hAnsi="Times New Roman"/>
          <w:sz w:val="24"/>
          <w:szCs w:val="24"/>
        </w:rPr>
        <w:t>конкурса,</w:t>
      </w:r>
      <w:r w:rsidR="001648B0" w:rsidRPr="009944A6">
        <w:rPr>
          <w:rFonts w:ascii="Times New Roman" w:hAnsi="Times New Roman"/>
          <w:sz w:val="24"/>
          <w:szCs w:val="24"/>
        </w:rPr>
        <w:t xml:space="preserve"> заявкам на участие в </w:t>
      </w:r>
      <w:r w:rsidR="00BA0713">
        <w:rPr>
          <w:rFonts w:ascii="Times New Roman" w:hAnsi="Times New Roman"/>
          <w:sz w:val="24"/>
          <w:szCs w:val="24"/>
        </w:rPr>
        <w:t>открытом</w:t>
      </w:r>
      <w:r w:rsidR="00BA0713" w:rsidRPr="009944A6">
        <w:rPr>
          <w:rFonts w:ascii="Times New Roman" w:hAnsi="Times New Roman"/>
          <w:sz w:val="24"/>
          <w:szCs w:val="24"/>
        </w:rPr>
        <w:t xml:space="preserve"> </w:t>
      </w:r>
      <w:r w:rsidR="001648B0" w:rsidRPr="009944A6">
        <w:rPr>
          <w:rFonts w:ascii="Times New Roman" w:hAnsi="Times New Roman"/>
          <w:sz w:val="24"/>
          <w:szCs w:val="24"/>
        </w:rPr>
        <w:t xml:space="preserve">конкурсе которых присвоен первый и второй номера, указываются в </w:t>
      </w:r>
      <w:r w:rsidR="00896483" w:rsidRPr="009944A6">
        <w:rPr>
          <w:rFonts w:ascii="Times New Roman" w:hAnsi="Times New Roman"/>
          <w:sz w:val="24"/>
          <w:szCs w:val="24"/>
        </w:rPr>
        <w:t xml:space="preserve">итоговом </w:t>
      </w:r>
      <w:r w:rsidR="001648B0" w:rsidRPr="009944A6">
        <w:rPr>
          <w:rFonts w:ascii="Times New Roman" w:hAnsi="Times New Roman"/>
          <w:sz w:val="24"/>
          <w:szCs w:val="24"/>
        </w:rPr>
        <w:t xml:space="preserve">протоколе оценки и сопоставления заявок на участие в </w:t>
      </w:r>
      <w:r w:rsidR="00BA0713">
        <w:rPr>
          <w:rFonts w:ascii="Times New Roman" w:hAnsi="Times New Roman"/>
          <w:sz w:val="24"/>
          <w:szCs w:val="24"/>
        </w:rPr>
        <w:t>открытом</w:t>
      </w:r>
      <w:r w:rsidR="00BA0713" w:rsidRPr="009944A6">
        <w:rPr>
          <w:rFonts w:ascii="Times New Roman" w:hAnsi="Times New Roman"/>
          <w:sz w:val="24"/>
          <w:szCs w:val="24"/>
        </w:rPr>
        <w:t xml:space="preserve"> </w:t>
      </w:r>
      <w:r w:rsidR="001648B0" w:rsidRPr="009944A6">
        <w:rPr>
          <w:rFonts w:ascii="Times New Roman" w:hAnsi="Times New Roman"/>
          <w:sz w:val="24"/>
          <w:szCs w:val="24"/>
        </w:rPr>
        <w:t xml:space="preserve">конкурсе.  </w:t>
      </w:r>
    </w:p>
    <w:p w:rsidR="001648B0" w:rsidRPr="009944A6" w:rsidRDefault="00DD5222" w:rsidP="009944A6">
      <w:pPr>
        <w:tabs>
          <w:tab w:val="num" w:pos="0"/>
        </w:tabs>
        <w:spacing w:after="0" w:line="240" w:lineRule="auto"/>
        <w:ind w:firstLine="426"/>
        <w:jc w:val="both"/>
        <w:rPr>
          <w:rFonts w:ascii="Times New Roman" w:hAnsi="Times New Roman"/>
          <w:sz w:val="24"/>
          <w:szCs w:val="24"/>
        </w:rPr>
      </w:pPr>
      <w:r w:rsidRPr="009944A6">
        <w:rPr>
          <w:rFonts w:ascii="Times New Roman" w:hAnsi="Times New Roman"/>
          <w:sz w:val="24"/>
          <w:szCs w:val="24"/>
        </w:rPr>
        <w:t>7</w:t>
      </w:r>
      <w:r w:rsidR="001648B0" w:rsidRPr="009944A6">
        <w:rPr>
          <w:rFonts w:ascii="Times New Roman" w:hAnsi="Times New Roman"/>
          <w:sz w:val="24"/>
          <w:szCs w:val="24"/>
        </w:rPr>
        <w:t>.1.</w:t>
      </w:r>
      <w:r w:rsidRPr="009944A6">
        <w:rPr>
          <w:rFonts w:ascii="Times New Roman" w:hAnsi="Times New Roman"/>
          <w:sz w:val="24"/>
          <w:szCs w:val="24"/>
        </w:rPr>
        <w:t>41.</w:t>
      </w:r>
      <w:r w:rsidR="00896483" w:rsidRPr="009944A6">
        <w:rPr>
          <w:rFonts w:ascii="Times New Roman" w:hAnsi="Times New Roman"/>
          <w:sz w:val="24"/>
          <w:szCs w:val="24"/>
        </w:rPr>
        <w:t>Итоговый п</w:t>
      </w:r>
      <w:r w:rsidR="001648B0" w:rsidRPr="009944A6">
        <w:rPr>
          <w:rFonts w:ascii="Times New Roman" w:hAnsi="Times New Roman"/>
          <w:sz w:val="24"/>
          <w:szCs w:val="24"/>
        </w:rPr>
        <w:t xml:space="preserve">ротокол оценки и сопоставления заявок на участие в </w:t>
      </w:r>
      <w:r w:rsidR="00BA0713">
        <w:rPr>
          <w:rFonts w:ascii="Times New Roman" w:hAnsi="Times New Roman"/>
          <w:sz w:val="24"/>
          <w:szCs w:val="24"/>
        </w:rPr>
        <w:t>открытом</w:t>
      </w:r>
      <w:r w:rsidR="00BA0713" w:rsidRPr="009944A6">
        <w:rPr>
          <w:rFonts w:ascii="Times New Roman" w:hAnsi="Times New Roman"/>
          <w:sz w:val="24"/>
          <w:szCs w:val="24"/>
        </w:rPr>
        <w:t xml:space="preserve"> </w:t>
      </w:r>
      <w:r w:rsidR="001648B0" w:rsidRPr="009944A6">
        <w:rPr>
          <w:rFonts w:ascii="Times New Roman" w:hAnsi="Times New Roman"/>
          <w:sz w:val="24"/>
          <w:szCs w:val="24"/>
        </w:rPr>
        <w:t xml:space="preserve">конкурсе формируется </w:t>
      </w:r>
      <w:r w:rsidR="00FB648A" w:rsidRPr="009944A6">
        <w:rPr>
          <w:rFonts w:ascii="Times New Roman" w:hAnsi="Times New Roman"/>
          <w:sz w:val="24"/>
          <w:szCs w:val="24"/>
        </w:rPr>
        <w:t>к</w:t>
      </w:r>
      <w:r w:rsidR="001648B0" w:rsidRPr="009944A6">
        <w:rPr>
          <w:rFonts w:ascii="Times New Roman" w:hAnsi="Times New Roman"/>
          <w:sz w:val="24"/>
          <w:szCs w:val="24"/>
        </w:rPr>
        <w:t xml:space="preserve">омиссией по закупкам и подписывается всеми присутствующими членами комиссии после подведения итогов </w:t>
      </w:r>
      <w:r w:rsidR="00BA0713">
        <w:rPr>
          <w:rFonts w:ascii="Times New Roman" w:hAnsi="Times New Roman"/>
          <w:sz w:val="24"/>
          <w:szCs w:val="24"/>
        </w:rPr>
        <w:t>открытого</w:t>
      </w:r>
      <w:r w:rsidR="00BA0713" w:rsidRPr="009944A6">
        <w:rPr>
          <w:rFonts w:ascii="Times New Roman" w:hAnsi="Times New Roman"/>
          <w:sz w:val="24"/>
          <w:szCs w:val="24"/>
        </w:rPr>
        <w:t xml:space="preserve"> </w:t>
      </w:r>
      <w:r w:rsidR="001648B0" w:rsidRPr="009944A6">
        <w:rPr>
          <w:rFonts w:ascii="Times New Roman" w:hAnsi="Times New Roman"/>
          <w:sz w:val="24"/>
          <w:szCs w:val="24"/>
        </w:rPr>
        <w:t xml:space="preserve">конкурса. Указанный протокол размещается </w:t>
      </w:r>
      <w:r w:rsidR="009676F3" w:rsidRPr="009944A6">
        <w:rPr>
          <w:rFonts w:ascii="Times New Roman" w:hAnsi="Times New Roman"/>
          <w:sz w:val="24"/>
          <w:szCs w:val="24"/>
        </w:rPr>
        <w:t>организатором</w:t>
      </w:r>
      <w:r w:rsidR="001648B0" w:rsidRPr="009944A6">
        <w:rPr>
          <w:rFonts w:ascii="Times New Roman" w:hAnsi="Times New Roman"/>
          <w:sz w:val="24"/>
          <w:szCs w:val="24"/>
        </w:rPr>
        <w:t xml:space="preserve"> </w:t>
      </w:r>
      <w:r w:rsidR="00C0690F" w:rsidRPr="009944A6">
        <w:rPr>
          <w:rFonts w:ascii="Times New Roman" w:hAnsi="Times New Roman"/>
          <w:sz w:val="24"/>
          <w:szCs w:val="24"/>
        </w:rPr>
        <w:t xml:space="preserve">закупки </w:t>
      </w:r>
      <w:r w:rsidR="001648B0" w:rsidRPr="009944A6">
        <w:rPr>
          <w:rFonts w:ascii="Times New Roman" w:hAnsi="Times New Roman"/>
          <w:sz w:val="24"/>
          <w:szCs w:val="24"/>
        </w:rPr>
        <w:t xml:space="preserve">в </w:t>
      </w:r>
      <w:r w:rsidR="009676F3" w:rsidRPr="009944A6">
        <w:rPr>
          <w:rFonts w:ascii="Times New Roman" w:hAnsi="Times New Roman"/>
          <w:sz w:val="24"/>
          <w:szCs w:val="24"/>
        </w:rPr>
        <w:t>установленные сроки</w:t>
      </w:r>
      <w:r w:rsidR="001648B0" w:rsidRPr="009944A6">
        <w:rPr>
          <w:rFonts w:ascii="Times New Roman" w:hAnsi="Times New Roman"/>
          <w:sz w:val="24"/>
          <w:szCs w:val="24"/>
        </w:rPr>
        <w:t xml:space="preserve"> </w:t>
      </w:r>
      <w:r w:rsidR="00051E82" w:rsidRPr="009944A6">
        <w:rPr>
          <w:rFonts w:ascii="Times New Roman" w:hAnsi="Times New Roman"/>
          <w:sz w:val="24"/>
          <w:szCs w:val="24"/>
        </w:rPr>
        <w:t>в ЕИС</w:t>
      </w:r>
      <w:r w:rsidR="001648B0" w:rsidRPr="009944A6">
        <w:rPr>
          <w:rFonts w:ascii="Times New Roman" w:hAnsi="Times New Roman"/>
          <w:sz w:val="24"/>
          <w:szCs w:val="24"/>
        </w:rPr>
        <w:t xml:space="preserve">.  </w:t>
      </w:r>
    </w:p>
    <w:p w:rsidR="00C52442" w:rsidRDefault="00DD5222" w:rsidP="009944A6">
      <w:pPr>
        <w:pStyle w:val="afb"/>
        <w:ind w:firstLine="426"/>
        <w:jc w:val="both"/>
        <w:rPr>
          <w:rFonts w:ascii="Times New Roman" w:hAnsi="Times New Roman"/>
          <w:sz w:val="24"/>
          <w:szCs w:val="24"/>
        </w:rPr>
      </w:pPr>
      <w:bookmarkStart w:id="241" w:name="_Ref264610819"/>
      <w:bookmarkEnd w:id="239"/>
      <w:bookmarkEnd w:id="240"/>
      <w:r w:rsidRPr="009944A6">
        <w:rPr>
          <w:rFonts w:ascii="Times New Roman" w:hAnsi="Times New Roman"/>
          <w:sz w:val="24"/>
          <w:szCs w:val="24"/>
        </w:rPr>
        <w:t>7</w:t>
      </w:r>
      <w:r w:rsidR="003644E7" w:rsidRPr="009944A6">
        <w:rPr>
          <w:rFonts w:ascii="Times New Roman" w:hAnsi="Times New Roman"/>
          <w:sz w:val="24"/>
          <w:szCs w:val="24"/>
        </w:rPr>
        <w:t>.</w:t>
      </w:r>
      <w:r w:rsidR="000413AD" w:rsidRPr="009944A6">
        <w:rPr>
          <w:rFonts w:ascii="Times New Roman" w:hAnsi="Times New Roman"/>
          <w:sz w:val="24"/>
          <w:szCs w:val="24"/>
        </w:rPr>
        <w:t>1</w:t>
      </w:r>
      <w:r w:rsidR="00D35A17" w:rsidRPr="009944A6">
        <w:rPr>
          <w:rFonts w:ascii="Times New Roman" w:hAnsi="Times New Roman"/>
          <w:sz w:val="24"/>
          <w:szCs w:val="24"/>
        </w:rPr>
        <w:t>.</w:t>
      </w:r>
      <w:r w:rsidRPr="009944A6">
        <w:rPr>
          <w:rFonts w:ascii="Times New Roman" w:hAnsi="Times New Roman"/>
          <w:sz w:val="24"/>
          <w:szCs w:val="24"/>
        </w:rPr>
        <w:t>42</w:t>
      </w:r>
      <w:r w:rsidR="00D35A17" w:rsidRPr="009944A6">
        <w:rPr>
          <w:rFonts w:ascii="Times New Roman" w:hAnsi="Times New Roman"/>
          <w:sz w:val="24"/>
          <w:szCs w:val="24"/>
        </w:rPr>
        <w:t>.</w:t>
      </w:r>
      <w:r w:rsidR="00C52442" w:rsidRPr="009944A6">
        <w:rPr>
          <w:rFonts w:ascii="Times New Roman" w:hAnsi="Times New Roman"/>
          <w:sz w:val="24"/>
          <w:szCs w:val="24"/>
        </w:rPr>
        <w:t>После выбора победителя закупки с ним заключается договор на основании</w:t>
      </w:r>
      <w:r w:rsidR="00A5791B" w:rsidRPr="009944A6">
        <w:rPr>
          <w:rFonts w:ascii="Times New Roman" w:hAnsi="Times New Roman"/>
          <w:sz w:val="24"/>
          <w:szCs w:val="24"/>
        </w:rPr>
        <w:t xml:space="preserve"> протокола о результатах </w:t>
      </w:r>
      <w:r w:rsidR="00875014" w:rsidRPr="009944A6">
        <w:rPr>
          <w:rFonts w:ascii="Times New Roman" w:hAnsi="Times New Roman"/>
          <w:sz w:val="24"/>
          <w:szCs w:val="24"/>
        </w:rPr>
        <w:t>закупки</w:t>
      </w:r>
      <w:r w:rsidR="00C52442" w:rsidRPr="009944A6">
        <w:rPr>
          <w:rFonts w:ascii="Times New Roman" w:hAnsi="Times New Roman"/>
          <w:sz w:val="24"/>
          <w:szCs w:val="24"/>
        </w:rPr>
        <w:t xml:space="preserve">. </w:t>
      </w:r>
    </w:p>
    <w:p w:rsidR="003C6945" w:rsidRDefault="003C6945" w:rsidP="00427461">
      <w:pPr>
        <w:pStyle w:val="afb"/>
        <w:tabs>
          <w:tab w:val="left" w:pos="567"/>
        </w:tabs>
        <w:jc w:val="both"/>
        <w:rPr>
          <w:rFonts w:ascii="Times New Roman" w:hAnsi="Times New Roman"/>
          <w:sz w:val="24"/>
          <w:szCs w:val="24"/>
        </w:rPr>
      </w:pPr>
    </w:p>
    <w:p w:rsidR="0010109C" w:rsidRPr="009944A6" w:rsidRDefault="00803CDD" w:rsidP="0010109C">
      <w:pPr>
        <w:pStyle w:val="afb"/>
        <w:tabs>
          <w:tab w:val="left" w:pos="567"/>
        </w:tabs>
        <w:ind w:firstLine="426"/>
        <w:jc w:val="both"/>
        <w:rPr>
          <w:rFonts w:ascii="Times New Roman" w:hAnsi="Times New Roman"/>
          <w:b/>
          <w:sz w:val="24"/>
          <w:szCs w:val="24"/>
          <w:lang w:eastAsia="ru-RU"/>
        </w:rPr>
      </w:pPr>
      <w:r w:rsidRPr="00EF3D96">
        <w:rPr>
          <w:rFonts w:ascii="Times New Roman" w:hAnsi="Times New Roman"/>
          <w:sz w:val="24"/>
          <w:szCs w:val="24"/>
        </w:rPr>
        <w:t xml:space="preserve">7.2. </w:t>
      </w:r>
      <w:r w:rsidRPr="00EF3D96">
        <w:rPr>
          <w:rFonts w:ascii="Times New Roman" w:hAnsi="Times New Roman"/>
          <w:b/>
          <w:sz w:val="24"/>
          <w:szCs w:val="24"/>
          <w:lang w:eastAsia="ru-RU"/>
        </w:rPr>
        <w:t>Особенности проведения открытого аукциона</w:t>
      </w:r>
    </w:p>
    <w:p w:rsidR="00803CDD" w:rsidRPr="009944A6" w:rsidRDefault="00803CDD" w:rsidP="00803CDD">
      <w:pPr>
        <w:pStyle w:val="afb"/>
        <w:tabs>
          <w:tab w:val="left" w:pos="567"/>
        </w:tabs>
        <w:ind w:firstLine="567"/>
        <w:jc w:val="both"/>
        <w:rPr>
          <w:rFonts w:ascii="Times New Roman" w:hAnsi="Times New Roman"/>
          <w:sz w:val="24"/>
          <w:szCs w:val="24"/>
        </w:rPr>
      </w:pPr>
      <w:r>
        <w:rPr>
          <w:rFonts w:ascii="Times New Roman" w:hAnsi="Times New Roman"/>
          <w:sz w:val="24"/>
          <w:szCs w:val="24"/>
        </w:rPr>
        <w:t>7.2</w:t>
      </w:r>
      <w:r w:rsidRPr="009944A6">
        <w:rPr>
          <w:rFonts w:ascii="Times New Roman" w:hAnsi="Times New Roman"/>
          <w:sz w:val="24"/>
          <w:szCs w:val="24"/>
        </w:rPr>
        <w:t xml:space="preserve">.1.Извещение о проведении </w:t>
      </w:r>
      <w:r>
        <w:rPr>
          <w:rFonts w:ascii="Times New Roman" w:hAnsi="Times New Roman"/>
          <w:sz w:val="24"/>
          <w:szCs w:val="24"/>
        </w:rPr>
        <w:t>открытого аукциона</w:t>
      </w:r>
      <w:r w:rsidRPr="009944A6">
        <w:rPr>
          <w:rFonts w:ascii="Times New Roman" w:hAnsi="Times New Roman"/>
          <w:sz w:val="24"/>
          <w:szCs w:val="24"/>
        </w:rPr>
        <w:t xml:space="preserve"> размещается его организатором в ЕИС не менее чем за </w:t>
      </w:r>
      <w:r w:rsidR="00EF3D96">
        <w:rPr>
          <w:rFonts w:ascii="Times New Roman" w:hAnsi="Times New Roman"/>
          <w:sz w:val="24"/>
          <w:szCs w:val="24"/>
        </w:rPr>
        <w:t>15</w:t>
      </w:r>
      <w:r w:rsidRPr="009944A6">
        <w:rPr>
          <w:rFonts w:ascii="Times New Roman" w:hAnsi="Times New Roman"/>
          <w:sz w:val="24"/>
          <w:szCs w:val="24"/>
        </w:rPr>
        <w:t xml:space="preserve"> дней до дня окончания подачи заявок на участие в </w:t>
      </w:r>
      <w:r w:rsidR="00627A1B">
        <w:rPr>
          <w:rFonts w:ascii="Times New Roman" w:hAnsi="Times New Roman"/>
          <w:sz w:val="24"/>
          <w:szCs w:val="24"/>
        </w:rPr>
        <w:t>открытом аукционе</w:t>
      </w:r>
      <w:r w:rsidRPr="009944A6">
        <w:rPr>
          <w:rFonts w:ascii="Times New Roman" w:hAnsi="Times New Roman"/>
          <w:sz w:val="24"/>
          <w:szCs w:val="24"/>
        </w:rPr>
        <w:t>.</w:t>
      </w:r>
    </w:p>
    <w:p w:rsidR="00803CDD" w:rsidRPr="009944A6" w:rsidRDefault="00627A1B" w:rsidP="00803CDD">
      <w:pPr>
        <w:tabs>
          <w:tab w:val="left" w:pos="567"/>
        </w:tabs>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7.2</w:t>
      </w:r>
      <w:r w:rsidR="00803CDD" w:rsidRPr="009944A6">
        <w:rPr>
          <w:rFonts w:ascii="Times New Roman" w:hAnsi="Times New Roman"/>
          <w:sz w:val="24"/>
          <w:szCs w:val="24"/>
        </w:rPr>
        <w:t xml:space="preserve">.2.В извещении о проведении </w:t>
      </w:r>
      <w:r>
        <w:rPr>
          <w:rFonts w:ascii="Times New Roman" w:hAnsi="Times New Roman"/>
          <w:sz w:val="24"/>
          <w:szCs w:val="24"/>
        </w:rPr>
        <w:t>открытого аукциона</w:t>
      </w:r>
      <w:r w:rsidR="00803CDD" w:rsidRPr="009944A6">
        <w:rPr>
          <w:rFonts w:ascii="Times New Roman" w:hAnsi="Times New Roman"/>
          <w:sz w:val="24"/>
          <w:szCs w:val="24"/>
        </w:rPr>
        <w:t xml:space="preserve"> должны быть указаны следующие сведения:</w:t>
      </w:r>
    </w:p>
    <w:p w:rsidR="00803CDD" w:rsidRPr="009944A6" w:rsidRDefault="00803CDD" w:rsidP="00803CDD">
      <w:pPr>
        <w:tabs>
          <w:tab w:val="left" w:pos="567"/>
        </w:tabs>
        <w:spacing w:after="0" w:line="240" w:lineRule="auto"/>
        <w:ind w:firstLine="567"/>
        <w:jc w:val="both"/>
        <w:outlineLvl w:val="1"/>
        <w:rPr>
          <w:rFonts w:ascii="Times New Roman" w:hAnsi="Times New Roman"/>
          <w:sz w:val="24"/>
          <w:szCs w:val="24"/>
        </w:rPr>
      </w:pPr>
      <w:r w:rsidRPr="009944A6">
        <w:rPr>
          <w:rFonts w:ascii="Times New Roman" w:hAnsi="Times New Roman"/>
          <w:sz w:val="24"/>
          <w:szCs w:val="24"/>
        </w:rPr>
        <w:t>1) способ закупки;</w:t>
      </w:r>
    </w:p>
    <w:p w:rsidR="00803CDD" w:rsidRPr="009944A6" w:rsidRDefault="00803CDD" w:rsidP="00803CDD">
      <w:pPr>
        <w:tabs>
          <w:tab w:val="left" w:pos="567"/>
        </w:tabs>
        <w:spacing w:after="0" w:line="240" w:lineRule="auto"/>
        <w:ind w:firstLine="567"/>
        <w:jc w:val="both"/>
        <w:outlineLvl w:val="1"/>
        <w:rPr>
          <w:rFonts w:ascii="Times New Roman" w:hAnsi="Times New Roman"/>
          <w:sz w:val="24"/>
          <w:szCs w:val="24"/>
        </w:rPr>
      </w:pPr>
      <w:r w:rsidRPr="009944A6">
        <w:rPr>
          <w:rFonts w:ascii="Times New Roman" w:hAnsi="Times New Roman"/>
          <w:sz w:val="24"/>
          <w:szCs w:val="24"/>
        </w:rPr>
        <w:t>2) наименование, место нахождения, почтовый адрес и адрес электронной почты, номер контактного телефона заказчика;</w:t>
      </w:r>
    </w:p>
    <w:p w:rsidR="00803CDD" w:rsidRPr="009944A6" w:rsidRDefault="00803CDD" w:rsidP="00803CDD">
      <w:pPr>
        <w:tabs>
          <w:tab w:val="left" w:pos="567"/>
        </w:tabs>
        <w:spacing w:after="0" w:line="240" w:lineRule="auto"/>
        <w:ind w:firstLine="567"/>
        <w:jc w:val="both"/>
        <w:outlineLvl w:val="1"/>
        <w:rPr>
          <w:rFonts w:ascii="Times New Roman" w:hAnsi="Times New Roman"/>
          <w:sz w:val="24"/>
          <w:szCs w:val="24"/>
        </w:rPr>
      </w:pPr>
      <w:r w:rsidRPr="009944A6">
        <w:rPr>
          <w:rFonts w:ascii="Times New Roman" w:hAnsi="Times New Roman"/>
          <w:sz w:val="24"/>
          <w:szCs w:val="24"/>
        </w:rPr>
        <w:t xml:space="preserve">3) </w:t>
      </w:r>
      <w:hyperlink r:id="rId27" w:history="1">
        <w:r w:rsidRPr="009944A6">
          <w:rPr>
            <w:rFonts w:ascii="Times New Roman" w:hAnsi="Times New Roman"/>
            <w:sz w:val="24"/>
            <w:szCs w:val="24"/>
          </w:rPr>
          <w:t>предмет</w:t>
        </w:r>
      </w:hyperlink>
      <w:r w:rsidRPr="009944A6">
        <w:rPr>
          <w:rFonts w:ascii="Times New Roman" w:hAnsi="Times New Roman"/>
          <w:sz w:val="24"/>
          <w:szCs w:val="24"/>
        </w:rPr>
        <w:t xml:space="preserve"> договора с указанием количества поставляемого товара, объема выполняемых работ, оказываемых услуг;</w:t>
      </w:r>
    </w:p>
    <w:p w:rsidR="00803CDD" w:rsidRPr="009944A6" w:rsidRDefault="00803CDD" w:rsidP="00803CDD">
      <w:pPr>
        <w:tabs>
          <w:tab w:val="left" w:pos="567"/>
        </w:tabs>
        <w:spacing w:after="0" w:line="240" w:lineRule="auto"/>
        <w:ind w:firstLine="567"/>
        <w:jc w:val="both"/>
        <w:outlineLvl w:val="1"/>
        <w:rPr>
          <w:rFonts w:ascii="Times New Roman" w:hAnsi="Times New Roman"/>
          <w:sz w:val="24"/>
          <w:szCs w:val="24"/>
        </w:rPr>
      </w:pPr>
      <w:r w:rsidRPr="009944A6">
        <w:rPr>
          <w:rFonts w:ascii="Times New Roman" w:hAnsi="Times New Roman"/>
          <w:sz w:val="24"/>
          <w:szCs w:val="24"/>
        </w:rPr>
        <w:t>4) место поставки товара, выполнения работ, оказания услуг;</w:t>
      </w:r>
    </w:p>
    <w:p w:rsidR="00803CDD" w:rsidRPr="009944A6" w:rsidRDefault="00803CDD" w:rsidP="00803CDD">
      <w:pPr>
        <w:tabs>
          <w:tab w:val="left" w:pos="567"/>
        </w:tabs>
        <w:spacing w:after="0" w:line="240" w:lineRule="auto"/>
        <w:ind w:firstLine="567"/>
        <w:jc w:val="both"/>
        <w:outlineLvl w:val="1"/>
        <w:rPr>
          <w:rFonts w:ascii="Times New Roman" w:hAnsi="Times New Roman"/>
          <w:sz w:val="24"/>
          <w:szCs w:val="24"/>
        </w:rPr>
      </w:pPr>
      <w:r w:rsidRPr="009944A6">
        <w:rPr>
          <w:rFonts w:ascii="Times New Roman" w:hAnsi="Times New Roman"/>
          <w:sz w:val="24"/>
          <w:szCs w:val="24"/>
        </w:rPr>
        <w:t>5) сведения о начальной (максимальной) цене договора (цене лота);</w:t>
      </w:r>
    </w:p>
    <w:p w:rsidR="00803CDD" w:rsidRPr="009944A6" w:rsidRDefault="00803CDD" w:rsidP="00803CDD">
      <w:pPr>
        <w:tabs>
          <w:tab w:val="left" w:pos="567"/>
        </w:tabs>
        <w:spacing w:after="0" w:line="240" w:lineRule="auto"/>
        <w:ind w:firstLine="567"/>
        <w:jc w:val="both"/>
        <w:outlineLvl w:val="1"/>
        <w:rPr>
          <w:rFonts w:ascii="Times New Roman" w:hAnsi="Times New Roman"/>
          <w:sz w:val="24"/>
          <w:szCs w:val="24"/>
        </w:rPr>
      </w:pPr>
      <w:r w:rsidRPr="009944A6">
        <w:rPr>
          <w:rFonts w:ascii="Times New Roman" w:hAnsi="Times New Roman"/>
          <w:sz w:val="24"/>
          <w:szCs w:val="24"/>
        </w:rPr>
        <w:t>6) срок, место и порядок предоставления документации, размер, порядок и сроки внесения платы, взимаемой заказчиком за предоставление документации, если такая плата установлена;</w:t>
      </w:r>
    </w:p>
    <w:p w:rsidR="00803CDD" w:rsidRPr="009944A6" w:rsidRDefault="00803CDD" w:rsidP="00803CDD">
      <w:pPr>
        <w:tabs>
          <w:tab w:val="left" w:pos="567"/>
        </w:tabs>
        <w:spacing w:after="0" w:line="240" w:lineRule="auto"/>
        <w:ind w:firstLine="567"/>
        <w:jc w:val="both"/>
        <w:outlineLvl w:val="1"/>
        <w:rPr>
          <w:rFonts w:ascii="Times New Roman" w:hAnsi="Times New Roman"/>
          <w:color w:val="000000"/>
          <w:sz w:val="24"/>
          <w:szCs w:val="24"/>
          <w:lang w:eastAsia="ru-RU"/>
        </w:rPr>
      </w:pPr>
      <w:r w:rsidRPr="009944A6">
        <w:rPr>
          <w:rFonts w:ascii="Times New Roman" w:hAnsi="Times New Roman"/>
          <w:sz w:val="24"/>
          <w:szCs w:val="24"/>
        </w:rPr>
        <w:t xml:space="preserve">7) </w:t>
      </w:r>
      <w:r w:rsidRPr="009944A6">
        <w:rPr>
          <w:rFonts w:ascii="Times New Roman" w:hAnsi="Times New Roman"/>
          <w:color w:val="000000"/>
          <w:sz w:val="24"/>
          <w:szCs w:val="24"/>
          <w:lang w:eastAsia="ru-RU"/>
        </w:rPr>
        <w:t xml:space="preserve">место, дата и время вскрытия конвертов с заявками участников </w:t>
      </w:r>
      <w:r w:rsidR="001F2B1D">
        <w:rPr>
          <w:rFonts w:ascii="Times New Roman" w:hAnsi="Times New Roman"/>
          <w:color w:val="000000"/>
          <w:sz w:val="24"/>
          <w:szCs w:val="24"/>
          <w:lang w:eastAsia="ru-RU"/>
        </w:rPr>
        <w:t>открытого аукциона</w:t>
      </w:r>
      <w:r w:rsidRPr="009944A6">
        <w:rPr>
          <w:rFonts w:ascii="Times New Roman" w:hAnsi="Times New Roman"/>
          <w:color w:val="000000"/>
          <w:sz w:val="24"/>
          <w:szCs w:val="24"/>
          <w:lang w:eastAsia="ru-RU"/>
        </w:rPr>
        <w:t>;</w:t>
      </w:r>
    </w:p>
    <w:p w:rsidR="00803CDD" w:rsidRDefault="00803CDD" w:rsidP="00803CDD">
      <w:pPr>
        <w:pStyle w:val="ae"/>
        <w:widowControl w:val="0"/>
        <w:tabs>
          <w:tab w:val="left" w:pos="567"/>
        </w:tabs>
        <w:spacing w:after="0" w:line="240" w:lineRule="auto"/>
        <w:ind w:left="20" w:right="20"/>
        <w:jc w:val="both"/>
        <w:rPr>
          <w:rFonts w:ascii="Times New Roman" w:hAnsi="Times New Roman"/>
          <w:color w:val="000000"/>
          <w:sz w:val="24"/>
          <w:szCs w:val="24"/>
        </w:rPr>
      </w:pPr>
      <w:r w:rsidRPr="009944A6">
        <w:rPr>
          <w:rFonts w:ascii="Times New Roman" w:hAnsi="Times New Roman"/>
          <w:color w:val="000000"/>
          <w:sz w:val="24"/>
          <w:szCs w:val="24"/>
          <w:lang w:eastAsia="ru-RU"/>
        </w:rPr>
        <w:t xml:space="preserve">         8)</w:t>
      </w:r>
      <w:r w:rsidRPr="009944A6">
        <w:rPr>
          <w:rFonts w:ascii="Times New Roman" w:hAnsi="Times New Roman"/>
          <w:color w:val="000000"/>
          <w:sz w:val="24"/>
          <w:szCs w:val="24"/>
        </w:rPr>
        <w:t xml:space="preserve"> место, дата и время рассмотрения предложений участников закупки и подведения итогов </w:t>
      </w:r>
      <w:r w:rsidR="00627A1B">
        <w:rPr>
          <w:rFonts w:ascii="Times New Roman" w:hAnsi="Times New Roman"/>
          <w:color w:val="000000"/>
          <w:sz w:val="24"/>
          <w:szCs w:val="24"/>
          <w:lang w:val="ru-RU"/>
        </w:rPr>
        <w:t>открытого аукциона</w:t>
      </w:r>
      <w:r w:rsidRPr="009944A6">
        <w:rPr>
          <w:rFonts w:ascii="Times New Roman" w:hAnsi="Times New Roman"/>
          <w:color w:val="000000"/>
          <w:sz w:val="24"/>
          <w:szCs w:val="24"/>
        </w:rPr>
        <w:t>;</w:t>
      </w:r>
    </w:p>
    <w:p w:rsidR="00B91920" w:rsidRPr="009944A6" w:rsidRDefault="00B91920" w:rsidP="00B91920">
      <w:pPr>
        <w:pStyle w:val="afb"/>
        <w:ind w:firstLine="426"/>
        <w:jc w:val="both"/>
        <w:rPr>
          <w:rFonts w:ascii="Times New Roman" w:hAnsi="Times New Roman"/>
          <w:sz w:val="24"/>
          <w:szCs w:val="24"/>
        </w:rPr>
      </w:pPr>
      <w:r>
        <w:rPr>
          <w:rFonts w:ascii="Times New Roman" w:hAnsi="Times New Roman"/>
          <w:sz w:val="24"/>
          <w:szCs w:val="24"/>
        </w:rPr>
        <w:t xml:space="preserve">  9)</w:t>
      </w:r>
      <w:r w:rsidRPr="009944A6">
        <w:rPr>
          <w:rFonts w:ascii="Times New Roman" w:hAnsi="Times New Roman"/>
          <w:sz w:val="24"/>
          <w:szCs w:val="24"/>
        </w:rPr>
        <w:t xml:space="preserve"> величина понижения начальной цены договора («шаг аукциона»);</w:t>
      </w:r>
    </w:p>
    <w:p w:rsidR="00B91920" w:rsidRPr="00B91920" w:rsidRDefault="00B91920" w:rsidP="00803CDD">
      <w:pPr>
        <w:pStyle w:val="ae"/>
        <w:widowControl w:val="0"/>
        <w:tabs>
          <w:tab w:val="left" w:pos="567"/>
        </w:tabs>
        <w:spacing w:after="0" w:line="240" w:lineRule="auto"/>
        <w:ind w:left="20" w:right="20"/>
        <w:jc w:val="both"/>
        <w:rPr>
          <w:rFonts w:ascii="Times New Roman" w:hAnsi="Times New Roman"/>
          <w:sz w:val="24"/>
          <w:szCs w:val="24"/>
          <w:lang w:val="ru-RU"/>
        </w:rPr>
      </w:pPr>
    </w:p>
    <w:p w:rsidR="00803CDD" w:rsidRPr="009944A6" w:rsidRDefault="00803CDD" w:rsidP="00803CDD">
      <w:pPr>
        <w:pStyle w:val="afb"/>
        <w:tabs>
          <w:tab w:val="left" w:pos="567"/>
        </w:tabs>
        <w:ind w:firstLine="567"/>
        <w:jc w:val="both"/>
        <w:rPr>
          <w:rFonts w:ascii="Times New Roman" w:hAnsi="Times New Roman"/>
          <w:sz w:val="24"/>
          <w:szCs w:val="24"/>
        </w:rPr>
      </w:pPr>
      <w:r w:rsidRPr="009944A6">
        <w:rPr>
          <w:rFonts w:ascii="Times New Roman" w:hAnsi="Times New Roman"/>
          <w:sz w:val="24"/>
          <w:szCs w:val="24"/>
        </w:rPr>
        <w:t>7.</w:t>
      </w:r>
      <w:r w:rsidR="00627A1B">
        <w:rPr>
          <w:rFonts w:ascii="Times New Roman" w:hAnsi="Times New Roman"/>
          <w:sz w:val="24"/>
          <w:szCs w:val="24"/>
        </w:rPr>
        <w:t>2</w:t>
      </w:r>
      <w:r w:rsidRPr="009944A6">
        <w:rPr>
          <w:rFonts w:ascii="Times New Roman" w:hAnsi="Times New Roman"/>
          <w:sz w:val="24"/>
          <w:szCs w:val="24"/>
        </w:rPr>
        <w:t xml:space="preserve">.3.При внесении изменений в извещение или </w:t>
      </w:r>
      <w:r w:rsidR="00C16AB9">
        <w:rPr>
          <w:rFonts w:ascii="Times New Roman" w:hAnsi="Times New Roman"/>
          <w:sz w:val="24"/>
          <w:szCs w:val="24"/>
        </w:rPr>
        <w:t>аукционную</w:t>
      </w:r>
      <w:r w:rsidRPr="009944A6">
        <w:rPr>
          <w:rFonts w:ascii="Times New Roman" w:hAnsi="Times New Roman"/>
          <w:sz w:val="24"/>
          <w:szCs w:val="24"/>
        </w:rPr>
        <w:t xml:space="preserve"> документацию срок подачи заявок должен быть продлен таким образом, чтобы со дня размещения в ЕИС внесенных изменений до окончания срока подачи заявок такой срок составлял не менее чем </w:t>
      </w:r>
      <w:r w:rsidR="00EF3D96">
        <w:rPr>
          <w:rFonts w:ascii="Times New Roman" w:hAnsi="Times New Roman"/>
          <w:sz w:val="24"/>
          <w:szCs w:val="24"/>
        </w:rPr>
        <w:t>половина срока, указанного в пункте 7.2.1</w:t>
      </w:r>
      <w:r w:rsidRPr="009944A6">
        <w:rPr>
          <w:rFonts w:ascii="Times New Roman" w:hAnsi="Times New Roman"/>
          <w:sz w:val="24"/>
          <w:szCs w:val="24"/>
        </w:rPr>
        <w:t>.</w:t>
      </w:r>
    </w:p>
    <w:p w:rsidR="00803CDD" w:rsidRPr="00885393" w:rsidRDefault="00803CDD" w:rsidP="00803CDD">
      <w:pPr>
        <w:pStyle w:val="a"/>
        <w:numPr>
          <w:ilvl w:val="0"/>
          <w:numId w:val="0"/>
        </w:numPr>
        <w:tabs>
          <w:tab w:val="left" w:pos="567"/>
          <w:tab w:val="left" w:pos="1440"/>
        </w:tabs>
        <w:autoSpaceDE w:val="0"/>
        <w:autoSpaceDN w:val="0"/>
        <w:adjustRightInd w:val="0"/>
        <w:spacing w:line="240" w:lineRule="auto"/>
        <w:ind w:firstLine="540"/>
        <w:rPr>
          <w:rFonts w:ascii="Times New Roman" w:hAnsi="Times New Roman"/>
          <w:sz w:val="24"/>
        </w:rPr>
      </w:pPr>
      <w:r w:rsidRPr="00885393">
        <w:rPr>
          <w:rFonts w:ascii="Times New Roman" w:hAnsi="Times New Roman"/>
          <w:sz w:val="24"/>
        </w:rPr>
        <w:t>7.</w:t>
      </w:r>
      <w:r w:rsidR="00627A1B">
        <w:rPr>
          <w:rFonts w:ascii="Times New Roman" w:hAnsi="Times New Roman"/>
          <w:sz w:val="24"/>
        </w:rPr>
        <w:t>2</w:t>
      </w:r>
      <w:r w:rsidRPr="00885393">
        <w:rPr>
          <w:rFonts w:ascii="Times New Roman" w:hAnsi="Times New Roman"/>
          <w:sz w:val="24"/>
        </w:rPr>
        <w:t xml:space="preserve">.4.Организатор закупки одновременно с размещением извещения о проведении открытого </w:t>
      </w:r>
      <w:r w:rsidR="00627A1B">
        <w:rPr>
          <w:rFonts w:ascii="Times New Roman" w:hAnsi="Times New Roman"/>
          <w:sz w:val="24"/>
        </w:rPr>
        <w:t>аукциона</w:t>
      </w:r>
      <w:r w:rsidRPr="00885393">
        <w:rPr>
          <w:rFonts w:ascii="Times New Roman" w:hAnsi="Times New Roman"/>
          <w:sz w:val="24"/>
        </w:rPr>
        <w:t xml:space="preserve"> размещает в ЕИС </w:t>
      </w:r>
      <w:r w:rsidR="001F2B1D">
        <w:rPr>
          <w:rFonts w:ascii="Times New Roman" w:hAnsi="Times New Roman"/>
          <w:sz w:val="24"/>
        </w:rPr>
        <w:t>аукционную</w:t>
      </w:r>
      <w:r w:rsidRPr="00885393">
        <w:rPr>
          <w:rFonts w:ascii="Times New Roman" w:hAnsi="Times New Roman"/>
          <w:sz w:val="24"/>
        </w:rPr>
        <w:t xml:space="preserve"> документацию.  Сведения, содержащиеся в </w:t>
      </w:r>
      <w:r w:rsidR="001F2B1D">
        <w:rPr>
          <w:rFonts w:ascii="Times New Roman" w:hAnsi="Times New Roman"/>
          <w:sz w:val="24"/>
        </w:rPr>
        <w:t>аукционной</w:t>
      </w:r>
      <w:r w:rsidRPr="00885393">
        <w:rPr>
          <w:rFonts w:ascii="Times New Roman" w:hAnsi="Times New Roman"/>
          <w:sz w:val="24"/>
        </w:rPr>
        <w:t xml:space="preserve"> документации, должны соответствовать сведениям, указанным в извещении о проведении открытого </w:t>
      </w:r>
      <w:r w:rsidR="00627A1B">
        <w:rPr>
          <w:rFonts w:ascii="Times New Roman" w:hAnsi="Times New Roman"/>
          <w:sz w:val="24"/>
        </w:rPr>
        <w:t>аукциона</w:t>
      </w:r>
      <w:r w:rsidRPr="00885393">
        <w:rPr>
          <w:rFonts w:ascii="Times New Roman" w:hAnsi="Times New Roman"/>
          <w:sz w:val="24"/>
        </w:rPr>
        <w:t xml:space="preserve">, должны конкретизировать и разъяснять положения извещения о проведении открытого </w:t>
      </w:r>
      <w:r w:rsidR="00627A1B">
        <w:rPr>
          <w:rFonts w:ascii="Times New Roman" w:hAnsi="Times New Roman"/>
          <w:sz w:val="24"/>
        </w:rPr>
        <w:t>аукциона</w:t>
      </w:r>
      <w:r w:rsidRPr="00885393">
        <w:rPr>
          <w:rFonts w:ascii="Times New Roman" w:hAnsi="Times New Roman"/>
          <w:sz w:val="24"/>
        </w:rPr>
        <w:t xml:space="preserve">. </w:t>
      </w:r>
      <w:r w:rsidR="001F2B1D">
        <w:rPr>
          <w:rFonts w:ascii="Times New Roman" w:hAnsi="Times New Roman"/>
          <w:sz w:val="24"/>
        </w:rPr>
        <w:t>Аукционная</w:t>
      </w:r>
      <w:r w:rsidRPr="00885393">
        <w:rPr>
          <w:rFonts w:ascii="Times New Roman" w:hAnsi="Times New Roman"/>
          <w:sz w:val="24"/>
        </w:rPr>
        <w:t xml:space="preserve"> документация должна содержать: </w:t>
      </w:r>
    </w:p>
    <w:p w:rsidR="00803CDD" w:rsidRPr="009944A6" w:rsidRDefault="00803CDD" w:rsidP="00803CDD">
      <w:pPr>
        <w:autoSpaceDE w:val="0"/>
        <w:autoSpaceDN w:val="0"/>
        <w:adjustRightInd w:val="0"/>
        <w:spacing w:after="0" w:line="240" w:lineRule="auto"/>
        <w:ind w:firstLine="567"/>
        <w:jc w:val="both"/>
        <w:rPr>
          <w:rFonts w:ascii="Times New Roman" w:hAnsi="Times New Roman"/>
          <w:sz w:val="24"/>
          <w:szCs w:val="24"/>
          <w:lang w:eastAsia="ru-RU"/>
        </w:rPr>
      </w:pPr>
      <w:r w:rsidRPr="009944A6">
        <w:rPr>
          <w:rFonts w:ascii="Times New Roman" w:hAnsi="Times New Roman"/>
          <w:sz w:val="24"/>
          <w:szCs w:val="24"/>
          <w:lang w:eastAsia="ru-RU"/>
        </w:rPr>
        <w:t xml:space="preserve">а) требования к содержанию, форме, оформлению и составу заявки на участие в </w:t>
      </w:r>
      <w:r w:rsidR="00627A1B">
        <w:rPr>
          <w:rFonts w:ascii="Times New Roman" w:hAnsi="Times New Roman"/>
          <w:sz w:val="24"/>
          <w:szCs w:val="24"/>
          <w:lang w:eastAsia="ru-RU"/>
        </w:rPr>
        <w:t>открытом аукционе</w:t>
      </w:r>
      <w:r w:rsidRPr="009944A6">
        <w:rPr>
          <w:rFonts w:ascii="Times New Roman" w:hAnsi="Times New Roman"/>
          <w:sz w:val="24"/>
          <w:szCs w:val="24"/>
          <w:lang w:eastAsia="ru-RU"/>
        </w:rPr>
        <w:t>;</w:t>
      </w:r>
    </w:p>
    <w:p w:rsidR="00803CDD" w:rsidRPr="009944A6" w:rsidRDefault="00803CDD" w:rsidP="00803CDD">
      <w:pPr>
        <w:autoSpaceDE w:val="0"/>
        <w:autoSpaceDN w:val="0"/>
        <w:adjustRightInd w:val="0"/>
        <w:spacing w:after="0" w:line="240" w:lineRule="auto"/>
        <w:ind w:firstLine="567"/>
        <w:jc w:val="both"/>
        <w:rPr>
          <w:rFonts w:ascii="Times New Roman" w:hAnsi="Times New Roman"/>
          <w:sz w:val="24"/>
          <w:szCs w:val="24"/>
          <w:lang w:eastAsia="ru-RU"/>
        </w:rPr>
      </w:pPr>
      <w:r w:rsidRPr="009944A6">
        <w:rPr>
          <w:rFonts w:ascii="Times New Roman" w:hAnsi="Times New Roman"/>
          <w:sz w:val="24"/>
          <w:szCs w:val="24"/>
          <w:lang w:eastAsia="ru-RU"/>
        </w:rPr>
        <w:t xml:space="preserve">б) наименование, характеристики и количество поставляемых товаров, наименование, характеристики и объем выполняемых работ, оказываемых услуг. </w:t>
      </w:r>
      <w:r w:rsidRPr="009944A6">
        <w:rPr>
          <w:rFonts w:ascii="Times New Roman" w:hAnsi="Times New Roman"/>
          <w:sz w:val="24"/>
          <w:szCs w:val="24"/>
        </w:rPr>
        <w:t xml:space="preserve">В случае если при проведении </w:t>
      </w:r>
      <w:r w:rsidR="00627A1B">
        <w:rPr>
          <w:rFonts w:ascii="Times New Roman" w:hAnsi="Times New Roman"/>
          <w:sz w:val="24"/>
          <w:szCs w:val="24"/>
        </w:rPr>
        <w:t>открытого аукциона</w:t>
      </w:r>
      <w:r w:rsidRPr="009944A6">
        <w:rPr>
          <w:rFonts w:ascii="Times New Roman" w:hAnsi="Times New Roman"/>
          <w:sz w:val="24"/>
          <w:szCs w:val="24"/>
        </w:rPr>
        <w:t xml:space="preserve"> на право заключить договор на выполнение технического обслуживания и (или) ремонта техники, оборудования, оказан</w:t>
      </w:r>
      <w:r>
        <w:rPr>
          <w:rFonts w:ascii="Times New Roman" w:hAnsi="Times New Roman"/>
          <w:sz w:val="24"/>
          <w:szCs w:val="24"/>
        </w:rPr>
        <w:t xml:space="preserve">ие услуг связи, </w:t>
      </w:r>
      <w:r w:rsidRPr="009944A6">
        <w:rPr>
          <w:rFonts w:ascii="Times New Roman" w:hAnsi="Times New Roman"/>
          <w:sz w:val="24"/>
          <w:szCs w:val="24"/>
        </w:rPr>
        <w:t xml:space="preserve">невозможно определить необходимое количество запасных частей к технике, к оборудованию, объем работ, услуг, допускается указать в </w:t>
      </w:r>
      <w:r w:rsidR="001F2B1D">
        <w:rPr>
          <w:rFonts w:ascii="Times New Roman" w:hAnsi="Times New Roman"/>
          <w:sz w:val="24"/>
          <w:szCs w:val="24"/>
        </w:rPr>
        <w:t>аукционной</w:t>
      </w:r>
      <w:r w:rsidRPr="009944A6">
        <w:rPr>
          <w:rFonts w:ascii="Times New Roman" w:hAnsi="Times New Roman"/>
          <w:sz w:val="24"/>
          <w:szCs w:val="24"/>
        </w:rPr>
        <w:t xml:space="preserve"> документации начальную цену договора (цену лота), а также начальную  цену запасных частей (каждой запасной части) к технике, к оборудованию и начальную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 </w:t>
      </w:r>
      <w:r w:rsidRPr="009944A6">
        <w:rPr>
          <w:rFonts w:ascii="Times New Roman" w:hAnsi="Times New Roman"/>
          <w:sz w:val="24"/>
          <w:szCs w:val="24"/>
          <w:lang w:eastAsia="ru-RU"/>
        </w:rPr>
        <w:t>При этом должны быть указаны установленные заказчиком требования к качеству, техническим характеристикам товара, работ, услуг и иные показатели, связанные с определением соответствия поставляемого товара, выполняемых работ, оказываемых услуг потребностям подразделения-заказчика;</w:t>
      </w:r>
    </w:p>
    <w:p w:rsidR="00803CDD" w:rsidRPr="009944A6" w:rsidRDefault="00803CDD" w:rsidP="00803CDD">
      <w:pPr>
        <w:autoSpaceDE w:val="0"/>
        <w:autoSpaceDN w:val="0"/>
        <w:adjustRightInd w:val="0"/>
        <w:spacing w:after="0" w:line="240" w:lineRule="auto"/>
        <w:ind w:firstLine="567"/>
        <w:jc w:val="both"/>
        <w:rPr>
          <w:rFonts w:ascii="Times New Roman" w:hAnsi="Times New Roman"/>
          <w:sz w:val="24"/>
          <w:szCs w:val="24"/>
          <w:lang w:eastAsia="ru-RU"/>
        </w:rPr>
      </w:pPr>
      <w:r w:rsidRPr="009944A6">
        <w:rPr>
          <w:rFonts w:ascii="Times New Roman" w:hAnsi="Times New Roman"/>
          <w:sz w:val="24"/>
          <w:szCs w:val="24"/>
          <w:lang w:eastAsia="ru-RU"/>
        </w:rPr>
        <w:t>в) требования к описанию участниками размещения заказа поставляемого товара, кот</w:t>
      </w:r>
      <w:r w:rsidR="00627A1B">
        <w:rPr>
          <w:rFonts w:ascii="Times New Roman" w:hAnsi="Times New Roman"/>
          <w:sz w:val="24"/>
          <w:szCs w:val="24"/>
          <w:lang w:eastAsia="ru-RU"/>
        </w:rPr>
        <w:t>орый является предметом открытого аукциона</w:t>
      </w:r>
      <w:r w:rsidRPr="009944A6">
        <w:rPr>
          <w:rFonts w:ascii="Times New Roman" w:hAnsi="Times New Roman"/>
          <w:sz w:val="24"/>
          <w:szCs w:val="24"/>
          <w:lang w:eastAsia="ru-RU"/>
        </w:rPr>
        <w:t>,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кот</w:t>
      </w:r>
      <w:r w:rsidR="00627A1B">
        <w:rPr>
          <w:rFonts w:ascii="Times New Roman" w:hAnsi="Times New Roman"/>
          <w:sz w:val="24"/>
          <w:szCs w:val="24"/>
          <w:lang w:eastAsia="ru-RU"/>
        </w:rPr>
        <w:t>орые являются предметом открытого аукциона</w:t>
      </w:r>
      <w:r w:rsidRPr="009944A6">
        <w:rPr>
          <w:rFonts w:ascii="Times New Roman" w:hAnsi="Times New Roman"/>
          <w:sz w:val="24"/>
          <w:szCs w:val="24"/>
          <w:lang w:eastAsia="ru-RU"/>
        </w:rPr>
        <w:t>, их количественных и качественных характеристик;</w:t>
      </w:r>
    </w:p>
    <w:p w:rsidR="00803CDD" w:rsidRPr="009944A6" w:rsidRDefault="00803CDD" w:rsidP="00803CDD">
      <w:pPr>
        <w:autoSpaceDE w:val="0"/>
        <w:autoSpaceDN w:val="0"/>
        <w:adjustRightInd w:val="0"/>
        <w:spacing w:after="0" w:line="240" w:lineRule="auto"/>
        <w:ind w:firstLine="567"/>
        <w:jc w:val="both"/>
        <w:rPr>
          <w:rFonts w:ascii="Times New Roman" w:hAnsi="Times New Roman"/>
          <w:sz w:val="24"/>
          <w:szCs w:val="24"/>
          <w:lang w:eastAsia="ru-RU"/>
        </w:rPr>
      </w:pPr>
      <w:r w:rsidRPr="009944A6">
        <w:rPr>
          <w:rFonts w:ascii="Times New Roman" w:hAnsi="Times New Roman"/>
          <w:sz w:val="24"/>
          <w:szCs w:val="24"/>
          <w:lang w:eastAsia="ru-RU"/>
        </w:rPr>
        <w:t>г)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803CDD" w:rsidRPr="009944A6" w:rsidRDefault="00803CDD" w:rsidP="00803CDD">
      <w:pPr>
        <w:autoSpaceDE w:val="0"/>
        <w:autoSpaceDN w:val="0"/>
        <w:adjustRightInd w:val="0"/>
        <w:spacing w:after="0" w:line="240" w:lineRule="auto"/>
        <w:ind w:firstLine="567"/>
        <w:jc w:val="both"/>
        <w:rPr>
          <w:rFonts w:ascii="Times New Roman" w:hAnsi="Times New Roman"/>
          <w:sz w:val="24"/>
          <w:szCs w:val="24"/>
          <w:lang w:eastAsia="ru-RU"/>
        </w:rPr>
      </w:pPr>
      <w:r w:rsidRPr="009944A6">
        <w:rPr>
          <w:rFonts w:ascii="Times New Roman" w:hAnsi="Times New Roman"/>
          <w:sz w:val="24"/>
          <w:szCs w:val="24"/>
          <w:lang w:eastAsia="ru-RU"/>
        </w:rPr>
        <w:t>д) место, условия и сроки (периоды) поставки товара, выполнения работ, оказания услуг;</w:t>
      </w:r>
    </w:p>
    <w:p w:rsidR="00803CDD" w:rsidRPr="009944A6" w:rsidRDefault="00803CDD" w:rsidP="00803CDD">
      <w:pPr>
        <w:autoSpaceDE w:val="0"/>
        <w:autoSpaceDN w:val="0"/>
        <w:adjustRightInd w:val="0"/>
        <w:spacing w:after="0" w:line="240" w:lineRule="auto"/>
        <w:ind w:firstLine="567"/>
        <w:jc w:val="both"/>
        <w:rPr>
          <w:rFonts w:ascii="Times New Roman" w:hAnsi="Times New Roman"/>
          <w:sz w:val="24"/>
          <w:szCs w:val="24"/>
          <w:lang w:eastAsia="ru-RU"/>
        </w:rPr>
      </w:pPr>
      <w:r w:rsidRPr="009944A6">
        <w:rPr>
          <w:rFonts w:ascii="Times New Roman" w:hAnsi="Times New Roman"/>
          <w:sz w:val="24"/>
          <w:szCs w:val="24"/>
        </w:rPr>
        <w:t>е) сведения о начальной  цене договора (цене лота);</w:t>
      </w:r>
    </w:p>
    <w:p w:rsidR="00803CDD" w:rsidRPr="009944A6" w:rsidRDefault="00803CDD" w:rsidP="00803CDD">
      <w:pPr>
        <w:autoSpaceDE w:val="0"/>
        <w:autoSpaceDN w:val="0"/>
        <w:adjustRightInd w:val="0"/>
        <w:spacing w:after="0" w:line="240" w:lineRule="auto"/>
        <w:ind w:firstLine="567"/>
        <w:jc w:val="both"/>
        <w:rPr>
          <w:rFonts w:ascii="Times New Roman" w:hAnsi="Times New Roman"/>
          <w:sz w:val="24"/>
          <w:szCs w:val="24"/>
          <w:lang w:eastAsia="ru-RU"/>
        </w:rPr>
      </w:pPr>
      <w:r w:rsidRPr="009944A6">
        <w:rPr>
          <w:rFonts w:ascii="Times New Roman" w:hAnsi="Times New Roman"/>
          <w:sz w:val="24"/>
          <w:szCs w:val="24"/>
          <w:lang w:eastAsia="ru-RU"/>
        </w:rPr>
        <w:t>ж) форму, сроки и порядок оплаты товара, работ, услуг;</w:t>
      </w:r>
    </w:p>
    <w:p w:rsidR="00803CDD" w:rsidRPr="009944A6" w:rsidRDefault="00803CDD" w:rsidP="00803CDD">
      <w:pPr>
        <w:autoSpaceDE w:val="0"/>
        <w:autoSpaceDN w:val="0"/>
        <w:adjustRightInd w:val="0"/>
        <w:spacing w:after="0" w:line="240" w:lineRule="auto"/>
        <w:ind w:firstLine="567"/>
        <w:jc w:val="both"/>
        <w:rPr>
          <w:rFonts w:ascii="Times New Roman" w:hAnsi="Times New Roman"/>
          <w:sz w:val="24"/>
          <w:szCs w:val="24"/>
          <w:lang w:eastAsia="ru-RU"/>
        </w:rPr>
      </w:pPr>
      <w:r w:rsidRPr="009944A6">
        <w:rPr>
          <w:rFonts w:ascii="Times New Roman" w:hAnsi="Times New Roman"/>
          <w:sz w:val="24"/>
          <w:szCs w:val="24"/>
          <w:lang w:eastAsia="ru-RU"/>
        </w:rPr>
        <w:t>з)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03CDD" w:rsidRPr="009944A6" w:rsidRDefault="00803CDD" w:rsidP="00803CDD">
      <w:pPr>
        <w:autoSpaceDE w:val="0"/>
        <w:autoSpaceDN w:val="0"/>
        <w:adjustRightInd w:val="0"/>
        <w:spacing w:after="0" w:line="240" w:lineRule="auto"/>
        <w:ind w:firstLine="567"/>
        <w:jc w:val="both"/>
        <w:rPr>
          <w:rFonts w:ascii="Times New Roman" w:hAnsi="Times New Roman"/>
          <w:sz w:val="24"/>
          <w:szCs w:val="24"/>
          <w:lang w:eastAsia="ru-RU"/>
        </w:rPr>
      </w:pPr>
      <w:r w:rsidRPr="009944A6">
        <w:rPr>
          <w:rFonts w:ascii="Times New Roman" w:hAnsi="Times New Roman"/>
          <w:sz w:val="24"/>
          <w:szCs w:val="24"/>
          <w:lang w:eastAsia="ru-RU"/>
        </w:rPr>
        <w:t>и) сведения о возможности заказчика изменить предусмотренные договором количество товаров, объем работ, услуг при исполнении договора;</w:t>
      </w:r>
    </w:p>
    <w:p w:rsidR="00803CDD" w:rsidRPr="009944A6" w:rsidRDefault="00803CDD" w:rsidP="00803CDD">
      <w:pPr>
        <w:autoSpaceDE w:val="0"/>
        <w:autoSpaceDN w:val="0"/>
        <w:adjustRightInd w:val="0"/>
        <w:spacing w:after="0" w:line="240" w:lineRule="auto"/>
        <w:ind w:firstLine="567"/>
        <w:jc w:val="both"/>
        <w:rPr>
          <w:rFonts w:ascii="Times New Roman" w:hAnsi="Times New Roman"/>
          <w:sz w:val="24"/>
          <w:szCs w:val="24"/>
          <w:lang w:eastAsia="ru-RU"/>
        </w:rPr>
      </w:pPr>
      <w:r w:rsidRPr="009944A6">
        <w:rPr>
          <w:rFonts w:ascii="Times New Roman" w:hAnsi="Times New Roman"/>
          <w:sz w:val="24"/>
          <w:szCs w:val="24"/>
          <w:lang w:eastAsia="ru-RU"/>
        </w:rPr>
        <w:t>к) сведения о возможности заказчика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ценой договора;</w:t>
      </w:r>
    </w:p>
    <w:p w:rsidR="00803CDD" w:rsidRPr="009944A6" w:rsidRDefault="00803CDD" w:rsidP="00803CDD">
      <w:pPr>
        <w:autoSpaceDE w:val="0"/>
        <w:autoSpaceDN w:val="0"/>
        <w:adjustRightInd w:val="0"/>
        <w:spacing w:after="0" w:line="240" w:lineRule="auto"/>
        <w:ind w:firstLine="567"/>
        <w:jc w:val="both"/>
        <w:rPr>
          <w:rFonts w:ascii="Times New Roman" w:hAnsi="Times New Roman"/>
          <w:sz w:val="24"/>
          <w:szCs w:val="24"/>
          <w:lang w:eastAsia="ru-RU"/>
        </w:rPr>
      </w:pPr>
      <w:r w:rsidRPr="009944A6">
        <w:rPr>
          <w:rFonts w:ascii="Times New Roman" w:hAnsi="Times New Roman"/>
          <w:sz w:val="24"/>
          <w:szCs w:val="24"/>
          <w:lang w:eastAsia="ru-RU"/>
        </w:rPr>
        <w:t xml:space="preserve">л)  порядок, место, дату начала и дату окончания срока подачи заявок на участие в </w:t>
      </w:r>
      <w:r w:rsidR="001F2B1D">
        <w:rPr>
          <w:rFonts w:ascii="Times New Roman" w:hAnsi="Times New Roman"/>
          <w:sz w:val="24"/>
          <w:szCs w:val="24"/>
          <w:lang w:eastAsia="ru-RU"/>
        </w:rPr>
        <w:t>открытом аукционе</w:t>
      </w:r>
      <w:r w:rsidRPr="009944A6">
        <w:rPr>
          <w:rFonts w:ascii="Times New Roman" w:hAnsi="Times New Roman"/>
          <w:sz w:val="24"/>
          <w:szCs w:val="24"/>
          <w:lang w:eastAsia="ru-RU"/>
        </w:rPr>
        <w:t>;</w:t>
      </w:r>
    </w:p>
    <w:p w:rsidR="00803CDD" w:rsidRPr="009944A6" w:rsidRDefault="00803CDD" w:rsidP="00803CDD">
      <w:pPr>
        <w:autoSpaceDE w:val="0"/>
        <w:autoSpaceDN w:val="0"/>
        <w:adjustRightInd w:val="0"/>
        <w:spacing w:after="0" w:line="240" w:lineRule="auto"/>
        <w:ind w:firstLine="567"/>
        <w:jc w:val="both"/>
        <w:rPr>
          <w:rFonts w:ascii="Times New Roman" w:hAnsi="Times New Roman"/>
          <w:sz w:val="24"/>
          <w:szCs w:val="24"/>
          <w:lang w:eastAsia="ru-RU"/>
        </w:rPr>
      </w:pPr>
      <w:r w:rsidRPr="009944A6">
        <w:rPr>
          <w:rFonts w:ascii="Times New Roman" w:hAnsi="Times New Roman"/>
          <w:sz w:val="24"/>
          <w:szCs w:val="24"/>
          <w:lang w:eastAsia="ru-RU"/>
        </w:rPr>
        <w:t>м) требования к участникам размещения заказа;</w:t>
      </w:r>
    </w:p>
    <w:p w:rsidR="00803CDD" w:rsidRPr="009944A6" w:rsidRDefault="00803CDD" w:rsidP="00803CDD">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w:t>
      </w:r>
      <w:r w:rsidRPr="009944A6">
        <w:rPr>
          <w:rFonts w:ascii="Times New Roman" w:hAnsi="Times New Roman"/>
          <w:sz w:val="24"/>
          <w:szCs w:val="24"/>
          <w:lang w:eastAsia="ru-RU"/>
        </w:rPr>
        <w:t xml:space="preserve">) формы, порядок, даты начала и окончания срока предоставления участникам размещения заказа разъяснений положений </w:t>
      </w:r>
      <w:r w:rsidR="001F2B1D">
        <w:rPr>
          <w:rFonts w:ascii="Times New Roman" w:hAnsi="Times New Roman"/>
          <w:sz w:val="24"/>
          <w:szCs w:val="24"/>
          <w:lang w:eastAsia="ru-RU"/>
        </w:rPr>
        <w:t>аукционно</w:t>
      </w:r>
      <w:r w:rsidR="00A425A0">
        <w:rPr>
          <w:rFonts w:ascii="Times New Roman" w:hAnsi="Times New Roman"/>
          <w:sz w:val="24"/>
          <w:szCs w:val="24"/>
          <w:lang w:eastAsia="ru-RU"/>
        </w:rPr>
        <w:t>й</w:t>
      </w:r>
      <w:r w:rsidRPr="009944A6">
        <w:rPr>
          <w:rFonts w:ascii="Times New Roman" w:hAnsi="Times New Roman"/>
          <w:sz w:val="24"/>
          <w:szCs w:val="24"/>
          <w:lang w:eastAsia="ru-RU"/>
        </w:rPr>
        <w:t xml:space="preserve"> документации;</w:t>
      </w:r>
    </w:p>
    <w:p w:rsidR="00803CDD" w:rsidRPr="009944A6" w:rsidRDefault="00803CDD" w:rsidP="00803CDD">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о</w:t>
      </w:r>
      <w:r w:rsidRPr="009944A6">
        <w:rPr>
          <w:rFonts w:ascii="Times New Roman" w:hAnsi="Times New Roman"/>
          <w:sz w:val="24"/>
          <w:szCs w:val="24"/>
          <w:lang w:eastAsia="ru-RU"/>
        </w:rPr>
        <w:t xml:space="preserve">) место, порядок, дату и время вскрытия конвертов с заявками на участие в </w:t>
      </w:r>
      <w:r w:rsidR="001F2B1D">
        <w:rPr>
          <w:rFonts w:ascii="Times New Roman" w:hAnsi="Times New Roman"/>
          <w:sz w:val="24"/>
          <w:szCs w:val="24"/>
          <w:lang w:eastAsia="ru-RU"/>
        </w:rPr>
        <w:t>открытом аукционе</w:t>
      </w:r>
      <w:r w:rsidRPr="009944A6">
        <w:rPr>
          <w:rFonts w:ascii="Times New Roman" w:hAnsi="Times New Roman"/>
          <w:sz w:val="24"/>
          <w:szCs w:val="24"/>
          <w:lang w:eastAsia="ru-RU"/>
        </w:rPr>
        <w:t>;</w:t>
      </w:r>
    </w:p>
    <w:p w:rsidR="00803CDD" w:rsidRPr="009944A6" w:rsidRDefault="00803CDD" w:rsidP="00803CDD">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w:t>
      </w:r>
      <w:r w:rsidRPr="009944A6">
        <w:rPr>
          <w:rFonts w:ascii="Times New Roman" w:hAnsi="Times New Roman"/>
          <w:sz w:val="24"/>
          <w:szCs w:val="24"/>
          <w:lang w:eastAsia="ru-RU"/>
        </w:rPr>
        <w:t xml:space="preserve">) порядок и критерии оценки и сопоставления заявок на участие в </w:t>
      </w:r>
      <w:r w:rsidR="00A425A0">
        <w:rPr>
          <w:rFonts w:ascii="Times New Roman" w:hAnsi="Times New Roman"/>
          <w:sz w:val="24"/>
          <w:szCs w:val="24"/>
          <w:lang w:eastAsia="ru-RU"/>
        </w:rPr>
        <w:t>открытом аукционе</w:t>
      </w:r>
      <w:r w:rsidRPr="009944A6">
        <w:rPr>
          <w:rFonts w:ascii="Times New Roman" w:hAnsi="Times New Roman"/>
          <w:sz w:val="24"/>
          <w:szCs w:val="24"/>
          <w:lang w:eastAsia="ru-RU"/>
        </w:rPr>
        <w:t>;</w:t>
      </w:r>
    </w:p>
    <w:p w:rsidR="00803CDD" w:rsidRPr="009944A6" w:rsidRDefault="00803CDD" w:rsidP="00803CDD">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w:t>
      </w:r>
      <w:r w:rsidRPr="009944A6">
        <w:rPr>
          <w:rFonts w:ascii="Times New Roman" w:hAnsi="Times New Roman"/>
          <w:sz w:val="24"/>
          <w:szCs w:val="24"/>
          <w:lang w:eastAsia="ru-RU"/>
        </w:rPr>
        <w:t xml:space="preserve">) размер обеспечения заявки на участие в </w:t>
      </w:r>
      <w:r w:rsidR="00A425A0">
        <w:rPr>
          <w:rFonts w:ascii="Times New Roman" w:hAnsi="Times New Roman"/>
          <w:sz w:val="24"/>
          <w:szCs w:val="24"/>
          <w:lang w:eastAsia="ru-RU"/>
        </w:rPr>
        <w:t>открытом аукционе</w:t>
      </w:r>
      <w:r w:rsidRPr="009944A6">
        <w:rPr>
          <w:rFonts w:ascii="Times New Roman" w:hAnsi="Times New Roman"/>
          <w:sz w:val="24"/>
          <w:szCs w:val="24"/>
          <w:lang w:eastAsia="ru-RU"/>
        </w:rPr>
        <w:t xml:space="preserve">, срок и порядок предоставления, условия удержания обеспечения такой заявки в случае установления заказчиком требования обеспечения заявки на участие в </w:t>
      </w:r>
      <w:r w:rsidR="00A425A0">
        <w:rPr>
          <w:rFonts w:ascii="Times New Roman" w:hAnsi="Times New Roman"/>
          <w:sz w:val="24"/>
          <w:szCs w:val="24"/>
          <w:lang w:eastAsia="ru-RU"/>
        </w:rPr>
        <w:t>открытом аукционе (если такое обеспечение установлено)</w:t>
      </w:r>
      <w:r w:rsidRPr="009944A6">
        <w:rPr>
          <w:rFonts w:ascii="Times New Roman" w:hAnsi="Times New Roman"/>
          <w:sz w:val="24"/>
          <w:szCs w:val="24"/>
          <w:lang w:eastAsia="ru-RU"/>
        </w:rPr>
        <w:t>;</w:t>
      </w:r>
    </w:p>
    <w:p w:rsidR="00803CDD" w:rsidRPr="009944A6" w:rsidRDefault="00803CDD" w:rsidP="00803CDD">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с</w:t>
      </w:r>
      <w:r w:rsidRPr="009944A6">
        <w:rPr>
          <w:rFonts w:ascii="Times New Roman" w:hAnsi="Times New Roman"/>
          <w:sz w:val="24"/>
          <w:szCs w:val="24"/>
          <w:lang w:eastAsia="ru-RU"/>
        </w:rPr>
        <w:t xml:space="preserve">) размер обеспечения исполнения договора, срок и порядок его предоставления, условия удержания обеспечения в случае, если заказчиком установлено требование обеспечения исполнения договора. Размер обеспечения исполнения договора не может превышать тридцать процентов начальной цены договора (цены лота), указанной в извещении о проведении открытого </w:t>
      </w:r>
      <w:r w:rsidR="00627A1B">
        <w:rPr>
          <w:rFonts w:ascii="Times New Roman" w:hAnsi="Times New Roman"/>
          <w:sz w:val="24"/>
          <w:szCs w:val="24"/>
          <w:lang w:eastAsia="ru-RU"/>
        </w:rPr>
        <w:t>аукциона</w:t>
      </w:r>
      <w:r w:rsidRPr="009944A6">
        <w:rPr>
          <w:rFonts w:ascii="Times New Roman" w:hAnsi="Times New Roman"/>
          <w:sz w:val="24"/>
          <w:szCs w:val="24"/>
          <w:lang w:eastAsia="ru-RU"/>
        </w:rPr>
        <w:t>;</w:t>
      </w:r>
    </w:p>
    <w:p w:rsidR="00803CDD" w:rsidRPr="009944A6" w:rsidRDefault="00803CDD" w:rsidP="00803CDD">
      <w:pPr>
        <w:pStyle w:val="afb"/>
        <w:ind w:firstLine="567"/>
        <w:jc w:val="both"/>
        <w:rPr>
          <w:rFonts w:ascii="Times New Roman" w:hAnsi="Times New Roman"/>
          <w:sz w:val="24"/>
          <w:szCs w:val="24"/>
        </w:rPr>
      </w:pPr>
      <w:r>
        <w:rPr>
          <w:rFonts w:ascii="Times New Roman" w:hAnsi="Times New Roman"/>
          <w:sz w:val="24"/>
          <w:szCs w:val="24"/>
          <w:lang w:eastAsia="ru-RU"/>
        </w:rPr>
        <w:t>т</w:t>
      </w:r>
      <w:r w:rsidRPr="009944A6">
        <w:rPr>
          <w:rFonts w:ascii="Times New Roman" w:hAnsi="Times New Roman"/>
          <w:sz w:val="24"/>
          <w:szCs w:val="24"/>
          <w:lang w:eastAsia="ru-RU"/>
        </w:rPr>
        <w:t xml:space="preserve">) </w:t>
      </w:r>
      <w:r w:rsidRPr="009944A6">
        <w:rPr>
          <w:rFonts w:ascii="Times New Roman" w:hAnsi="Times New Roman"/>
          <w:sz w:val="24"/>
          <w:szCs w:val="24"/>
        </w:rPr>
        <w:t xml:space="preserve">сведения о том, что победитель </w:t>
      </w:r>
      <w:r w:rsidR="00627A1B">
        <w:rPr>
          <w:rFonts w:ascii="Times New Roman" w:hAnsi="Times New Roman"/>
          <w:sz w:val="24"/>
          <w:szCs w:val="24"/>
        </w:rPr>
        <w:t>открытого аукциона</w:t>
      </w:r>
      <w:r w:rsidRPr="009944A6">
        <w:rPr>
          <w:rFonts w:ascii="Times New Roman" w:hAnsi="Times New Roman"/>
          <w:sz w:val="24"/>
          <w:szCs w:val="24"/>
        </w:rPr>
        <w:t xml:space="preserve"> определяется по решению комиссии по закупкам как допущенный участник </w:t>
      </w:r>
      <w:r w:rsidR="00627A1B">
        <w:rPr>
          <w:rFonts w:ascii="Times New Roman" w:hAnsi="Times New Roman"/>
          <w:sz w:val="24"/>
          <w:szCs w:val="24"/>
        </w:rPr>
        <w:t>открытого аукциона</w:t>
      </w:r>
      <w:r w:rsidRPr="009944A6">
        <w:rPr>
          <w:rFonts w:ascii="Times New Roman" w:hAnsi="Times New Roman"/>
          <w:sz w:val="24"/>
          <w:szCs w:val="24"/>
        </w:rPr>
        <w:t xml:space="preserve">, предложивший наилучшие условия исполнения договора, по совокупности критериев и в порядке, объявленных в </w:t>
      </w:r>
      <w:r w:rsidR="001F625D">
        <w:rPr>
          <w:rFonts w:ascii="Times New Roman" w:hAnsi="Times New Roman"/>
          <w:sz w:val="24"/>
          <w:szCs w:val="24"/>
        </w:rPr>
        <w:t>аукционной</w:t>
      </w:r>
      <w:r w:rsidRPr="009944A6">
        <w:rPr>
          <w:rFonts w:ascii="Times New Roman" w:hAnsi="Times New Roman"/>
          <w:sz w:val="24"/>
          <w:szCs w:val="24"/>
        </w:rPr>
        <w:t xml:space="preserve"> документации.</w:t>
      </w:r>
    </w:p>
    <w:p w:rsidR="00803CDD" w:rsidRPr="00885393" w:rsidRDefault="00803CDD" w:rsidP="00803CDD">
      <w:pPr>
        <w:pStyle w:val="a"/>
        <w:numPr>
          <w:ilvl w:val="0"/>
          <w:numId w:val="0"/>
        </w:numPr>
        <w:autoSpaceDE w:val="0"/>
        <w:autoSpaceDN w:val="0"/>
        <w:adjustRightInd w:val="0"/>
        <w:spacing w:line="240" w:lineRule="auto"/>
        <w:ind w:firstLine="567"/>
        <w:rPr>
          <w:rFonts w:ascii="Times New Roman" w:hAnsi="Times New Roman"/>
          <w:sz w:val="24"/>
        </w:rPr>
      </w:pPr>
      <w:r w:rsidRPr="00885393">
        <w:rPr>
          <w:rFonts w:ascii="Times New Roman" w:hAnsi="Times New Roman"/>
          <w:sz w:val="24"/>
        </w:rPr>
        <w:t>7.</w:t>
      </w:r>
      <w:r w:rsidR="00041332">
        <w:rPr>
          <w:rFonts w:ascii="Times New Roman" w:hAnsi="Times New Roman"/>
          <w:sz w:val="24"/>
        </w:rPr>
        <w:t>2</w:t>
      </w:r>
      <w:r w:rsidRPr="00885393">
        <w:rPr>
          <w:rFonts w:ascii="Times New Roman" w:hAnsi="Times New Roman"/>
          <w:sz w:val="24"/>
        </w:rPr>
        <w:t xml:space="preserve">.5.К </w:t>
      </w:r>
      <w:r w:rsidR="001F625D">
        <w:rPr>
          <w:rFonts w:ascii="Times New Roman" w:hAnsi="Times New Roman"/>
          <w:sz w:val="24"/>
        </w:rPr>
        <w:t>аукционной</w:t>
      </w:r>
      <w:r w:rsidRPr="00885393">
        <w:rPr>
          <w:rFonts w:ascii="Times New Roman" w:hAnsi="Times New Roman"/>
          <w:sz w:val="24"/>
        </w:rPr>
        <w:t xml:space="preserve"> документации должен прилагаться проект договора, заключаемого по результатам размещения заказа, являющийся неотъемлемой частью </w:t>
      </w:r>
      <w:r w:rsidR="001F625D">
        <w:rPr>
          <w:rFonts w:ascii="Times New Roman" w:hAnsi="Times New Roman"/>
          <w:sz w:val="24"/>
        </w:rPr>
        <w:t>аукционной</w:t>
      </w:r>
      <w:r w:rsidRPr="00885393">
        <w:rPr>
          <w:rFonts w:ascii="Times New Roman" w:hAnsi="Times New Roman"/>
          <w:sz w:val="24"/>
        </w:rPr>
        <w:t xml:space="preserve"> документации (при проведении </w:t>
      </w:r>
      <w:r w:rsidR="001F625D">
        <w:rPr>
          <w:rFonts w:ascii="Times New Roman" w:hAnsi="Times New Roman"/>
          <w:sz w:val="24"/>
        </w:rPr>
        <w:t>открытого аукциона</w:t>
      </w:r>
      <w:r w:rsidRPr="00885393">
        <w:rPr>
          <w:rFonts w:ascii="Times New Roman" w:hAnsi="Times New Roman"/>
          <w:sz w:val="24"/>
        </w:rPr>
        <w:t xml:space="preserve"> по нескольким лотам к </w:t>
      </w:r>
      <w:r w:rsidR="001F625D">
        <w:rPr>
          <w:rFonts w:ascii="Times New Roman" w:hAnsi="Times New Roman"/>
          <w:sz w:val="24"/>
        </w:rPr>
        <w:t>аукционной</w:t>
      </w:r>
      <w:r w:rsidRPr="00885393">
        <w:rPr>
          <w:rFonts w:ascii="Times New Roman" w:hAnsi="Times New Roman"/>
          <w:sz w:val="24"/>
        </w:rPr>
        <w:t xml:space="preserve"> документации может прилагаться единый проект договора, содержащий общие условия по лотам и специальные условия в отношении каждого лота).</w:t>
      </w:r>
    </w:p>
    <w:p w:rsidR="00803CDD" w:rsidRPr="009944A6" w:rsidRDefault="00803CDD" w:rsidP="00803CDD">
      <w:pPr>
        <w:autoSpaceDE w:val="0"/>
        <w:autoSpaceDN w:val="0"/>
        <w:adjustRightInd w:val="0"/>
        <w:spacing w:after="0" w:line="240" w:lineRule="auto"/>
        <w:ind w:firstLine="567"/>
        <w:jc w:val="both"/>
        <w:rPr>
          <w:rFonts w:ascii="Times New Roman" w:hAnsi="Times New Roman"/>
          <w:sz w:val="24"/>
          <w:szCs w:val="24"/>
        </w:rPr>
      </w:pPr>
      <w:r w:rsidRPr="009944A6">
        <w:rPr>
          <w:rFonts w:ascii="Times New Roman" w:hAnsi="Times New Roman"/>
          <w:sz w:val="24"/>
          <w:szCs w:val="24"/>
        </w:rPr>
        <w:t>7.</w:t>
      </w:r>
      <w:r w:rsidR="00041332">
        <w:rPr>
          <w:rFonts w:ascii="Times New Roman" w:hAnsi="Times New Roman"/>
          <w:sz w:val="24"/>
          <w:szCs w:val="24"/>
        </w:rPr>
        <w:t>2</w:t>
      </w:r>
      <w:r w:rsidRPr="009944A6">
        <w:rPr>
          <w:rFonts w:ascii="Times New Roman" w:hAnsi="Times New Roman"/>
          <w:sz w:val="24"/>
          <w:szCs w:val="24"/>
        </w:rPr>
        <w:t>.6.</w:t>
      </w:r>
      <w:r w:rsidR="005A46EB" w:rsidRPr="005A46EB">
        <w:rPr>
          <w:rFonts w:ascii="Times New Roman" w:hAnsi="Times New Roman"/>
          <w:sz w:val="24"/>
          <w:szCs w:val="24"/>
        </w:rPr>
        <w:t xml:space="preserve"> </w:t>
      </w:r>
      <w:r w:rsidR="005A46EB" w:rsidRPr="00E5283A">
        <w:rPr>
          <w:rFonts w:ascii="Times New Roman" w:hAnsi="Times New Roman"/>
          <w:sz w:val="24"/>
          <w:szCs w:val="24"/>
        </w:rPr>
        <w:t xml:space="preserve">Любой претендент вправе направить в комиссию по закупкам запрос разъяснений положений </w:t>
      </w:r>
      <w:r w:rsidR="00AD39DB" w:rsidRPr="00E5283A">
        <w:rPr>
          <w:rFonts w:ascii="Times New Roman" w:hAnsi="Times New Roman"/>
          <w:sz w:val="24"/>
          <w:szCs w:val="24"/>
        </w:rPr>
        <w:t>аукционной</w:t>
      </w:r>
      <w:r w:rsidR="005A46EB" w:rsidRPr="00E5283A">
        <w:rPr>
          <w:rFonts w:ascii="Times New Roman" w:hAnsi="Times New Roman"/>
          <w:sz w:val="24"/>
          <w:szCs w:val="24"/>
        </w:rPr>
        <w:t xml:space="preserve"> документации в письменной форме на электронную почту Заказчика в сроки, установленные настоящим положением и/или документацией о закупке. Разъяснения положений документации о конкурентной закупке не должны изменять предмет закупке не должны изменять предмет закупки и существенные условия проекта договора согласно части 4 статья 3.2. Закона 223-ФЗ. Комиссия по закупкам направляет разъяснения положений </w:t>
      </w:r>
      <w:r w:rsidR="00AD39DB" w:rsidRPr="00E5283A">
        <w:rPr>
          <w:rFonts w:ascii="Times New Roman" w:hAnsi="Times New Roman"/>
          <w:sz w:val="24"/>
          <w:szCs w:val="24"/>
        </w:rPr>
        <w:t>аукционной</w:t>
      </w:r>
      <w:r w:rsidR="005A46EB" w:rsidRPr="00E5283A">
        <w:rPr>
          <w:rFonts w:ascii="Times New Roman" w:hAnsi="Times New Roman"/>
          <w:sz w:val="24"/>
          <w:szCs w:val="24"/>
        </w:rPr>
        <w:t xml:space="preserve">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в ЕИС в сроки, установленные в ч.11 ст 4 закона № 223-ФЗ. При необходимости, сроки подачи заявок на участие в открытом конкурсе могут быть продлены на срок, в соответствии ч.11 ст 4 закона № 223-ФЗ в ЕИС</w:t>
      </w:r>
      <w:r w:rsidR="005A46EB">
        <w:rPr>
          <w:rFonts w:ascii="Times New Roman" w:hAnsi="Times New Roman"/>
          <w:sz w:val="24"/>
          <w:szCs w:val="24"/>
        </w:rPr>
        <w:t xml:space="preserve"> в сроки, установленные в настоящем положении и/или документации о закупке.</w:t>
      </w:r>
      <w:r w:rsidR="005A46EB" w:rsidRPr="009944A6">
        <w:rPr>
          <w:rFonts w:ascii="Times New Roman" w:hAnsi="Times New Roman"/>
          <w:sz w:val="24"/>
          <w:szCs w:val="24"/>
        </w:rPr>
        <w:t xml:space="preserve"> При необходимости, сроки подачи заявок на участие в </w:t>
      </w:r>
      <w:r w:rsidR="005A46EB">
        <w:rPr>
          <w:rFonts w:ascii="Times New Roman" w:hAnsi="Times New Roman"/>
          <w:sz w:val="24"/>
          <w:szCs w:val="24"/>
        </w:rPr>
        <w:t xml:space="preserve">открытом </w:t>
      </w:r>
      <w:r w:rsidR="00AD39DB">
        <w:rPr>
          <w:rFonts w:ascii="Times New Roman" w:hAnsi="Times New Roman"/>
          <w:sz w:val="24"/>
          <w:szCs w:val="24"/>
        </w:rPr>
        <w:t>аукционе</w:t>
      </w:r>
      <w:r w:rsidR="005A46EB" w:rsidRPr="009944A6">
        <w:rPr>
          <w:rFonts w:ascii="Times New Roman" w:hAnsi="Times New Roman"/>
          <w:sz w:val="24"/>
          <w:szCs w:val="24"/>
        </w:rPr>
        <w:t xml:space="preserve"> могут быть продлены на срок, достаточный для учета претендентами разъяснений положений </w:t>
      </w:r>
      <w:r w:rsidR="00AD39DB">
        <w:rPr>
          <w:rFonts w:ascii="Times New Roman" w:hAnsi="Times New Roman"/>
          <w:sz w:val="24"/>
          <w:szCs w:val="24"/>
        </w:rPr>
        <w:t>аукционной</w:t>
      </w:r>
      <w:r w:rsidR="005A46EB" w:rsidRPr="009944A6">
        <w:rPr>
          <w:rFonts w:ascii="Times New Roman" w:hAnsi="Times New Roman"/>
          <w:sz w:val="24"/>
          <w:szCs w:val="24"/>
        </w:rPr>
        <w:t xml:space="preserve"> документации при подготовке заявок на участие в </w:t>
      </w:r>
      <w:r w:rsidR="005A46EB">
        <w:rPr>
          <w:rFonts w:ascii="Times New Roman" w:hAnsi="Times New Roman"/>
          <w:sz w:val="24"/>
          <w:szCs w:val="24"/>
        </w:rPr>
        <w:t xml:space="preserve">открытом </w:t>
      </w:r>
      <w:r w:rsidR="00AD39DB">
        <w:rPr>
          <w:rFonts w:ascii="Times New Roman" w:hAnsi="Times New Roman"/>
          <w:sz w:val="24"/>
          <w:szCs w:val="24"/>
        </w:rPr>
        <w:t>аукционе</w:t>
      </w:r>
      <w:r w:rsidR="005A46EB" w:rsidRPr="009944A6">
        <w:rPr>
          <w:rFonts w:ascii="Times New Roman" w:hAnsi="Times New Roman"/>
          <w:sz w:val="24"/>
          <w:szCs w:val="24"/>
        </w:rPr>
        <w:t>.</w:t>
      </w:r>
    </w:p>
    <w:p w:rsidR="00803CDD" w:rsidRPr="001F625D" w:rsidRDefault="00803CDD" w:rsidP="00803CDD">
      <w:pPr>
        <w:pStyle w:val="a4"/>
        <w:spacing w:after="0" w:line="240" w:lineRule="auto"/>
        <w:ind w:left="0" w:firstLine="540"/>
        <w:jc w:val="both"/>
        <w:rPr>
          <w:rFonts w:ascii="Times New Roman" w:hAnsi="Times New Roman"/>
          <w:sz w:val="24"/>
          <w:szCs w:val="24"/>
        </w:rPr>
      </w:pPr>
      <w:r w:rsidRPr="001F625D">
        <w:rPr>
          <w:rFonts w:ascii="Times New Roman" w:hAnsi="Times New Roman"/>
          <w:sz w:val="24"/>
          <w:szCs w:val="24"/>
        </w:rPr>
        <w:t>7.</w:t>
      </w:r>
      <w:r w:rsidR="00041332" w:rsidRPr="001F625D">
        <w:rPr>
          <w:rFonts w:ascii="Times New Roman" w:hAnsi="Times New Roman"/>
          <w:sz w:val="24"/>
          <w:szCs w:val="24"/>
        </w:rPr>
        <w:t>2</w:t>
      </w:r>
      <w:r w:rsidRPr="001F625D">
        <w:rPr>
          <w:rFonts w:ascii="Times New Roman" w:hAnsi="Times New Roman"/>
          <w:sz w:val="24"/>
          <w:szCs w:val="24"/>
        </w:rPr>
        <w:t xml:space="preserve">.7.Заказчик вправе принять решение об отказе от проведения </w:t>
      </w:r>
      <w:r w:rsidR="001F625D">
        <w:rPr>
          <w:rFonts w:ascii="Times New Roman" w:hAnsi="Times New Roman"/>
          <w:sz w:val="24"/>
          <w:szCs w:val="24"/>
        </w:rPr>
        <w:t>открытого аукциона</w:t>
      </w:r>
      <w:r w:rsidRPr="001F625D">
        <w:rPr>
          <w:rFonts w:ascii="Times New Roman" w:hAnsi="Times New Roman"/>
          <w:sz w:val="24"/>
          <w:szCs w:val="24"/>
        </w:rPr>
        <w:t xml:space="preserve"> в любое время до окончания срока приема заявок. </w:t>
      </w:r>
    </w:p>
    <w:p w:rsidR="00803CDD" w:rsidRPr="001F625D" w:rsidRDefault="00803CDD" w:rsidP="00803CDD">
      <w:pPr>
        <w:pStyle w:val="a4"/>
        <w:spacing w:after="0" w:line="240" w:lineRule="auto"/>
        <w:ind w:left="0" w:firstLine="567"/>
        <w:jc w:val="both"/>
        <w:rPr>
          <w:rFonts w:ascii="Times New Roman" w:hAnsi="Times New Roman"/>
          <w:sz w:val="24"/>
          <w:szCs w:val="24"/>
        </w:rPr>
      </w:pPr>
      <w:r w:rsidRPr="001F625D">
        <w:rPr>
          <w:rFonts w:ascii="Times New Roman" w:hAnsi="Times New Roman"/>
          <w:sz w:val="24"/>
          <w:szCs w:val="24"/>
        </w:rPr>
        <w:t>7.</w:t>
      </w:r>
      <w:r w:rsidR="00041332" w:rsidRPr="001F625D">
        <w:rPr>
          <w:rFonts w:ascii="Times New Roman" w:hAnsi="Times New Roman"/>
          <w:sz w:val="24"/>
          <w:szCs w:val="24"/>
        </w:rPr>
        <w:t>2</w:t>
      </w:r>
      <w:r w:rsidRPr="001F625D">
        <w:rPr>
          <w:rFonts w:ascii="Times New Roman" w:hAnsi="Times New Roman"/>
          <w:sz w:val="24"/>
          <w:szCs w:val="24"/>
        </w:rPr>
        <w:t xml:space="preserve">.8.В случае принятия решения об отказе от проведения открытого </w:t>
      </w:r>
      <w:r w:rsidR="001F625D">
        <w:rPr>
          <w:rFonts w:ascii="Times New Roman" w:hAnsi="Times New Roman"/>
          <w:sz w:val="24"/>
          <w:szCs w:val="24"/>
        </w:rPr>
        <w:t>аукциона</w:t>
      </w:r>
      <w:r w:rsidRPr="001F625D">
        <w:rPr>
          <w:rFonts w:ascii="Times New Roman" w:hAnsi="Times New Roman"/>
          <w:sz w:val="24"/>
          <w:szCs w:val="24"/>
        </w:rPr>
        <w:t xml:space="preserve">, организатор закупки в день принятия такого решения размещает сведения об отказе от проведения открытого </w:t>
      </w:r>
      <w:r w:rsidR="001F625D">
        <w:rPr>
          <w:rFonts w:ascii="Times New Roman" w:hAnsi="Times New Roman"/>
          <w:sz w:val="24"/>
          <w:szCs w:val="24"/>
        </w:rPr>
        <w:t>аукциона</w:t>
      </w:r>
      <w:r w:rsidRPr="001F625D">
        <w:rPr>
          <w:rFonts w:ascii="Times New Roman" w:hAnsi="Times New Roman"/>
          <w:sz w:val="24"/>
          <w:szCs w:val="24"/>
        </w:rPr>
        <w:t xml:space="preserve"> в ЕИС. Заказчик не несет обязательств или ответственности в случае не ознакомления претендентами, участниками размещения заказа с извещением об отказе от проведения открытого </w:t>
      </w:r>
      <w:r w:rsidR="001F625D">
        <w:rPr>
          <w:rFonts w:ascii="Times New Roman" w:hAnsi="Times New Roman"/>
          <w:sz w:val="24"/>
          <w:szCs w:val="24"/>
        </w:rPr>
        <w:t>аукциона</w:t>
      </w:r>
      <w:r w:rsidRPr="001F625D">
        <w:rPr>
          <w:rFonts w:ascii="Times New Roman" w:hAnsi="Times New Roman"/>
          <w:sz w:val="24"/>
          <w:szCs w:val="24"/>
        </w:rPr>
        <w:t>.</w:t>
      </w:r>
    </w:p>
    <w:p w:rsidR="00803CDD" w:rsidRPr="009944A6" w:rsidRDefault="00803CDD" w:rsidP="00803CDD">
      <w:pPr>
        <w:pStyle w:val="a4"/>
        <w:spacing w:after="0" w:line="240" w:lineRule="auto"/>
        <w:ind w:left="0" w:firstLine="567"/>
        <w:jc w:val="both"/>
        <w:rPr>
          <w:rFonts w:ascii="Times New Roman" w:hAnsi="Times New Roman"/>
          <w:sz w:val="24"/>
          <w:szCs w:val="24"/>
        </w:rPr>
      </w:pPr>
      <w:r w:rsidRPr="001F625D">
        <w:rPr>
          <w:rFonts w:ascii="Times New Roman" w:hAnsi="Times New Roman"/>
          <w:sz w:val="24"/>
          <w:szCs w:val="24"/>
        </w:rPr>
        <w:t>7.</w:t>
      </w:r>
      <w:r w:rsidR="00041332" w:rsidRPr="001F625D">
        <w:rPr>
          <w:rFonts w:ascii="Times New Roman" w:hAnsi="Times New Roman"/>
          <w:sz w:val="24"/>
          <w:szCs w:val="24"/>
        </w:rPr>
        <w:t>2</w:t>
      </w:r>
      <w:r w:rsidRPr="001F625D">
        <w:rPr>
          <w:rFonts w:ascii="Times New Roman" w:hAnsi="Times New Roman"/>
          <w:sz w:val="24"/>
          <w:szCs w:val="24"/>
        </w:rPr>
        <w:t xml:space="preserve">.9.В случае если решение об отказе от проведения открытого </w:t>
      </w:r>
      <w:r w:rsidR="001F625D">
        <w:rPr>
          <w:rFonts w:ascii="Times New Roman" w:hAnsi="Times New Roman"/>
          <w:sz w:val="24"/>
          <w:szCs w:val="24"/>
        </w:rPr>
        <w:t>аукциона</w:t>
      </w:r>
      <w:r w:rsidRPr="001F625D">
        <w:rPr>
          <w:rFonts w:ascii="Times New Roman" w:hAnsi="Times New Roman"/>
          <w:sz w:val="24"/>
          <w:szCs w:val="24"/>
        </w:rPr>
        <w:t xml:space="preserve"> принято, заявки на участие в </w:t>
      </w:r>
      <w:r w:rsidR="001F625D">
        <w:rPr>
          <w:rFonts w:ascii="Times New Roman" w:hAnsi="Times New Roman"/>
          <w:sz w:val="24"/>
          <w:szCs w:val="24"/>
        </w:rPr>
        <w:t>открытом аукционе</w:t>
      </w:r>
      <w:r w:rsidRPr="001F625D">
        <w:rPr>
          <w:rFonts w:ascii="Times New Roman" w:hAnsi="Times New Roman"/>
          <w:sz w:val="24"/>
          <w:szCs w:val="24"/>
        </w:rPr>
        <w:t xml:space="preserve">, полученные до принятия решения об отказе от проведения открытого </w:t>
      </w:r>
      <w:r w:rsidR="001F625D">
        <w:rPr>
          <w:rFonts w:ascii="Times New Roman" w:hAnsi="Times New Roman"/>
          <w:sz w:val="24"/>
          <w:szCs w:val="24"/>
        </w:rPr>
        <w:t>аукциона</w:t>
      </w:r>
      <w:r w:rsidRPr="001F625D">
        <w:rPr>
          <w:rFonts w:ascii="Times New Roman" w:hAnsi="Times New Roman"/>
          <w:sz w:val="24"/>
          <w:szCs w:val="24"/>
        </w:rPr>
        <w:t xml:space="preserve">, не вскрываются и по письменному запросу участника размещения заказа, подавшего заявку на участие в </w:t>
      </w:r>
      <w:r w:rsidR="001F625D">
        <w:rPr>
          <w:rFonts w:ascii="Times New Roman" w:hAnsi="Times New Roman"/>
          <w:sz w:val="24"/>
          <w:szCs w:val="24"/>
        </w:rPr>
        <w:t>открытом аукционе</w:t>
      </w:r>
      <w:r w:rsidRPr="001F625D">
        <w:rPr>
          <w:rFonts w:ascii="Times New Roman" w:hAnsi="Times New Roman"/>
          <w:sz w:val="24"/>
          <w:szCs w:val="24"/>
        </w:rPr>
        <w:t>, передаются данному участнику.</w:t>
      </w:r>
    </w:p>
    <w:p w:rsidR="00803CDD" w:rsidRPr="009944A6" w:rsidRDefault="00803CDD" w:rsidP="00803CDD">
      <w:pPr>
        <w:pStyle w:val="a4"/>
        <w:tabs>
          <w:tab w:val="left" w:pos="1080"/>
          <w:tab w:val="left" w:pos="1260"/>
        </w:tabs>
        <w:spacing w:after="0" w:line="240" w:lineRule="auto"/>
        <w:ind w:left="0" w:firstLine="540"/>
        <w:jc w:val="both"/>
        <w:rPr>
          <w:rFonts w:ascii="Times New Roman" w:hAnsi="Times New Roman"/>
          <w:sz w:val="24"/>
          <w:szCs w:val="24"/>
        </w:rPr>
      </w:pPr>
      <w:r w:rsidRPr="009944A6">
        <w:rPr>
          <w:rFonts w:ascii="Times New Roman" w:hAnsi="Times New Roman"/>
          <w:sz w:val="24"/>
          <w:szCs w:val="24"/>
        </w:rPr>
        <w:t>7.</w:t>
      </w:r>
      <w:r w:rsidR="00041332">
        <w:rPr>
          <w:rFonts w:ascii="Times New Roman" w:hAnsi="Times New Roman"/>
          <w:sz w:val="24"/>
          <w:szCs w:val="24"/>
        </w:rPr>
        <w:t>2</w:t>
      </w:r>
      <w:r w:rsidRPr="009944A6">
        <w:rPr>
          <w:rFonts w:ascii="Times New Roman" w:hAnsi="Times New Roman"/>
          <w:sz w:val="24"/>
          <w:szCs w:val="24"/>
        </w:rPr>
        <w:t xml:space="preserve">.10.Для участия в </w:t>
      </w:r>
      <w:r w:rsidR="00041332">
        <w:rPr>
          <w:rFonts w:ascii="Times New Roman" w:hAnsi="Times New Roman"/>
          <w:sz w:val="24"/>
          <w:szCs w:val="24"/>
        </w:rPr>
        <w:t>открытом аукционе</w:t>
      </w:r>
      <w:r w:rsidRPr="009944A6">
        <w:rPr>
          <w:rFonts w:ascii="Times New Roman" w:hAnsi="Times New Roman"/>
          <w:sz w:val="24"/>
          <w:szCs w:val="24"/>
        </w:rPr>
        <w:t xml:space="preserve"> претендент должен подготовить заявку на участие в </w:t>
      </w:r>
      <w:r w:rsidR="00041332">
        <w:rPr>
          <w:rFonts w:ascii="Times New Roman" w:hAnsi="Times New Roman"/>
          <w:sz w:val="24"/>
          <w:szCs w:val="24"/>
        </w:rPr>
        <w:t>открытом аукционе</w:t>
      </w:r>
      <w:r w:rsidRPr="009944A6">
        <w:rPr>
          <w:rFonts w:ascii="Times New Roman" w:hAnsi="Times New Roman"/>
          <w:sz w:val="24"/>
          <w:szCs w:val="24"/>
        </w:rPr>
        <w:t>, оформ</w:t>
      </w:r>
      <w:r>
        <w:rPr>
          <w:rFonts w:ascii="Times New Roman" w:hAnsi="Times New Roman"/>
          <w:sz w:val="24"/>
          <w:szCs w:val="24"/>
        </w:rPr>
        <w:t xml:space="preserve">ленную в полном соответствии с </w:t>
      </w:r>
      <w:r w:rsidRPr="009944A6">
        <w:rPr>
          <w:rFonts w:ascii="Times New Roman" w:hAnsi="Times New Roman"/>
          <w:sz w:val="24"/>
          <w:szCs w:val="24"/>
        </w:rPr>
        <w:t xml:space="preserve">требованиями </w:t>
      </w:r>
      <w:r w:rsidR="00AF6997">
        <w:rPr>
          <w:rFonts w:ascii="Times New Roman" w:hAnsi="Times New Roman"/>
          <w:sz w:val="24"/>
          <w:szCs w:val="24"/>
        </w:rPr>
        <w:t>аукционной</w:t>
      </w:r>
      <w:r w:rsidRPr="009944A6">
        <w:rPr>
          <w:rFonts w:ascii="Times New Roman" w:hAnsi="Times New Roman"/>
          <w:sz w:val="24"/>
          <w:szCs w:val="24"/>
        </w:rPr>
        <w:t xml:space="preserve"> документации, такая заявка должна содержать:</w:t>
      </w:r>
    </w:p>
    <w:p w:rsidR="00803CDD" w:rsidRPr="009944A6" w:rsidRDefault="00803CDD" w:rsidP="00803CDD">
      <w:pPr>
        <w:pStyle w:val="ConsPlusNormal"/>
        <w:widowControl/>
        <w:ind w:left="540" w:firstLine="0"/>
        <w:jc w:val="both"/>
        <w:rPr>
          <w:rFonts w:ascii="Times New Roman" w:hAnsi="Times New Roman" w:cs="Times New Roman"/>
          <w:sz w:val="24"/>
          <w:szCs w:val="24"/>
        </w:rPr>
      </w:pPr>
      <w:r w:rsidRPr="009944A6">
        <w:rPr>
          <w:rFonts w:ascii="Times New Roman" w:hAnsi="Times New Roman" w:cs="Times New Roman"/>
          <w:sz w:val="24"/>
          <w:szCs w:val="24"/>
        </w:rPr>
        <w:t>для юридического лица:</w:t>
      </w:r>
    </w:p>
    <w:p w:rsidR="00803CDD" w:rsidRPr="009944A6" w:rsidRDefault="00803CDD" w:rsidP="00803CDD">
      <w:pPr>
        <w:pStyle w:val="ConsPlusNormal"/>
        <w:widowControl/>
        <w:ind w:firstLine="567"/>
        <w:jc w:val="both"/>
        <w:rPr>
          <w:rFonts w:ascii="Times New Roman" w:hAnsi="Times New Roman" w:cs="Times New Roman"/>
          <w:sz w:val="24"/>
          <w:szCs w:val="24"/>
        </w:rPr>
      </w:pPr>
      <w:r w:rsidRPr="009944A6">
        <w:rPr>
          <w:rFonts w:ascii="Times New Roman" w:hAnsi="Times New Roman" w:cs="Times New Roman"/>
          <w:sz w:val="24"/>
          <w:szCs w:val="24"/>
        </w:rPr>
        <w:t xml:space="preserve">а) заполненную форму заявки на участие в </w:t>
      </w:r>
      <w:r w:rsidR="00041332">
        <w:rPr>
          <w:rFonts w:ascii="Times New Roman" w:hAnsi="Times New Roman" w:cs="Times New Roman"/>
          <w:sz w:val="24"/>
          <w:szCs w:val="24"/>
        </w:rPr>
        <w:t>открытом аукционе</w:t>
      </w:r>
      <w:r w:rsidRPr="009944A6">
        <w:rPr>
          <w:rFonts w:ascii="Times New Roman" w:hAnsi="Times New Roman" w:cs="Times New Roman"/>
          <w:sz w:val="24"/>
          <w:szCs w:val="24"/>
        </w:rPr>
        <w:t xml:space="preserve"> в соответствии с требованиями </w:t>
      </w:r>
      <w:r w:rsidR="00AF6997">
        <w:rPr>
          <w:rFonts w:ascii="Times New Roman" w:hAnsi="Times New Roman" w:cs="Times New Roman"/>
          <w:sz w:val="24"/>
          <w:szCs w:val="24"/>
        </w:rPr>
        <w:t>аукционной</w:t>
      </w:r>
      <w:r w:rsidRPr="009944A6">
        <w:rPr>
          <w:rFonts w:ascii="Times New Roman" w:hAnsi="Times New Roman" w:cs="Times New Roman"/>
          <w:sz w:val="24"/>
          <w:szCs w:val="24"/>
        </w:rPr>
        <w:t xml:space="preserve"> документации (оригинал);</w:t>
      </w:r>
    </w:p>
    <w:p w:rsidR="00803CDD" w:rsidRPr="009944A6" w:rsidRDefault="00803CDD" w:rsidP="00803CDD">
      <w:pPr>
        <w:shd w:val="clear" w:color="auto" w:fill="FFFFFF"/>
        <w:spacing w:after="0" w:line="240" w:lineRule="auto"/>
        <w:ind w:firstLine="567"/>
        <w:jc w:val="both"/>
        <w:rPr>
          <w:rFonts w:ascii="Times New Roman" w:hAnsi="Times New Roman"/>
          <w:sz w:val="24"/>
          <w:szCs w:val="24"/>
        </w:rPr>
      </w:pPr>
      <w:r w:rsidRPr="009944A6">
        <w:rPr>
          <w:rFonts w:ascii="Times New Roman" w:hAnsi="Times New Roman"/>
          <w:sz w:val="24"/>
          <w:szCs w:val="24"/>
        </w:rPr>
        <w:t xml:space="preserve">б) анкету юридического лица по установленной в </w:t>
      </w:r>
      <w:r w:rsidR="00AF6997">
        <w:rPr>
          <w:rFonts w:ascii="Times New Roman" w:hAnsi="Times New Roman"/>
          <w:sz w:val="24"/>
          <w:szCs w:val="24"/>
        </w:rPr>
        <w:t>аукционной</w:t>
      </w:r>
      <w:r w:rsidRPr="009944A6">
        <w:rPr>
          <w:rFonts w:ascii="Times New Roman" w:hAnsi="Times New Roman"/>
          <w:sz w:val="24"/>
          <w:szCs w:val="24"/>
        </w:rPr>
        <w:t xml:space="preserve"> документации форме;</w:t>
      </w:r>
    </w:p>
    <w:p w:rsidR="00803CDD" w:rsidRPr="009944A6" w:rsidRDefault="00803CDD" w:rsidP="00803CDD">
      <w:pPr>
        <w:shd w:val="clear" w:color="auto" w:fill="FFFFFF"/>
        <w:spacing w:after="0" w:line="240" w:lineRule="auto"/>
        <w:ind w:firstLine="567"/>
        <w:jc w:val="both"/>
        <w:rPr>
          <w:rFonts w:ascii="Times New Roman" w:hAnsi="Times New Roman"/>
          <w:sz w:val="24"/>
          <w:szCs w:val="24"/>
        </w:rPr>
      </w:pPr>
      <w:r w:rsidRPr="009944A6">
        <w:rPr>
          <w:rFonts w:ascii="Times New Roman" w:hAnsi="Times New Roman"/>
          <w:sz w:val="24"/>
          <w:szCs w:val="24"/>
        </w:rPr>
        <w:t>в) копии учредительных документов с приложением имеющихся изменений;</w:t>
      </w:r>
    </w:p>
    <w:p w:rsidR="00803CDD" w:rsidRPr="009944A6" w:rsidRDefault="00803CDD" w:rsidP="00803CDD">
      <w:pPr>
        <w:shd w:val="clear" w:color="auto" w:fill="FFFFFF"/>
        <w:spacing w:after="0" w:line="240" w:lineRule="auto"/>
        <w:ind w:firstLine="567"/>
        <w:jc w:val="both"/>
        <w:rPr>
          <w:rFonts w:ascii="Times New Roman" w:hAnsi="Times New Roman"/>
          <w:sz w:val="24"/>
          <w:szCs w:val="24"/>
        </w:rPr>
      </w:pPr>
      <w:r w:rsidRPr="009944A6">
        <w:rPr>
          <w:rFonts w:ascii="Times New Roman" w:hAnsi="Times New Roman"/>
          <w:sz w:val="24"/>
          <w:szCs w:val="24"/>
        </w:rPr>
        <w:t xml:space="preserve">г) копию выписки из единого государственного реестра юридических лиц,  полученной не ранее чем за шесть месяцев (если иной срок не установлен в </w:t>
      </w:r>
      <w:r w:rsidR="00AF6997">
        <w:rPr>
          <w:rFonts w:ascii="Times New Roman" w:hAnsi="Times New Roman"/>
          <w:sz w:val="24"/>
          <w:szCs w:val="24"/>
        </w:rPr>
        <w:t>аукционной</w:t>
      </w:r>
      <w:r w:rsidR="00AF6997" w:rsidRPr="009944A6">
        <w:rPr>
          <w:rFonts w:ascii="Times New Roman" w:hAnsi="Times New Roman"/>
          <w:sz w:val="24"/>
          <w:szCs w:val="24"/>
        </w:rPr>
        <w:t xml:space="preserve"> </w:t>
      </w:r>
      <w:r w:rsidRPr="009944A6">
        <w:rPr>
          <w:rFonts w:ascii="Times New Roman" w:hAnsi="Times New Roman"/>
          <w:sz w:val="24"/>
          <w:szCs w:val="24"/>
        </w:rPr>
        <w:t xml:space="preserve">документации) до дня размещения в ЕИС извещения о проведении </w:t>
      </w:r>
      <w:r w:rsidR="00041332">
        <w:rPr>
          <w:rFonts w:ascii="Times New Roman" w:hAnsi="Times New Roman"/>
          <w:sz w:val="24"/>
          <w:szCs w:val="24"/>
        </w:rPr>
        <w:t>открытого аукциона</w:t>
      </w:r>
      <w:r w:rsidRPr="009944A6">
        <w:rPr>
          <w:rFonts w:ascii="Times New Roman" w:hAnsi="Times New Roman"/>
          <w:sz w:val="24"/>
          <w:szCs w:val="24"/>
        </w:rPr>
        <w:t>;</w:t>
      </w:r>
    </w:p>
    <w:p w:rsidR="00803CDD" w:rsidRPr="009944A6" w:rsidRDefault="00803CDD" w:rsidP="00803CDD">
      <w:pPr>
        <w:shd w:val="clear" w:color="auto" w:fill="FFFFFF"/>
        <w:spacing w:after="0" w:line="240" w:lineRule="auto"/>
        <w:ind w:firstLine="567"/>
        <w:jc w:val="both"/>
        <w:rPr>
          <w:rFonts w:ascii="Times New Roman" w:hAnsi="Times New Roman"/>
          <w:sz w:val="24"/>
          <w:szCs w:val="24"/>
        </w:rPr>
      </w:pPr>
      <w:r w:rsidRPr="009944A6">
        <w:rPr>
          <w:rFonts w:ascii="Times New Roman" w:hAnsi="Times New Roman"/>
          <w:sz w:val="24"/>
          <w:szCs w:val="24"/>
        </w:rPr>
        <w:t xml:space="preserve">д)решение об одобрении крупной сделки (копия, заверенная единоличным исполнительным органом участника)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041332">
        <w:rPr>
          <w:rFonts w:ascii="Times New Roman" w:hAnsi="Times New Roman"/>
          <w:sz w:val="24"/>
          <w:szCs w:val="24"/>
        </w:rPr>
        <w:t>открытом аукционе</w:t>
      </w:r>
      <w:r w:rsidRPr="009944A6">
        <w:rPr>
          <w:rFonts w:ascii="Times New Roman" w:hAnsi="Times New Roman"/>
          <w:sz w:val="24"/>
          <w:szCs w:val="24"/>
        </w:rPr>
        <w:t>, обеспечения исполнения договора является крупной сделкой;</w:t>
      </w:r>
    </w:p>
    <w:p w:rsidR="00803CDD" w:rsidRPr="009944A6" w:rsidRDefault="00803CDD" w:rsidP="00803CDD">
      <w:pPr>
        <w:shd w:val="clear" w:color="auto" w:fill="FFFFFF"/>
        <w:spacing w:after="0" w:line="240" w:lineRule="auto"/>
        <w:ind w:firstLine="567"/>
        <w:jc w:val="both"/>
        <w:rPr>
          <w:rFonts w:ascii="Times New Roman" w:hAnsi="Times New Roman"/>
          <w:sz w:val="24"/>
          <w:szCs w:val="24"/>
        </w:rPr>
      </w:pPr>
      <w:r w:rsidRPr="009944A6">
        <w:rPr>
          <w:rFonts w:ascii="Times New Roman" w:hAnsi="Times New Roman"/>
          <w:sz w:val="24"/>
          <w:szCs w:val="24"/>
        </w:rPr>
        <w:t>е) справку об исполнении налогоплательщиком обязанности по уплате налогов, сборов, страховых взносов, пеней и налоговых санкций за отчетный налоговый период, выданную соответствующими подразделениями Федеральной налоговой службы;</w:t>
      </w:r>
    </w:p>
    <w:p w:rsidR="00803CDD" w:rsidRPr="009944A6" w:rsidRDefault="00803CDD" w:rsidP="00803CDD">
      <w:pPr>
        <w:shd w:val="clear" w:color="auto" w:fill="FFFFFF"/>
        <w:spacing w:after="0" w:line="240" w:lineRule="auto"/>
        <w:ind w:firstLine="567"/>
        <w:jc w:val="both"/>
        <w:rPr>
          <w:rFonts w:ascii="Times New Roman" w:hAnsi="Times New Roman"/>
          <w:sz w:val="24"/>
          <w:szCs w:val="24"/>
        </w:rPr>
      </w:pPr>
      <w:r w:rsidRPr="009944A6">
        <w:rPr>
          <w:rFonts w:ascii="Times New Roman" w:hAnsi="Times New Roman"/>
          <w:sz w:val="24"/>
          <w:szCs w:val="24"/>
        </w:rPr>
        <w:t xml:space="preserve">ж)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также - руководитель). В случае если от имени участника размещения заказа действует иное лицо, заявка на участие в </w:t>
      </w:r>
      <w:r w:rsidR="00041332">
        <w:rPr>
          <w:rFonts w:ascii="Times New Roman" w:hAnsi="Times New Roman"/>
          <w:sz w:val="24"/>
          <w:szCs w:val="24"/>
        </w:rPr>
        <w:t>открытом аукционе</w:t>
      </w:r>
      <w:r w:rsidRPr="009944A6">
        <w:rPr>
          <w:rFonts w:ascii="Times New Roman" w:hAnsi="Times New Roman"/>
          <w:sz w:val="24"/>
          <w:szCs w:val="24"/>
        </w:rPr>
        <w:t xml:space="preserve"> должна 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w:t>
      </w:r>
      <w:r w:rsidR="00041332">
        <w:rPr>
          <w:rFonts w:ascii="Times New Roman" w:hAnsi="Times New Roman"/>
          <w:sz w:val="24"/>
          <w:szCs w:val="24"/>
        </w:rPr>
        <w:t>открытом аукционе</w:t>
      </w:r>
      <w:r w:rsidRPr="009944A6">
        <w:rPr>
          <w:rFonts w:ascii="Times New Roman" w:hAnsi="Times New Roman"/>
          <w:sz w:val="24"/>
          <w:szCs w:val="24"/>
        </w:rPr>
        <w:t xml:space="preserve"> должна содержать также документ, подтверждающий полномочия такого лица;</w:t>
      </w:r>
    </w:p>
    <w:p w:rsidR="00803CDD" w:rsidRPr="009944A6" w:rsidRDefault="00803CDD" w:rsidP="00803CDD">
      <w:pPr>
        <w:shd w:val="clear" w:color="auto" w:fill="FFFFFF"/>
        <w:spacing w:after="0" w:line="240" w:lineRule="auto"/>
        <w:ind w:firstLine="567"/>
        <w:jc w:val="both"/>
        <w:rPr>
          <w:rFonts w:ascii="Times New Roman" w:hAnsi="Times New Roman"/>
          <w:sz w:val="24"/>
          <w:szCs w:val="24"/>
        </w:rPr>
      </w:pPr>
      <w:r w:rsidRPr="009944A6">
        <w:rPr>
          <w:rFonts w:ascii="Times New Roman" w:hAnsi="Times New Roman"/>
          <w:sz w:val="24"/>
          <w:szCs w:val="24"/>
        </w:rPr>
        <w:t>з)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установлены требования к таким товарам, работам, услугам;</w:t>
      </w:r>
    </w:p>
    <w:p w:rsidR="00803CDD" w:rsidRPr="009944A6" w:rsidRDefault="00803CDD" w:rsidP="00803CDD">
      <w:pPr>
        <w:shd w:val="clear" w:color="auto" w:fill="FFFFFF"/>
        <w:spacing w:after="0" w:line="240" w:lineRule="auto"/>
        <w:ind w:firstLine="567"/>
        <w:jc w:val="both"/>
        <w:rPr>
          <w:rFonts w:ascii="Times New Roman" w:hAnsi="Times New Roman"/>
          <w:sz w:val="24"/>
          <w:szCs w:val="24"/>
        </w:rPr>
      </w:pPr>
      <w:r w:rsidRPr="009944A6">
        <w:rPr>
          <w:rFonts w:ascii="Times New Roman" w:hAnsi="Times New Roman"/>
          <w:sz w:val="24"/>
          <w:szCs w:val="24"/>
        </w:rPr>
        <w:t xml:space="preserve">и) документы, подтверждающие соответствие участника размещения заказа установленным требованиям и условиям допуска к участию в </w:t>
      </w:r>
      <w:r w:rsidR="00041332">
        <w:rPr>
          <w:rFonts w:ascii="Times New Roman" w:hAnsi="Times New Roman"/>
          <w:sz w:val="24"/>
          <w:szCs w:val="24"/>
        </w:rPr>
        <w:t>открытом аукционе</w:t>
      </w:r>
      <w:r w:rsidRPr="009944A6">
        <w:rPr>
          <w:rFonts w:ascii="Times New Roman" w:hAnsi="Times New Roman"/>
          <w:sz w:val="24"/>
          <w:szCs w:val="24"/>
        </w:rPr>
        <w:t>;</w:t>
      </w:r>
    </w:p>
    <w:p w:rsidR="00803CDD" w:rsidRPr="009944A6" w:rsidRDefault="00803CDD" w:rsidP="00803CDD">
      <w:pPr>
        <w:spacing w:after="0" w:line="240" w:lineRule="auto"/>
        <w:ind w:firstLine="567"/>
        <w:jc w:val="both"/>
        <w:rPr>
          <w:rFonts w:ascii="Times New Roman" w:hAnsi="Times New Roman"/>
          <w:sz w:val="24"/>
          <w:szCs w:val="24"/>
        </w:rPr>
      </w:pPr>
      <w:r w:rsidRPr="009944A6">
        <w:rPr>
          <w:rFonts w:ascii="Times New Roman" w:hAnsi="Times New Roman"/>
          <w:sz w:val="24"/>
          <w:szCs w:val="24"/>
        </w:rPr>
        <w:t xml:space="preserve">к) документы, подтверждающие внесение участником размещения заказа </w:t>
      </w:r>
      <w:r w:rsidRPr="009944A6">
        <w:rPr>
          <w:rFonts w:ascii="Times New Roman" w:hAnsi="Times New Roman"/>
          <w:sz w:val="24"/>
          <w:szCs w:val="24"/>
          <w:lang w:eastAsia="ru-RU"/>
        </w:rPr>
        <w:t xml:space="preserve">обеспечения заявки на участие в </w:t>
      </w:r>
      <w:r w:rsidR="00041332">
        <w:rPr>
          <w:rFonts w:ascii="Times New Roman" w:hAnsi="Times New Roman"/>
          <w:sz w:val="24"/>
          <w:szCs w:val="24"/>
        </w:rPr>
        <w:t>открытом аукционе</w:t>
      </w:r>
      <w:r w:rsidRPr="009944A6">
        <w:rPr>
          <w:rFonts w:ascii="Times New Roman" w:hAnsi="Times New Roman"/>
          <w:sz w:val="24"/>
          <w:szCs w:val="24"/>
          <w:lang w:eastAsia="ru-RU"/>
        </w:rPr>
        <w:t xml:space="preserve">, в случае установления в </w:t>
      </w:r>
      <w:r w:rsidR="00AD39DB">
        <w:rPr>
          <w:rFonts w:ascii="Times New Roman" w:hAnsi="Times New Roman"/>
          <w:sz w:val="24"/>
          <w:szCs w:val="24"/>
          <w:lang w:eastAsia="ru-RU"/>
        </w:rPr>
        <w:t>аукцион</w:t>
      </w:r>
      <w:r w:rsidRPr="009944A6">
        <w:rPr>
          <w:rFonts w:ascii="Times New Roman" w:hAnsi="Times New Roman"/>
          <w:sz w:val="24"/>
          <w:szCs w:val="24"/>
          <w:lang w:eastAsia="ru-RU"/>
        </w:rPr>
        <w:t>ной документации требования обеспечения заявки на участие в</w:t>
      </w:r>
      <w:r w:rsidR="00041332" w:rsidRPr="00041332">
        <w:rPr>
          <w:rFonts w:ascii="Times New Roman" w:hAnsi="Times New Roman"/>
          <w:sz w:val="24"/>
          <w:szCs w:val="24"/>
        </w:rPr>
        <w:t xml:space="preserve"> </w:t>
      </w:r>
      <w:r w:rsidR="00041332">
        <w:rPr>
          <w:rFonts w:ascii="Times New Roman" w:hAnsi="Times New Roman"/>
          <w:sz w:val="24"/>
          <w:szCs w:val="24"/>
        </w:rPr>
        <w:t>открытом аукционе</w:t>
      </w:r>
      <w:r w:rsidRPr="009944A6">
        <w:rPr>
          <w:rFonts w:ascii="Times New Roman" w:hAnsi="Times New Roman"/>
          <w:sz w:val="24"/>
          <w:szCs w:val="24"/>
        </w:rPr>
        <w:t>;</w:t>
      </w:r>
    </w:p>
    <w:p w:rsidR="00803CDD" w:rsidRPr="009944A6" w:rsidRDefault="00803CDD" w:rsidP="00803CDD">
      <w:pPr>
        <w:spacing w:after="0" w:line="240" w:lineRule="auto"/>
        <w:ind w:firstLine="567"/>
        <w:jc w:val="both"/>
        <w:rPr>
          <w:rFonts w:ascii="Times New Roman" w:hAnsi="Times New Roman"/>
          <w:sz w:val="24"/>
          <w:szCs w:val="24"/>
        </w:rPr>
      </w:pPr>
      <w:r w:rsidRPr="009944A6">
        <w:rPr>
          <w:rFonts w:ascii="Times New Roman" w:hAnsi="Times New Roman"/>
          <w:sz w:val="24"/>
          <w:szCs w:val="24"/>
        </w:rPr>
        <w:t xml:space="preserve">л) иные документы или копии документов, перечень которых определен </w:t>
      </w:r>
      <w:r w:rsidR="00AF6997">
        <w:rPr>
          <w:rFonts w:ascii="Times New Roman" w:hAnsi="Times New Roman"/>
          <w:sz w:val="24"/>
          <w:szCs w:val="24"/>
        </w:rPr>
        <w:t>аукционной</w:t>
      </w:r>
      <w:r w:rsidRPr="009944A6">
        <w:rPr>
          <w:rFonts w:ascii="Times New Roman" w:hAnsi="Times New Roman"/>
          <w:sz w:val="24"/>
          <w:szCs w:val="24"/>
        </w:rPr>
        <w:t xml:space="preserve"> документацией, подтверждающие соответствие заявки на участие в </w:t>
      </w:r>
      <w:r w:rsidR="00041332">
        <w:rPr>
          <w:rFonts w:ascii="Times New Roman" w:hAnsi="Times New Roman"/>
          <w:sz w:val="24"/>
          <w:szCs w:val="24"/>
        </w:rPr>
        <w:t>открытом аукционе</w:t>
      </w:r>
      <w:r w:rsidRPr="009944A6">
        <w:rPr>
          <w:rFonts w:ascii="Times New Roman" w:hAnsi="Times New Roman"/>
          <w:sz w:val="24"/>
          <w:szCs w:val="24"/>
        </w:rPr>
        <w:t xml:space="preserve">, представленной участником размещения заказа, требованиям,  установленным в </w:t>
      </w:r>
      <w:r w:rsidR="00AF6997">
        <w:rPr>
          <w:rFonts w:ascii="Times New Roman" w:hAnsi="Times New Roman"/>
          <w:sz w:val="24"/>
          <w:szCs w:val="24"/>
        </w:rPr>
        <w:t>аукционной</w:t>
      </w:r>
      <w:r w:rsidRPr="009944A6">
        <w:rPr>
          <w:rFonts w:ascii="Times New Roman" w:hAnsi="Times New Roman"/>
          <w:sz w:val="24"/>
          <w:szCs w:val="24"/>
        </w:rPr>
        <w:t xml:space="preserve"> документации. </w:t>
      </w:r>
    </w:p>
    <w:p w:rsidR="00803CDD" w:rsidRPr="009944A6" w:rsidRDefault="00803CDD" w:rsidP="00803CDD">
      <w:pPr>
        <w:pStyle w:val="ConsPlusNormal"/>
        <w:widowControl/>
        <w:ind w:firstLine="567"/>
        <w:jc w:val="both"/>
        <w:rPr>
          <w:rFonts w:ascii="Times New Roman" w:hAnsi="Times New Roman" w:cs="Times New Roman"/>
          <w:sz w:val="24"/>
          <w:szCs w:val="24"/>
        </w:rPr>
      </w:pPr>
      <w:r w:rsidRPr="009944A6">
        <w:rPr>
          <w:rFonts w:ascii="Times New Roman" w:hAnsi="Times New Roman" w:cs="Times New Roman"/>
          <w:sz w:val="24"/>
          <w:szCs w:val="24"/>
        </w:rPr>
        <w:t>Для индивидуального предпринимателя:</w:t>
      </w:r>
    </w:p>
    <w:p w:rsidR="00803CDD" w:rsidRPr="009944A6" w:rsidRDefault="00803CDD" w:rsidP="00803CDD">
      <w:pPr>
        <w:pStyle w:val="ConsPlusNormal"/>
        <w:widowControl/>
        <w:ind w:firstLine="567"/>
        <w:jc w:val="both"/>
        <w:rPr>
          <w:rFonts w:ascii="Times New Roman" w:hAnsi="Times New Roman" w:cs="Times New Roman"/>
          <w:sz w:val="24"/>
          <w:szCs w:val="24"/>
        </w:rPr>
      </w:pPr>
      <w:r w:rsidRPr="009944A6">
        <w:rPr>
          <w:rFonts w:ascii="Times New Roman" w:hAnsi="Times New Roman" w:cs="Times New Roman"/>
          <w:sz w:val="24"/>
          <w:szCs w:val="24"/>
        </w:rPr>
        <w:t xml:space="preserve">а) заполненную форму заявки на участие в </w:t>
      </w:r>
      <w:r w:rsidR="00041332">
        <w:rPr>
          <w:rFonts w:ascii="Times New Roman" w:hAnsi="Times New Roman"/>
          <w:sz w:val="24"/>
          <w:szCs w:val="24"/>
        </w:rPr>
        <w:t>открытом аукционе</w:t>
      </w:r>
      <w:r w:rsidRPr="009944A6">
        <w:rPr>
          <w:rFonts w:ascii="Times New Roman" w:hAnsi="Times New Roman" w:cs="Times New Roman"/>
          <w:sz w:val="24"/>
          <w:szCs w:val="24"/>
        </w:rPr>
        <w:t xml:space="preserve"> в соответствии с требованиями </w:t>
      </w:r>
      <w:r w:rsidR="00AF6997">
        <w:rPr>
          <w:rFonts w:ascii="Times New Roman" w:hAnsi="Times New Roman"/>
          <w:sz w:val="24"/>
          <w:szCs w:val="24"/>
        </w:rPr>
        <w:t>аукционной</w:t>
      </w:r>
      <w:r w:rsidRPr="009944A6">
        <w:rPr>
          <w:rFonts w:ascii="Times New Roman" w:hAnsi="Times New Roman" w:cs="Times New Roman"/>
          <w:sz w:val="24"/>
          <w:szCs w:val="24"/>
        </w:rPr>
        <w:t xml:space="preserve"> документации;</w:t>
      </w:r>
    </w:p>
    <w:p w:rsidR="00803CDD" w:rsidRPr="009944A6" w:rsidRDefault="00803CDD" w:rsidP="00803CDD">
      <w:pPr>
        <w:shd w:val="clear" w:color="auto" w:fill="FFFFFF"/>
        <w:spacing w:after="0" w:line="240" w:lineRule="auto"/>
        <w:ind w:firstLine="567"/>
        <w:jc w:val="both"/>
        <w:rPr>
          <w:rFonts w:ascii="Times New Roman" w:hAnsi="Times New Roman"/>
          <w:sz w:val="24"/>
          <w:szCs w:val="24"/>
        </w:rPr>
      </w:pPr>
      <w:r w:rsidRPr="009944A6">
        <w:rPr>
          <w:rFonts w:ascii="Times New Roman" w:hAnsi="Times New Roman"/>
          <w:sz w:val="24"/>
          <w:szCs w:val="24"/>
        </w:rPr>
        <w:t>б) фамилию, имя, отчество, паспортные данные, сведения о месте жительства, номер контактного телефона;</w:t>
      </w:r>
    </w:p>
    <w:p w:rsidR="00803CDD" w:rsidRPr="009944A6" w:rsidRDefault="00803CDD" w:rsidP="00803CDD">
      <w:pPr>
        <w:shd w:val="clear" w:color="auto" w:fill="FFFFFF"/>
        <w:spacing w:after="0" w:line="240" w:lineRule="auto"/>
        <w:ind w:firstLine="567"/>
        <w:jc w:val="both"/>
        <w:rPr>
          <w:rFonts w:ascii="Times New Roman" w:hAnsi="Times New Roman"/>
          <w:sz w:val="24"/>
          <w:szCs w:val="24"/>
        </w:rPr>
      </w:pPr>
      <w:r w:rsidRPr="009944A6">
        <w:rPr>
          <w:rFonts w:ascii="Times New Roman" w:hAnsi="Times New Roman"/>
          <w:sz w:val="24"/>
          <w:szCs w:val="24"/>
        </w:rPr>
        <w:t xml:space="preserve">в) 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шесть месяцев (если иной срок не установлен в </w:t>
      </w:r>
      <w:r w:rsidR="00AF6997">
        <w:rPr>
          <w:rFonts w:ascii="Times New Roman" w:hAnsi="Times New Roman"/>
          <w:sz w:val="24"/>
          <w:szCs w:val="24"/>
        </w:rPr>
        <w:t>аукционной</w:t>
      </w:r>
      <w:r w:rsidRPr="009944A6">
        <w:rPr>
          <w:rFonts w:ascii="Times New Roman" w:hAnsi="Times New Roman"/>
          <w:sz w:val="24"/>
          <w:szCs w:val="24"/>
        </w:rPr>
        <w:t xml:space="preserve"> документации) дня размещения в ЕИС извещения о проведении открытого </w:t>
      </w:r>
      <w:r w:rsidR="00041332">
        <w:rPr>
          <w:rFonts w:ascii="Times New Roman" w:hAnsi="Times New Roman"/>
          <w:sz w:val="24"/>
          <w:szCs w:val="24"/>
        </w:rPr>
        <w:t>аукциона</w:t>
      </w:r>
      <w:r w:rsidRPr="009944A6">
        <w:rPr>
          <w:rFonts w:ascii="Times New Roman" w:hAnsi="Times New Roman"/>
          <w:sz w:val="24"/>
          <w:szCs w:val="24"/>
        </w:rPr>
        <w:t>;</w:t>
      </w:r>
    </w:p>
    <w:p w:rsidR="00803CDD" w:rsidRPr="009944A6" w:rsidRDefault="00803CDD" w:rsidP="00803CDD">
      <w:pPr>
        <w:shd w:val="clear" w:color="auto" w:fill="FFFFFF"/>
        <w:spacing w:after="0" w:line="240" w:lineRule="auto"/>
        <w:ind w:firstLine="567"/>
        <w:jc w:val="both"/>
        <w:rPr>
          <w:rFonts w:ascii="Times New Roman" w:hAnsi="Times New Roman"/>
          <w:sz w:val="24"/>
          <w:szCs w:val="24"/>
        </w:rPr>
      </w:pPr>
      <w:r w:rsidRPr="009944A6">
        <w:rPr>
          <w:rFonts w:ascii="Times New Roman" w:hAnsi="Times New Roman"/>
          <w:sz w:val="24"/>
          <w:szCs w:val="24"/>
        </w:rPr>
        <w:t>г) справку об исполнении налогоплательщиком обязанности по уплате налогов, сборов, страховых взносов, пеней и налоговых санкций за последний отчетный период, выданную соответствующими подразделениями Федеральной налоговой службы;</w:t>
      </w:r>
    </w:p>
    <w:p w:rsidR="00803CDD" w:rsidRPr="009944A6" w:rsidRDefault="00803CDD" w:rsidP="00803CDD">
      <w:pPr>
        <w:shd w:val="clear" w:color="auto" w:fill="FFFFFF"/>
        <w:spacing w:after="0" w:line="240" w:lineRule="auto"/>
        <w:ind w:firstLine="567"/>
        <w:jc w:val="both"/>
        <w:rPr>
          <w:rFonts w:ascii="Times New Roman" w:hAnsi="Times New Roman"/>
          <w:sz w:val="24"/>
          <w:szCs w:val="24"/>
        </w:rPr>
      </w:pPr>
      <w:r w:rsidRPr="009944A6">
        <w:rPr>
          <w:rFonts w:ascii="Times New Roman" w:hAnsi="Times New Roman"/>
          <w:sz w:val="24"/>
          <w:szCs w:val="24"/>
        </w:rPr>
        <w:t xml:space="preserve">д)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w:t>
      </w:r>
      <w:r w:rsidR="00AF6997">
        <w:rPr>
          <w:rFonts w:ascii="Times New Roman" w:hAnsi="Times New Roman"/>
          <w:sz w:val="24"/>
          <w:szCs w:val="24"/>
        </w:rPr>
        <w:t>аукционной</w:t>
      </w:r>
      <w:r w:rsidRPr="009944A6">
        <w:rPr>
          <w:rFonts w:ascii="Times New Roman" w:hAnsi="Times New Roman"/>
          <w:sz w:val="24"/>
          <w:szCs w:val="24"/>
        </w:rPr>
        <w:t xml:space="preserve">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установлены требования к таким товарам, работам, услугам;</w:t>
      </w:r>
    </w:p>
    <w:p w:rsidR="00803CDD" w:rsidRPr="009944A6" w:rsidRDefault="00803CDD" w:rsidP="00803CDD">
      <w:pPr>
        <w:shd w:val="clear" w:color="auto" w:fill="FFFFFF"/>
        <w:spacing w:after="0" w:line="240" w:lineRule="auto"/>
        <w:ind w:firstLine="567"/>
        <w:jc w:val="both"/>
        <w:rPr>
          <w:rFonts w:ascii="Times New Roman" w:hAnsi="Times New Roman"/>
          <w:sz w:val="24"/>
          <w:szCs w:val="24"/>
        </w:rPr>
      </w:pPr>
      <w:r w:rsidRPr="009944A6">
        <w:rPr>
          <w:rFonts w:ascii="Times New Roman" w:hAnsi="Times New Roman"/>
          <w:sz w:val="24"/>
          <w:szCs w:val="24"/>
        </w:rPr>
        <w:t xml:space="preserve">е) документы, подтверждающие соответствие участника размещения заказа установленным требованиям и условиям допуска к участию в </w:t>
      </w:r>
      <w:r w:rsidR="00041332">
        <w:rPr>
          <w:rFonts w:ascii="Times New Roman" w:hAnsi="Times New Roman"/>
          <w:sz w:val="24"/>
          <w:szCs w:val="24"/>
        </w:rPr>
        <w:t>открытом аукционе</w:t>
      </w:r>
      <w:r w:rsidRPr="009944A6">
        <w:rPr>
          <w:rFonts w:ascii="Times New Roman" w:hAnsi="Times New Roman"/>
          <w:sz w:val="24"/>
          <w:szCs w:val="24"/>
        </w:rPr>
        <w:t>;</w:t>
      </w:r>
    </w:p>
    <w:p w:rsidR="00803CDD" w:rsidRPr="009944A6" w:rsidRDefault="00803CDD" w:rsidP="00803CDD">
      <w:pPr>
        <w:spacing w:after="0" w:line="240" w:lineRule="auto"/>
        <w:ind w:firstLine="567"/>
        <w:jc w:val="both"/>
        <w:rPr>
          <w:rFonts w:ascii="Times New Roman" w:hAnsi="Times New Roman"/>
          <w:sz w:val="24"/>
          <w:szCs w:val="24"/>
        </w:rPr>
      </w:pPr>
      <w:r w:rsidRPr="009944A6">
        <w:rPr>
          <w:rFonts w:ascii="Times New Roman" w:hAnsi="Times New Roman"/>
          <w:sz w:val="24"/>
          <w:szCs w:val="24"/>
        </w:rPr>
        <w:t xml:space="preserve">ж) документы, подтверждающие внесение участником размещения заказа </w:t>
      </w:r>
      <w:r w:rsidRPr="009944A6">
        <w:rPr>
          <w:rFonts w:ascii="Times New Roman" w:hAnsi="Times New Roman"/>
          <w:sz w:val="24"/>
          <w:szCs w:val="24"/>
          <w:lang w:eastAsia="ru-RU"/>
        </w:rPr>
        <w:t xml:space="preserve">обеспечения заявки на участие в </w:t>
      </w:r>
      <w:r w:rsidR="00041332">
        <w:rPr>
          <w:rFonts w:ascii="Times New Roman" w:hAnsi="Times New Roman"/>
          <w:sz w:val="24"/>
          <w:szCs w:val="24"/>
        </w:rPr>
        <w:t>открытом аукционе</w:t>
      </w:r>
      <w:r w:rsidRPr="009944A6">
        <w:rPr>
          <w:rFonts w:ascii="Times New Roman" w:hAnsi="Times New Roman"/>
          <w:sz w:val="24"/>
          <w:szCs w:val="24"/>
          <w:lang w:eastAsia="ru-RU"/>
        </w:rPr>
        <w:t xml:space="preserve">, в случае установления в </w:t>
      </w:r>
      <w:r w:rsidR="00AF6997">
        <w:rPr>
          <w:rFonts w:ascii="Times New Roman" w:hAnsi="Times New Roman"/>
          <w:sz w:val="24"/>
          <w:szCs w:val="24"/>
        </w:rPr>
        <w:t>аукционной</w:t>
      </w:r>
      <w:r w:rsidRPr="009944A6">
        <w:rPr>
          <w:rFonts w:ascii="Times New Roman" w:hAnsi="Times New Roman"/>
          <w:sz w:val="24"/>
          <w:szCs w:val="24"/>
          <w:lang w:eastAsia="ru-RU"/>
        </w:rPr>
        <w:t xml:space="preserve"> документации требования обеспечения заявки на участие в </w:t>
      </w:r>
      <w:r w:rsidR="00041332">
        <w:rPr>
          <w:rFonts w:ascii="Times New Roman" w:hAnsi="Times New Roman"/>
          <w:sz w:val="24"/>
          <w:szCs w:val="24"/>
        </w:rPr>
        <w:t>открытом аукционе</w:t>
      </w:r>
      <w:r w:rsidRPr="009944A6">
        <w:rPr>
          <w:rFonts w:ascii="Times New Roman" w:hAnsi="Times New Roman"/>
          <w:sz w:val="24"/>
          <w:szCs w:val="24"/>
        </w:rPr>
        <w:t>;</w:t>
      </w:r>
    </w:p>
    <w:p w:rsidR="00803CDD" w:rsidRPr="009944A6" w:rsidRDefault="00803CDD" w:rsidP="00803CDD">
      <w:pPr>
        <w:spacing w:after="0" w:line="240" w:lineRule="auto"/>
        <w:ind w:firstLine="567"/>
        <w:jc w:val="both"/>
        <w:rPr>
          <w:rFonts w:ascii="Times New Roman" w:hAnsi="Times New Roman"/>
          <w:sz w:val="24"/>
          <w:szCs w:val="24"/>
        </w:rPr>
      </w:pPr>
      <w:r w:rsidRPr="009944A6">
        <w:rPr>
          <w:rFonts w:ascii="Times New Roman" w:hAnsi="Times New Roman"/>
          <w:sz w:val="24"/>
          <w:szCs w:val="24"/>
        </w:rPr>
        <w:t xml:space="preserve">з) иные документы или копии документов, перечень которых определен </w:t>
      </w:r>
      <w:r w:rsidR="00AF6997">
        <w:rPr>
          <w:rFonts w:ascii="Times New Roman" w:hAnsi="Times New Roman"/>
          <w:sz w:val="24"/>
          <w:szCs w:val="24"/>
        </w:rPr>
        <w:t>аукционной</w:t>
      </w:r>
      <w:r w:rsidRPr="009944A6">
        <w:rPr>
          <w:rFonts w:ascii="Times New Roman" w:hAnsi="Times New Roman"/>
          <w:sz w:val="24"/>
          <w:szCs w:val="24"/>
        </w:rPr>
        <w:t xml:space="preserve"> документацией, подтверждающие соответствие заявки на участие в </w:t>
      </w:r>
      <w:r w:rsidR="00041332">
        <w:rPr>
          <w:rFonts w:ascii="Times New Roman" w:hAnsi="Times New Roman"/>
          <w:sz w:val="24"/>
          <w:szCs w:val="24"/>
        </w:rPr>
        <w:t>открытом аукционе</w:t>
      </w:r>
      <w:r w:rsidRPr="009944A6">
        <w:rPr>
          <w:rFonts w:ascii="Times New Roman" w:hAnsi="Times New Roman"/>
          <w:sz w:val="24"/>
          <w:szCs w:val="24"/>
        </w:rPr>
        <w:t xml:space="preserve">, представленной участником размещения заказа, требованиям,  установленным в </w:t>
      </w:r>
      <w:r w:rsidR="00AF6997">
        <w:rPr>
          <w:rFonts w:ascii="Times New Roman" w:hAnsi="Times New Roman"/>
          <w:sz w:val="24"/>
          <w:szCs w:val="24"/>
        </w:rPr>
        <w:t>аукционной</w:t>
      </w:r>
      <w:r w:rsidRPr="009944A6">
        <w:rPr>
          <w:rFonts w:ascii="Times New Roman" w:hAnsi="Times New Roman"/>
          <w:sz w:val="24"/>
          <w:szCs w:val="24"/>
        </w:rPr>
        <w:t xml:space="preserve"> документации. </w:t>
      </w:r>
    </w:p>
    <w:p w:rsidR="00803CDD" w:rsidRPr="009944A6" w:rsidRDefault="00803CDD" w:rsidP="00803CDD">
      <w:pPr>
        <w:widowControl w:val="0"/>
        <w:tabs>
          <w:tab w:val="left" w:pos="709"/>
        </w:tabs>
        <w:spacing w:after="0" w:line="240" w:lineRule="auto"/>
        <w:ind w:left="20" w:right="20" w:firstLine="426"/>
        <w:jc w:val="both"/>
        <w:rPr>
          <w:rFonts w:ascii="Times New Roman" w:hAnsi="Times New Roman"/>
          <w:sz w:val="24"/>
          <w:szCs w:val="24"/>
          <w:lang w:eastAsia="ru-RU"/>
        </w:rPr>
      </w:pPr>
      <w:r w:rsidRPr="009944A6">
        <w:rPr>
          <w:rFonts w:ascii="Times New Roman" w:hAnsi="Times New Roman"/>
          <w:color w:val="000000"/>
          <w:sz w:val="24"/>
          <w:szCs w:val="24"/>
          <w:lang w:eastAsia="ru-RU"/>
        </w:rPr>
        <w:t>7.</w:t>
      </w:r>
      <w:r w:rsidR="00041332">
        <w:rPr>
          <w:rFonts w:ascii="Times New Roman" w:hAnsi="Times New Roman"/>
          <w:color w:val="000000"/>
          <w:sz w:val="24"/>
          <w:szCs w:val="24"/>
          <w:lang w:eastAsia="ru-RU"/>
        </w:rPr>
        <w:t>2</w:t>
      </w:r>
      <w:r w:rsidRPr="009944A6">
        <w:rPr>
          <w:rFonts w:ascii="Times New Roman" w:hAnsi="Times New Roman"/>
          <w:color w:val="000000"/>
          <w:sz w:val="24"/>
          <w:szCs w:val="24"/>
          <w:lang w:eastAsia="ru-RU"/>
        </w:rPr>
        <w:t xml:space="preserve">.12.Заявка на участие в </w:t>
      </w:r>
      <w:r w:rsidR="00AF6997">
        <w:rPr>
          <w:rFonts w:ascii="Times New Roman" w:hAnsi="Times New Roman"/>
          <w:color w:val="000000"/>
          <w:sz w:val="24"/>
          <w:szCs w:val="24"/>
          <w:lang w:eastAsia="ru-RU"/>
        </w:rPr>
        <w:t>открытом аукционе</w:t>
      </w:r>
      <w:r w:rsidRPr="009944A6">
        <w:rPr>
          <w:rFonts w:ascii="Times New Roman" w:hAnsi="Times New Roman"/>
          <w:color w:val="000000"/>
          <w:sz w:val="24"/>
          <w:szCs w:val="24"/>
          <w:lang w:eastAsia="ru-RU"/>
        </w:rPr>
        <w:t xml:space="preserve"> может содержать эскиз, рисунок, чертеж, фотографию, иное изображение товара, образец (пробу) товара, на поставку которого осуществляется закупка.</w:t>
      </w:r>
    </w:p>
    <w:p w:rsidR="00803CDD" w:rsidRPr="009944A6" w:rsidRDefault="00803CDD" w:rsidP="00803CDD">
      <w:pPr>
        <w:widowControl w:val="0"/>
        <w:tabs>
          <w:tab w:val="left" w:pos="709"/>
        </w:tabs>
        <w:spacing w:after="0" w:line="240" w:lineRule="auto"/>
        <w:ind w:left="20" w:right="20" w:firstLine="426"/>
        <w:jc w:val="both"/>
        <w:rPr>
          <w:rFonts w:ascii="Times New Roman" w:hAnsi="Times New Roman"/>
          <w:sz w:val="24"/>
          <w:szCs w:val="24"/>
          <w:lang w:eastAsia="ru-RU"/>
        </w:rPr>
      </w:pPr>
      <w:r w:rsidRPr="009944A6">
        <w:rPr>
          <w:rFonts w:ascii="Times New Roman" w:hAnsi="Times New Roman"/>
          <w:color w:val="000000"/>
          <w:sz w:val="24"/>
          <w:szCs w:val="24"/>
          <w:lang w:eastAsia="ru-RU"/>
        </w:rPr>
        <w:t>7.</w:t>
      </w:r>
      <w:r w:rsidR="00041332">
        <w:rPr>
          <w:rFonts w:ascii="Times New Roman" w:hAnsi="Times New Roman"/>
          <w:color w:val="000000"/>
          <w:sz w:val="24"/>
          <w:szCs w:val="24"/>
          <w:lang w:eastAsia="ru-RU"/>
        </w:rPr>
        <w:t>2</w:t>
      </w:r>
      <w:r w:rsidRPr="009944A6">
        <w:rPr>
          <w:rFonts w:ascii="Times New Roman" w:hAnsi="Times New Roman"/>
          <w:color w:val="000000"/>
          <w:sz w:val="24"/>
          <w:szCs w:val="24"/>
          <w:lang w:eastAsia="ru-RU"/>
        </w:rPr>
        <w:t xml:space="preserve">.13.Все листы заявки на участие в </w:t>
      </w:r>
      <w:r w:rsidR="00041332">
        <w:rPr>
          <w:rFonts w:ascii="Times New Roman" w:hAnsi="Times New Roman"/>
          <w:sz w:val="24"/>
          <w:szCs w:val="24"/>
        </w:rPr>
        <w:t>открытом аукционе</w:t>
      </w:r>
      <w:r w:rsidRPr="009944A6">
        <w:rPr>
          <w:rFonts w:ascii="Times New Roman" w:hAnsi="Times New Roman"/>
          <w:color w:val="000000"/>
          <w:sz w:val="24"/>
          <w:szCs w:val="24"/>
          <w:lang w:eastAsia="ru-RU"/>
        </w:rPr>
        <w:t xml:space="preserve"> должны быть прошиты и пронумерованы. Заявка на участие в </w:t>
      </w:r>
      <w:r w:rsidR="00041332">
        <w:rPr>
          <w:rFonts w:ascii="Times New Roman" w:hAnsi="Times New Roman"/>
          <w:sz w:val="24"/>
          <w:szCs w:val="24"/>
        </w:rPr>
        <w:t>открытом аукционе</w:t>
      </w:r>
      <w:r w:rsidRPr="009944A6">
        <w:rPr>
          <w:rFonts w:ascii="Times New Roman" w:hAnsi="Times New Roman"/>
          <w:color w:val="000000"/>
          <w:sz w:val="24"/>
          <w:szCs w:val="24"/>
          <w:lang w:eastAsia="ru-RU"/>
        </w:rPr>
        <w:t xml:space="preserve"> должна содержать опись входящих в нее документов, должна быть скреплена печатью участника закупок - юридического лица (при наличии)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w:t>
      </w:r>
      <w:r w:rsidR="00041332">
        <w:rPr>
          <w:rFonts w:ascii="Times New Roman" w:hAnsi="Times New Roman"/>
          <w:sz w:val="24"/>
          <w:szCs w:val="24"/>
        </w:rPr>
        <w:t>открытом аукционе</w:t>
      </w:r>
      <w:r w:rsidRPr="009944A6">
        <w:rPr>
          <w:rFonts w:ascii="Times New Roman" w:hAnsi="Times New Roman"/>
          <w:color w:val="000000"/>
          <w:sz w:val="24"/>
          <w:szCs w:val="24"/>
          <w:lang w:eastAsia="ru-RU"/>
        </w:rPr>
        <w:t xml:space="preserve"> документов и сведений. Не допускается устанавливать иные требования к оформлению заявки на участие в </w:t>
      </w:r>
      <w:r w:rsidR="00041332">
        <w:rPr>
          <w:rFonts w:ascii="Times New Roman" w:hAnsi="Times New Roman"/>
          <w:sz w:val="24"/>
          <w:szCs w:val="24"/>
        </w:rPr>
        <w:t>открытом аукционе</w:t>
      </w:r>
      <w:r w:rsidRPr="009944A6">
        <w:rPr>
          <w:rFonts w:ascii="Times New Roman" w:hAnsi="Times New Roman"/>
          <w:color w:val="000000"/>
          <w:sz w:val="24"/>
          <w:szCs w:val="24"/>
          <w:lang w:eastAsia="ru-RU"/>
        </w:rPr>
        <w:t>, за исключением предусмотренных настоящим пунктом Положения.</w:t>
      </w:r>
    </w:p>
    <w:p w:rsidR="00803CDD" w:rsidRPr="009944A6" w:rsidRDefault="00803CDD" w:rsidP="00803CDD">
      <w:pPr>
        <w:spacing w:after="0" w:line="240" w:lineRule="auto"/>
        <w:ind w:left="40" w:right="20" w:firstLine="426"/>
        <w:jc w:val="both"/>
        <w:rPr>
          <w:rFonts w:ascii="Times New Roman" w:hAnsi="Times New Roman"/>
          <w:sz w:val="24"/>
          <w:szCs w:val="24"/>
          <w:lang w:eastAsia="ru-RU"/>
        </w:rPr>
      </w:pPr>
      <w:r w:rsidRPr="009944A6">
        <w:rPr>
          <w:rFonts w:ascii="Times New Roman" w:hAnsi="Times New Roman"/>
          <w:color w:val="000000"/>
          <w:sz w:val="24"/>
          <w:szCs w:val="24"/>
          <w:lang w:eastAsia="ru-RU"/>
        </w:rPr>
        <w:t>7.</w:t>
      </w:r>
      <w:r w:rsidR="00041332">
        <w:rPr>
          <w:rFonts w:ascii="Times New Roman" w:hAnsi="Times New Roman"/>
          <w:color w:val="000000"/>
          <w:sz w:val="24"/>
          <w:szCs w:val="24"/>
          <w:lang w:eastAsia="ru-RU"/>
        </w:rPr>
        <w:t>2</w:t>
      </w:r>
      <w:r w:rsidRPr="009944A6">
        <w:rPr>
          <w:rFonts w:ascii="Times New Roman" w:hAnsi="Times New Roman"/>
          <w:color w:val="000000"/>
          <w:sz w:val="24"/>
          <w:szCs w:val="24"/>
          <w:lang w:eastAsia="ru-RU"/>
        </w:rPr>
        <w:t xml:space="preserve">.14.Ненадлежащее исполнение участником закупок требования о том, что все листы заявки на участие в </w:t>
      </w:r>
      <w:r w:rsidR="00041332">
        <w:rPr>
          <w:rFonts w:ascii="Times New Roman" w:hAnsi="Times New Roman"/>
          <w:sz w:val="24"/>
          <w:szCs w:val="24"/>
        </w:rPr>
        <w:t>открытом аукционе</w:t>
      </w:r>
      <w:r w:rsidRPr="009944A6">
        <w:rPr>
          <w:rFonts w:ascii="Times New Roman" w:hAnsi="Times New Roman"/>
          <w:color w:val="000000"/>
          <w:sz w:val="24"/>
          <w:szCs w:val="24"/>
          <w:lang w:eastAsia="ru-RU"/>
        </w:rPr>
        <w:t xml:space="preserve"> должны быть пронумерованы, не является основанием для отказа в допуске к участию.</w:t>
      </w:r>
    </w:p>
    <w:p w:rsidR="00803CDD" w:rsidRPr="00035737" w:rsidRDefault="00803CDD" w:rsidP="00803CDD">
      <w:pPr>
        <w:spacing w:after="0" w:line="240" w:lineRule="auto"/>
        <w:ind w:firstLine="426"/>
        <w:jc w:val="both"/>
        <w:rPr>
          <w:rFonts w:ascii="Times New Roman" w:hAnsi="Times New Roman"/>
          <w:sz w:val="24"/>
          <w:szCs w:val="24"/>
        </w:rPr>
      </w:pPr>
      <w:r w:rsidRPr="009944A6">
        <w:rPr>
          <w:rFonts w:ascii="Times New Roman" w:hAnsi="Times New Roman"/>
          <w:sz w:val="24"/>
          <w:szCs w:val="24"/>
        </w:rPr>
        <w:t>7.</w:t>
      </w:r>
      <w:r w:rsidR="00041332">
        <w:rPr>
          <w:rFonts w:ascii="Times New Roman" w:hAnsi="Times New Roman"/>
          <w:sz w:val="24"/>
          <w:szCs w:val="24"/>
        </w:rPr>
        <w:t>2</w:t>
      </w:r>
      <w:r w:rsidRPr="009944A6">
        <w:rPr>
          <w:rFonts w:ascii="Times New Roman" w:hAnsi="Times New Roman"/>
          <w:sz w:val="24"/>
          <w:szCs w:val="24"/>
        </w:rPr>
        <w:t xml:space="preserve">.15.Участник размещения заказа вправе изменить или отозвать ранее поданную заявку на участие в </w:t>
      </w:r>
      <w:r w:rsidR="00041332">
        <w:rPr>
          <w:rFonts w:ascii="Times New Roman" w:hAnsi="Times New Roman"/>
          <w:sz w:val="24"/>
          <w:szCs w:val="24"/>
        </w:rPr>
        <w:t>открытом аукционе</w:t>
      </w:r>
      <w:r w:rsidRPr="009944A6">
        <w:rPr>
          <w:rFonts w:ascii="Times New Roman" w:hAnsi="Times New Roman"/>
          <w:sz w:val="24"/>
          <w:szCs w:val="24"/>
        </w:rPr>
        <w:t xml:space="preserve"> в порядке, предусмотренном </w:t>
      </w:r>
      <w:r w:rsidR="00AF6997">
        <w:rPr>
          <w:rFonts w:ascii="Times New Roman" w:hAnsi="Times New Roman"/>
          <w:sz w:val="24"/>
          <w:szCs w:val="24"/>
        </w:rPr>
        <w:t>аукционной</w:t>
      </w:r>
      <w:r w:rsidRPr="009944A6">
        <w:rPr>
          <w:rFonts w:ascii="Times New Roman" w:hAnsi="Times New Roman"/>
          <w:sz w:val="24"/>
          <w:szCs w:val="24"/>
        </w:rPr>
        <w:t xml:space="preserve"> документацией. Изменение и </w:t>
      </w:r>
      <w:r w:rsidRPr="00035737">
        <w:rPr>
          <w:rFonts w:ascii="Times New Roman" w:hAnsi="Times New Roman"/>
          <w:sz w:val="24"/>
          <w:szCs w:val="24"/>
        </w:rPr>
        <w:t xml:space="preserve">(или) отзыв заявок на участие в </w:t>
      </w:r>
      <w:r w:rsidR="00041332">
        <w:rPr>
          <w:rFonts w:ascii="Times New Roman" w:hAnsi="Times New Roman"/>
          <w:sz w:val="24"/>
          <w:szCs w:val="24"/>
        </w:rPr>
        <w:t>открытом аукционе</w:t>
      </w:r>
      <w:r w:rsidRPr="00035737">
        <w:rPr>
          <w:rFonts w:ascii="Times New Roman" w:hAnsi="Times New Roman"/>
          <w:sz w:val="24"/>
          <w:szCs w:val="24"/>
        </w:rPr>
        <w:t xml:space="preserve"> после истечения срока подачи заявок на участие в </w:t>
      </w:r>
      <w:r w:rsidR="00041332">
        <w:rPr>
          <w:rFonts w:ascii="Times New Roman" w:hAnsi="Times New Roman"/>
          <w:sz w:val="24"/>
          <w:szCs w:val="24"/>
        </w:rPr>
        <w:t>открытом аукционе</w:t>
      </w:r>
      <w:r w:rsidRPr="00035737">
        <w:rPr>
          <w:rFonts w:ascii="Times New Roman" w:hAnsi="Times New Roman"/>
          <w:sz w:val="24"/>
          <w:szCs w:val="24"/>
        </w:rPr>
        <w:t xml:space="preserve">, установленного </w:t>
      </w:r>
      <w:r w:rsidR="00AF6997">
        <w:rPr>
          <w:rFonts w:ascii="Times New Roman" w:hAnsi="Times New Roman"/>
          <w:sz w:val="24"/>
          <w:szCs w:val="24"/>
        </w:rPr>
        <w:t>аукционной</w:t>
      </w:r>
      <w:r w:rsidRPr="00035737">
        <w:rPr>
          <w:rFonts w:ascii="Times New Roman" w:hAnsi="Times New Roman"/>
          <w:sz w:val="24"/>
          <w:szCs w:val="24"/>
        </w:rPr>
        <w:t xml:space="preserve"> документацией,  не допускается. </w:t>
      </w:r>
    </w:p>
    <w:p w:rsidR="00803CDD" w:rsidRPr="00035737" w:rsidRDefault="00803CDD" w:rsidP="00803CDD">
      <w:pPr>
        <w:spacing w:after="0" w:line="240" w:lineRule="auto"/>
        <w:ind w:firstLine="426"/>
        <w:jc w:val="both"/>
        <w:rPr>
          <w:rFonts w:ascii="Times New Roman" w:hAnsi="Times New Roman"/>
          <w:sz w:val="24"/>
          <w:szCs w:val="24"/>
        </w:rPr>
      </w:pPr>
      <w:r w:rsidRPr="00EF3D96">
        <w:rPr>
          <w:rFonts w:ascii="Times New Roman" w:hAnsi="Times New Roman"/>
          <w:sz w:val="24"/>
          <w:szCs w:val="24"/>
        </w:rPr>
        <w:t>7.</w:t>
      </w:r>
      <w:r w:rsidR="00041332" w:rsidRPr="00EF3D96">
        <w:rPr>
          <w:rFonts w:ascii="Times New Roman" w:hAnsi="Times New Roman"/>
          <w:sz w:val="24"/>
          <w:szCs w:val="24"/>
        </w:rPr>
        <w:t>2</w:t>
      </w:r>
      <w:r w:rsidRPr="00EF3D96">
        <w:rPr>
          <w:rFonts w:ascii="Times New Roman" w:hAnsi="Times New Roman"/>
          <w:sz w:val="24"/>
          <w:szCs w:val="24"/>
        </w:rPr>
        <w:t xml:space="preserve">.16.Если по окончании срока подачи заявок на участие в </w:t>
      </w:r>
      <w:r w:rsidR="00041332" w:rsidRPr="00EF3D96">
        <w:rPr>
          <w:rFonts w:ascii="Times New Roman" w:hAnsi="Times New Roman"/>
          <w:sz w:val="24"/>
          <w:szCs w:val="24"/>
        </w:rPr>
        <w:t>открытом аукционе</w:t>
      </w:r>
      <w:r w:rsidRPr="00EF3D96">
        <w:rPr>
          <w:rFonts w:ascii="Times New Roman" w:hAnsi="Times New Roman"/>
          <w:sz w:val="24"/>
          <w:szCs w:val="24"/>
        </w:rPr>
        <w:t xml:space="preserve">, установленного </w:t>
      </w:r>
      <w:r w:rsidR="00AF6997" w:rsidRPr="00EF3D96">
        <w:rPr>
          <w:rFonts w:ascii="Times New Roman" w:hAnsi="Times New Roman"/>
          <w:sz w:val="24"/>
          <w:szCs w:val="24"/>
        </w:rPr>
        <w:t>аукционной</w:t>
      </w:r>
      <w:r w:rsidRPr="00EF3D96">
        <w:rPr>
          <w:rFonts w:ascii="Times New Roman" w:hAnsi="Times New Roman"/>
          <w:sz w:val="24"/>
          <w:szCs w:val="24"/>
        </w:rPr>
        <w:t xml:space="preserve"> документацией, не будет получено ни одной заявки на участие в </w:t>
      </w:r>
      <w:r w:rsidR="00041332" w:rsidRPr="00EF3D96">
        <w:rPr>
          <w:rFonts w:ascii="Times New Roman" w:hAnsi="Times New Roman"/>
          <w:sz w:val="24"/>
          <w:szCs w:val="24"/>
        </w:rPr>
        <w:t>открытом аукционе</w:t>
      </w:r>
      <w:r w:rsidRPr="00EF3D96">
        <w:rPr>
          <w:rFonts w:ascii="Times New Roman" w:hAnsi="Times New Roman"/>
          <w:sz w:val="24"/>
          <w:szCs w:val="24"/>
        </w:rPr>
        <w:t xml:space="preserve">, </w:t>
      </w:r>
      <w:r w:rsidR="00041332" w:rsidRPr="00EF3D96">
        <w:rPr>
          <w:rFonts w:ascii="Times New Roman" w:hAnsi="Times New Roman"/>
          <w:sz w:val="24"/>
          <w:szCs w:val="24"/>
        </w:rPr>
        <w:t>аукцион</w:t>
      </w:r>
      <w:r w:rsidRPr="00EF3D96">
        <w:rPr>
          <w:rFonts w:ascii="Times New Roman" w:hAnsi="Times New Roman"/>
          <w:sz w:val="24"/>
          <w:szCs w:val="24"/>
        </w:rPr>
        <w:t xml:space="preserve"> будет признан несостоявшимся.</w:t>
      </w:r>
      <w:r w:rsidRPr="00035737">
        <w:rPr>
          <w:rFonts w:ascii="Times New Roman" w:hAnsi="Times New Roman"/>
          <w:sz w:val="24"/>
          <w:szCs w:val="24"/>
        </w:rPr>
        <w:t xml:space="preserve"> </w:t>
      </w:r>
    </w:p>
    <w:p w:rsidR="00803CDD" w:rsidRPr="00035737" w:rsidRDefault="00803CDD" w:rsidP="00803CDD">
      <w:pPr>
        <w:spacing w:after="0" w:line="240" w:lineRule="auto"/>
        <w:ind w:firstLine="426"/>
        <w:jc w:val="both"/>
        <w:rPr>
          <w:rFonts w:ascii="Times New Roman" w:hAnsi="Times New Roman"/>
          <w:sz w:val="24"/>
          <w:szCs w:val="24"/>
        </w:rPr>
      </w:pPr>
      <w:r w:rsidRPr="00035737">
        <w:rPr>
          <w:rFonts w:ascii="Times New Roman" w:hAnsi="Times New Roman"/>
          <w:sz w:val="24"/>
          <w:szCs w:val="24"/>
        </w:rPr>
        <w:t>7.</w:t>
      </w:r>
      <w:r w:rsidR="00340606">
        <w:rPr>
          <w:rFonts w:ascii="Times New Roman" w:hAnsi="Times New Roman"/>
          <w:sz w:val="24"/>
          <w:szCs w:val="24"/>
        </w:rPr>
        <w:t>2</w:t>
      </w:r>
      <w:r w:rsidRPr="00035737">
        <w:rPr>
          <w:rFonts w:ascii="Times New Roman" w:hAnsi="Times New Roman"/>
          <w:sz w:val="24"/>
          <w:szCs w:val="24"/>
        </w:rPr>
        <w:t xml:space="preserve">.17.В случае если </w:t>
      </w:r>
      <w:r w:rsidR="00AF6997">
        <w:rPr>
          <w:rFonts w:ascii="Times New Roman" w:hAnsi="Times New Roman"/>
          <w:sz w:val="24"/>
          <w:szCs w:val="24"/>
        </w:rPr>
        <w:t>аукционной</w:t>
      </w:r>
      <w:r w:rsidRPr="00035737">
        <w:rPr>
          <w:rFonts w:ascii="Times New Roman" w:hAnsi="Times New Roman"/>
          <w:sz w:val="24"/>
          <w:szCs w:val="24"/>
        </w:rPr>
        <w:t xml:space="preserve"> документацией предусмотрено два и более лота, </w:t>
      </w:r>
      <w:r w:rsidR="00340606">
        <w:rPr>
          <w:rFonts w:ascii="Times New Roman" w:hAnsi="Times New Roman"/>
          <w:sz w:val="24"/>
          <w:szCs w:val="24"/>
        </w:rPr>
        <w:t>открытый аукцион</w:t>
      </w:r>
      <w:r w:rsidRPr="00035737">
        <w:rPr>
          <w:rFonts w:ascii="Times New Roman" w:hAnsi="Times New Roman"/>
          <w:sz w:val="24"/>
          <w:szCs w:val="24"/>
        </w:rPr>
        <w:t xml:space="preserve"> признается несостоявшимся только в отношении тех лотов, в отношении которых не подана ни одна заявка на участие в </w:t>
      </w:r>
      <w:r w:rsidR="00340606">
        <w:rPr>
          <w:rFonts w:ascii="Times New Roman" w:hAnsi="Times New Roman"/>
          <w:sz w:val="24"/>
          <w:szCs w:val="24"/>
        </w:rPr>
        <w:t>открытом аукционе</w:t>
      </w:r>
      <w:r w:rsidRPr="00035737">
        <w:rPr>
          <w:rFonts w:ascii="Times New Roman" w:hAnsi="Times New Roman"/>
          <w:sz w:val="24"/>
          <w:szCs w:val="24"/>
        </w:rPr>
        <w:t>.</w:t>
      </w:r>
    </w:p>
    <w:p w:rsidR="00803CDD" w:rsidRPr="00035737" w:rsidRDefault="00803CDD" w:rsidP="00803CDD">
      <w:pPr>
        <w:spacing w:after="0" w:line="240" w:lineRule="auto"/>
        <w:ind w:firstLine="426"/>
        <w:jc w:val="both"/>
        <w:rPr>
          <w:rFonts w:ascii="Times New Roman" w:hAnsi="Times New Roman"/>
          <w:sz w:val="24"/>
          <w:szCs w:val="24"/>
        </w:rPr>
      </w:pPr>
      <w:r w:rsidRPr="00035737">
        <w:rPr>
          <w:rFonts w:ascii="Times New Roman" w:hAnsi="Times New Roman"/>
          <w:sz w:val="24"/>
          <w:szCs w:val="24"/>
        </w:rPr>
        <w:t>7.</w:t>
      </w:r>
      <w:r w:rsidR="00340606">
        <w:rPr>
          <w:rFonts w:ascii="Times New Roman" w:hAnsi="Times New Roman"/>
          <w:sz w:val="24"/>
          <w:szCs w:val="24"/>
        </w:rPr>
        <w:t>2</w:t>
      </w:r>
      <w:r w:rsidRPr="00035737">
        <w:rPr>
          <w:rFonts w:ascii="Times New Roman" w:hAnsi="Times New Roman"/>
          <w:sz w:val="24"/>
          <w:szCs w:val="24"/>
        </w:rPr>
        <w:t xml:space="preserve">.18.Если по окончании срока подачи заявок на участие в </w:t>
      </w:r>
      <w:r w:rsidR="00340606">
        <w:rPr>
          <w:rFonts w:ascii="Times New Roman" w:hAnsi="Times New Roman"/>
          <w:sz w:val="24"/>
          <w:szCs w:val="24"/>
        </w:rPr>
        <w:t>открытом аукционе</w:t>
      </w:r>
      <w:r w:rsidRPr="00035737">
        <w:rPr>
          <w:rFonts w:ascii="Times New Roman" w:hAnsi="Times New Roman"/>
          <w:sz w:val="24"/>
          <w:szCs w:val="24"/>
        </w:rPr>
        <w:t xml:space="preserve"> будет получена только одна заявка на участие в </w:t>
      </w:r>
      <w:r w:rsidR="00340606">
        <w:rPr>
          <w:rFonts w:ascii="Times New Roman" w:hAnsi="Times New Roman"/>
          <w:sz w:val="24"/>
          <w:szCs w:val="24"/>
        </w:rPr>
        <w:t>открытом аукционе</w:t>
      </w:r>
      <w:r w:rsidRPr="00035737">
        <w:rPr>
          <w:rFonts w:ascii="Times New Roman" w:hAnsi="Times New Roman"/>
          <w:sz w:val="24"/>
          <w:szCs w:val="24"/>
        </w:rPr>
        <w:t xml:space="preserve">, комиссия по закупкам вскрывает конверт с такой заявкой и рассматривает ее в порядке, установленном настоящим Положением. Если рассматриваемая заявка на участие в </w:t>
      </w:r>
      <w:r w:rsidR="00340606">
        <w:rPr>
          <w:rFonts w:ascii="Times New Roman" w:hAnsi="Times New Roman"/>
          <w:sz w:val="24"/>
          <w:szCs w:val="24"/>
        </w:rPr>
        <w:t>открытом аукционе</w:t>
      </w:r>
      <w:r w:rsidRPr="00035737">
        <w:rPr>
          <w:rFonts w:ascii="Times New Roman" w:hAnsi="Times New Roman"/>
          <w:sz w:val="24"/>
          <w:szCs w:val="24"/>
        </w:rPr>
        <w:t xml:space="preserve"> и подавший такую заявку участник размещения заказа соответствуют требованиям и условиям, предусмотренным </w:t>
      </w:r>
      <w:r w:rsidR="00AF6997">
        <w:rPr>
          <w:rFonts w:ascii="Times New Roman" w:hAnsi="Times New Roman"/>
          <w:sz w:val="24"/>
          <w:szCs w:val="24"/>
        </w:rPr>
        <w:t>аукционной</w:t>
      </w:r>
      <w:r w:rsidRPr="00035737">
        <w:rPr>
          <w:rFonts w:ascii="Times New Roman" w:hAnsi="Times New Roman"/>
          <w:sz w:val="24"/>
          <w:szCs w:val="24"/>
        </w:rPr>
        <w:t xml:space="preserve"> документацией, заказчик вправе заключить договор с участником размещения заказа, подавшим такую заявку на участие в </w:t>
      </w:r>
      <w:r w:rsidR="00340606">
        <w:rPr>
          <w:rFonts w:ascii="Times New Roman" w:hAnsi="Times New Roman"/>
          <w:sz w:val="24"/>
          <w:szCs w:val="24"/>
        </w:rPr>
        <w:t>открытом аукционе</w:t>
      </w:r>
      <w:r w:rsidRPr="00035737">
        <w:rPr>
          <w:rFonts w:ascii="Times New Roman" w:hAnsi="Times New Roman"/>
          <w:sz w:val="24"/>
          <w:szCs w:val="24"/>
        </w:rPr>
        <w:t xml:space="preserve">, на условиях </w:t>
      </w:r>
      <w:r w:rsidR="00AF6997">
        <w:rPr>
          <w:rFonts w:ascii="Times New Roman" w:hAnsi="Times New Roman"/>
          <w:sz w:val="24"/>
          <w:szCs w:val="24"/>
        </w:rPr>
        <w:t>аукционной</w:t>
      </w:r>
      <w:r w:rsidRPr="00035737">
        <w:rPr>
          <w:rFonts w:ascii="Times New Roman" w:hAnsi="Times New Roman"/>
          <w:sz w:val="24"/>
          <w:szCs w:val="24"/>
        </w:rPr>
        <w:t xml:space="preserve"> документации,   проекта договора и  заявки на участие в </w:t>
      </w:r>
      <w:r w:rsidR="00340606">
        <w:rPr>
          <w:rFonts w:ascii="Times New Roman" w:hAnsi="Times New Roman"/>
          <w:sz w:val="24"/>
          <w:szCs w:val="24"/>
        </w:rPr>
        <w:t>открытом аукционе</w:t>
      </w:r>
      <w:r w:rsidRPr="00035737">
        <w:rPr>
          <w:rFonts w:ascii="Times New Roman" w:hAnsi="Times New Roman"/>
          <w:sz w:val="24"/>
          <w:szCs w:val="24"/>
        </w:rPr>
        <w:t>, поданной участником.</w:t>
      </w:r>
    </w:p>
    <w:p w:rsidR="00803CDD" w:rsidRPr="00035737" w:rsidRDefault="00803CDD" w:rsidP="00803CDD">
      <w:pPr>
        <w:spacing w:after="0" w:line="240" w:lineRule="auto"/>
        <w:ind w:firstLine="426"/>
        <w:jc w:val="both"/>
        <w:rPr>
          <w:rFonts w:ascii="Times New Roman" w:hAnsi="Times New Roman"/>
          <w:sz w:val="24"/>
          <w:szCs w:val="24"/>
        </w:rPr>
      </w:pPr>
      <w:r w:rsidRPr="00EF3D96">
        <w:rPr>
          <w:rFonts w:ascii="Times New Roman" w:hAnsi="Times New Roman"/>
          <w:sz w:val="24"/>
          <w:szCs w:val="24"/>
        </w:rPr>
        <w:t>7.</w:t>
      </w:r>
      <w:r w:rsidR="00340606" w:rsidRPr="00EF3D96">
        <w:rPr>
          <w:rFonts w:ascii="Times New Roman" w:hAnsi="Times New Roman"/>
          <w:sz w:val="24"/>
          <w:szCs w:val="24"/>
        </w:rPr>
        <w:t>2</w:t>
      </w:r>
      <w:r w:rsidRPr="00EF3D96">
        <w:rPr>
          <w:rFonts w:ascii="Times New Roman" w:hAnsi="Times New Roman"/>
          <w:sz w:val="24"/>
          <w:szCs w:val="24"/>
        </w:rPr>
        <w:t xml:space="preserve">.19.Заявки на участие в </w:t>
      </w:r>
      <w:r w:rsidR="00340606" w:rsidRPr="00EF3D96">
        <w:rPr>
          <w:rFonts w:ascii="Times New Roman" w:hAnsi="Times New Roman"/>
          <w:sz w:val="24"/>
          <w:szCs w:val="24"/>
        </w:rPr>
        <w:t>открытом аукционе</w:t>
      </w:r>
      <w:r w:rsidRPr="00EF3D96">
        <w:rPr>
          <w:rFonts w:ascii="Times New Roman" w:hAnsi="Times New Roman"/>
          <w:sz w:val="24"/>
          <w:szCs w:val="24"/>
        </w:rPr>
        <w:t xml:space="preserve">, полученные после окончания срока подачи заявок на участие в </w:t>
      </w:r>
      <w:r w:rsidR="00340606" w:rsidRPr="00EF3D96">
        <w:rPr>
          <w:rFonts w:ascii="Times New Roman" w:hAnsi="Times New Roman"/>
          <w:sz w:val="24"/>
          <w:szCs w:val="24"/>
        </w:rPr>
        <w:t>открытом аукционе</w:t>
      </w:r>
      <w:r w:rsidRPr="00EF3D96">
        <w:rPr>
          <w:rFonts w:ascii="Times New Roman" w:hAnsi="Times New Roman"/>
          <w:sz w:val="24"/>
          <w:szCs w:val="24"/>
        </w:rPr>
        <w:t xml:space="preserve">, установленного </w:t>
      </w:r>
      <w:r w:rsidR="00AF6997" w:rsidRPr="00EF3D96">
        <w:rPr>
          <w:rFonts w:ascii="Times New Roman" w:hAnsi="Times New Roman"/>
          <w:sz w:val="24"/>
          <w:szCs w:val="24"/>
        </w:rPr>
        <w:t>аукционной</w:t>
      </w:r>
      <w:r w:rsidRPr="00EF3D96">
        <w:rPr>
          <w:rFonts w:ascii="Times New Roman" w:hAnsi="Times New Roman"/>
          <w:sz w:val="24"/>
          <w:szCs w:val="24"/>
        </w:rPr>
        <w:t xml:space="preserve"> документацией, не рассматриваются и направляются участникам размещения заказа, подавшим такие заявки, в течение двух рабочих дней с момента получения заявок без нарушения целостности конверта, в котором была подана такая заявка</w:t>
      </w:r>
      <w:r w:rsidR="00EF3D96" w:rsidRPr="00EF3D96">
        <w:rPr>
          <w:rFonts w:ascii="Times New Roman" w:hAnsi="Times New Roman"/>
          <w:sz w:val="24"/>
          <w:szCs w:val="24"/>
        </w:rPr>
        <w:t>(п</w:t>
      </w:r>
      <w:r w:rsidR="00AF6997" w:rsidRPr="00EF3D96">
        <w:rPr>
          <w:rFonts w:ascii="Times New Roman" w:hAnsi="Times New Roman"/>
          <w:sz w:val="24"/>
          <w:szCs w:val="24"/>
        </w:rPr>
        <w:t>о письменному запросу участников размещения заказа)</w:t>
      </w:r>
      <w:r w:rsidRPr="00EF3D96">
        <w:rPr>
          <w:rFonts w:ascii="Times New Roman" w:hAnsi="Times New Roman"/>
          <w:sz w:val="24"/>
          <w:szCs w:val="24"/>
        </w:rPr>
        <w:t>.</w:t>
      </w:r>
      <w:r w:rsidRPr="00035737">
        <w:rPr>
          <w:rFonts w:ascii="Times New Roman" w:hAnsi="Times New Roman"/>
          <w:sz w:val="24"/>
          <w:szCs w:val="24"/>
        </w:rPr>
        <w:t xml:space="preserve"> Заявки на участие в </w:t>
      </w:r>
      <w:r w:rsidR="00340606">
        <w:rPr>
          <w:rFonts w:ascii="Times New Roman" w:hAnsi="Times New Roman"/>
          <w:sz w:val="24"/>
          <w:szCs w:val="24"/>
        </w:rPr>
        <w:t>открытом аукционе</w:t>
      </w:r>
      <w:r w:rsidRPr="00035737">
        <w:rPr>
          <w:rFonts w:ascii="Times New Roman" w:hAnsi="Times New Roman"/>
          <w:sz w:val="24"/>
          <w:szCs w:val="24"/>
        </w:rPr>
        <w:t xml:space="preserve">, полученные после окончания срока подачи заявок на участие в </w:t>
      </w:r>
      <w:r w:rsidR="00340606">
        <w:rPr>
          <w:rFonts w:ascii="Times New Roman" w:hAnsi="Times New Roman"/>
          <w:sz w:val="24"/>
          <w:szCs w:val="24"/>
        </w:rPr>
        <w:t>открытом аукционе</w:t>
      </w:r>
      <w:r w:rsidRPr="00035737">
        <w:rPr>
          <w:rFonts w:ascii="Times New Roman" w:hAnsi="Times New Roman"/>
          <w:sz w:val="24"/>
          <w:szCs w:val="24"/>
        </w:rPr>
        <w:t xml:space="preserve">,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w:t>
      </w:r>
    </w:p>
    <w:p w:rsidR="00803CDD" w:rsidRPr="009944A6" w:rsidRDefault="00803CDD" w:rsidP="00803CDD">
      <w:pPr>
        <w:widowControl w:val="0"/>
        <w:tabs>
          <w:tab w:val="left" w:pos="709"/>
        </w:tabs>
        <w:spacing w:after="0" w:line="240" w:lineRule="auto"/>
        <w:ind w:left="40" w:right="20" w:firstLine="426"/>
        <w:jc w:val="both"/>
        <w:rPr>
          <w:rFonts w:ascii="Times New Roman" w:hAnsi="Times New Roman"/>
          <w:sz w:val="24"/>
          <w:szCs w:val="24"/>
          <w:lang w:eastAsia="ru-RU"/>
        </w:rPr>
      </w:pPr>
      <w:r w:rsidRPr="00035737">
        <w:rPr>
          <w:rFonts w:ascii="Times New Roman" w:hAnsi="Times New Roman"/>
          <w:color w:val="000000"/>
          <w:sz w:val="24"/>
          <w:szCs w:val="24"/>
          <w:lang w:eastAsia="ru-RU"/>
        </w:rPr>
        <w:t>7.</w:t>
      </w:r>
      <w:r w:rsidR="00340606">
        <w:rPr>
          <w:rFonts w:ascii="Times New Roman" w:hAnsi="Times New Roman"/>
          <w:color w:val="000000"/>
          <w:sz w:val="24"/>
          <w:szCs w:val="24"/>
          <w:lang w:eastAsia="ru-RU"/>
        </w:rPr>
        <w:t>2</w:t>
      </w:r>
      <w:r w:rsidRPr="00035737">
        <w:rPr>
          <w:rFonts w:ascii="Times New Roman" w:hAnsi="Times New Roman"/>
          <w:color w:val="000000"/>
          <w:sz w:val="24"/>
          <w:szCs w:val="24"/>
          <w:lang w:eastAsia="ru-RU"/>
        </w:rPr>
        <w:t>.20.Каждый конверт с заявкой</w:t>
      </w:r>
      <w:r w:rsidRPr="009944A6">
        <w:rPr>
          <w:rFonts w:ascii="Times New Roman" w:hAnsi="Times New Roman"/>
          <w:color w:val="000000"/>
          <w:sz w:val="24"/>
          <w:szCs w:val="24"/>
          <w:lang w:eastAsia="ru-RU"/>
        </w:rPr>
        <w:t xml:space="preserve"> на участие в </w:t>
      </w:r>
      <w:r w:rsidR="00340606">
        <w:rPr>
          <w:rFonts w:ascii="Times New Roman" w:hAnsi="Times New Roman"/>
          <w:sz w:val="24"/>
          <w:szCs w:val="24"/>
        </w:rPr>
        <w:t>открытом аукционе</w:t>
      </w:r>
      <w:r w:rsidRPr="009944A6">
        <w:rPr>
          <w:rFonts w:ascii="Times New Roman" w:hAnsi="Times New Roman"/>
          <w:color w:val="000000"/>
          <w:sz w:val="24"/>
          <w:szCs w:val="24"/>
          <w:lang w:eastAsia="ru-RU"/>
        </w:rPr>
        <w:t>, поступивший как в течение срока подачи заявок на участие, так и после его окончания, регистрируется секретарем Комиссии в журнале регистрации заявок.</w:t>
      </w:r>
    </w:p>
    <w:p w:rsidR="00803CDD" w:rsidRPr="009944A6" w:rsidRDefault="00803CDD" w:rsidP="00803CDD">
      <w:pPr>
        <w:tabs>
          <w:tab w:val="left" w:pos="709"/>
        </w:tabs>
        <w:spacing w:after="0" w:line="240" w:lineRule="auto"/>
        <w:ind w:firstLine="426"/>
        <w:jc w:val="both"/>
        <w:rPr>
          <w:rFonts w:ascii="Times New Roman" w:hAnsi="Times New Roman"/>
          <w:sz w:val="24"/>
          <w:szCs w:val="24"/>
          <w:lang w:eastAsia="ru-RU"/>
        </w:rPr>
      </w:pPr>
      <w:r w:rsidRPr="009944A6">
        <w:rPr>
          <w:rFonts w:ascii="Times New Roman" w:hAnsi="Times New Roman"/>
          <w:sz w:val="24"/>
          <w:szCs w:val="24"/>
          <w:lang w:eastAsia="ru-RU"/>
        </w:rPr>
        <w:t>7.</w:t>
      </w:r>
      <w:r w:rsidR="00340606">
        <w:rPr>
          <w:rFonts w:ascii="Times New Roman" w:hAnsi="Times New Roman"/>
          <w:sz w:val="24"/>
          <w:szCs w:val="24"/>
          <w:lang w:eastAsia="ru-RU"/>
        </w:rPr>
        <w:t>2</w:t>
      </w:r>
      <w:r w:rsidRPr="009944A6">
        <w:rPr>
          <w:rFonts w:ascii="Times New Roman" w:hAnsi="Times New Roman"/>
          <w:sz w:val="24"/>
          <w:szCs w:val="24"/>
          <w:lang w:eastAsia="ru-RU"/>
        </w:rPr>
        <w:t>.21.В названном журнале указываются следующие сведения:</w:t>
      </w:r>
    </w:p>
    <w:p w:rsidR="00803CDD" w:rsidRPr="009944A6" w:rsidRDefault="00803CDD" w:rsidP="00803CDD">
      <w:pPr>
        <w:widowControl w:val="0"/>
        <w:tabs>
          <w:tab w:val="left" w:pos="709"/>
        </w:tabs>
        <w:spacing w:after="0" w:line="240" w:lineRule="auto"/>
        <w:ind w:left="40" w:firstLine="669"/>
        <w:jc w:val="both"/>
        <w:rPr>
          <w:rFonts w:ascii="Times New Roman" w:hAnsi="Times New Roman"/>
          <w:sz w:val="24"/>
          <w:szCs w:val="24"/>
          <w:lang w:eastAsia="ru-RU"/>
        </w:rPr>
      </w:pPr>
      <w:r w:rsidRPr="009944A6">
        <w:rPr>
          <w:rFonts w:ascii="Times New Roman" w:hAnsi="Times New Roman"/>
          <w:sz w:val="24"/>
          <w:szCs w:val="24"/>
          <w:lang w:eastAsia="ru-RU"/>
        </w:rPr>
        <w:t>-регистрационный номер заявки на участие в закупке;</w:t>
      </w:r>
    </w:p>
    <w:p w:rsidR="00803CDD" w:rsidRPr="009944A6" w:rsidRDefault="00803CDD" w:rsidP="00803CDD">
      <w:pPr>
        <w:widowControl w:val="0"/>
        <w:tabs>
          <w:tab w:val="left" w:pos="709"/>
        </w:tabs>
        <w:spacing w:after="0" w:line="240" w:lineRule="auto"/>
        <w:ind w:left="40" w:firstLine="669"/>
        <w:jc w:val="both"/>
        <w:rPr>
          <w:rFonts w:ascii="Times New Roman" w:hAnsi="Times New Roman"/>
          <w:sz w:val="24"/>
          <w:szCs w:val="24"/>
          <w:lang w:eastAsia="ru-RU"/>
        </w:rPr>
      </w:pPr>
      <w:r w:rsidRPr="009944A6">
        <w:rPr>
          <w:rFonts w:ascii="Times New Roman" w:hAnsi="Times New Roman"/>
          <w:sz w:val="24"/>
          <w:szCs w:val="24"/>
          <w:lang w:eastAsia="ru-RU"/>
        </w:rPr>
        <w:t xml:space="preserve">-дата и время поступления конверта </w:t>
      </w:r>
      <w:r>
        <w:rPr>
          <w:rFonts w:ascii="Times New Roman" w:hAnsi="Times New Roman"/>
          <w:sz w:val="24"/>
          <w:szCs w:val="24"/>
          <w:lang w:eastAsia="ru-RU"/>
        </w:rPr>
        <w:t>с заявкой на участие в закупке;</w:t>
      </w:r>
    </w:p>
    <w:p w:rsidR="00803CDD" w:rsidRPr="009944A6" w:rsidRDefault="00803CDD" w:rsidP="00803CDD">
      <w:pPr>
        <w:widowControl w:val="0"/>
        <w:tabs>
          <w:tab w:val="left" w:pos="709"/>
          <w:tab w:val="left" w:pos="906"/>
        </w:tabs>
        <w:spacing w:after="0" w:line="240" w:lineRule="auto"/>
        <w:ind w:left="40"/>
        <w:jc w:val="both"/>
        <w:rPr>
          <w:rFonts w:ascii="Times New Roman" w:hAnsi="Times New Roman"/>
          <w:sz w:val="24"/>
          <w:szCs w:val="24"/>
          <w:lang w:eastAsia="ru-RU"/>
        </w:rPr>
      </w:pPr>
      <w:r w:rsidRPr="009944A6">
        <w:rPr>
          <w:rFonts w:ascii="Times New Roman" w:hAnsi="Times New Roman"/>
          <w:sz w:val="24"/>
          <w:szCs w:val="24"/>
          <w:lang w:eastAsia="ru-RU"/>
        </w:rPr>
        <w:tab/>
      </w:r>
      <w:r>
        <w:rPr>
          <w:rFonts w:ascii="Times New Roman" w:hAnsi="Times New Roman"/>
          <w:sz w:val="24"/>
          <w:szCs w:val="24"/>
          <w:lang w:eastAsia="ru-RU"/>
        </w:rPr>
        <w:t>- наименование участника подавшего заявку</w:t>
      </w:r>
    </w:p>
    <w:p w:rsidR="00803CDD" w:rsidRPr="009944A6" w:rsidRDefault="00803CDD" w:rsidP="00803CDD">
      <w:pPr>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7.</w:t>
      </w:r>
      <w:r w:rsidR="00340606">
        <w:rPr>
          <w:rFonts w:ascii="Times New Roman" w:hAnsi="Times New Roman"/>
          <w:sz w:val="24"/>
          <w:szCs w:val="24"/>
        </w:rPr>
        <w:t>2</w:t>
      </w:r>
      <w:r w:rsidRPr="009944A6">
        <w:rPr>
          <w:rFonts w:ascii="Times New Roman" w:hAnsi="Times New Roman"/>
          <w:sz w:val="24"/>
          <w:szCs w:val="24"/>
        </w:rPr>
        <w:t xml:space="preserve">.22.В день, во время и в месте, указанные в </w:t>
      </w:r>
      <w:r w:rsidR="00AF6997">
        <w:rPr>
          <w:rFonts w:ascii="Times New Roman" w:hAnsi="Times New Roman"/>
          <w:sz w:val="24"/>
          <w:szCs w:val="24"/>
        </w:rPr>
        <w:t>аукционной</w:t>
      </w:r>
      <w:r w:rsidRPr="009944A6">
        <w:rPr>
          <w:rFonts w:ascii="Times New Roman" w:hAnsi="Times New Roman"/>
          <w:sz w:val="24"/>
          <w:szCs w:val="24"/>
        </w:rPr>
        <w:t xml:space="preserve"> документации, </w:t>
      </w:r>
      <w:r w:rsidRPr="00885393">
        <w:rPr>
          <w:rFonts w:ascii="Times New Roman" w:hAnsi="Times New Roman"/>
          <w:sz w:val="24"/>
          <w:szCs w:val="24"/>
        </w:rPr>
        <w:t>комиссией по  закупкам</w:t>
      </w:r>
      <w:r w:rsidRPr="009944A6">
        <w:rPr>
          <w:rFonts w:ascii="Times New Roman" w:hAnsi="Times New Roman"/>
          <w:sz w:val="24"/>
          <w:szCs w:val="24"/>
        </w:rPr>
        <w:t xml:space="preserve"> вскрываются конверты с заявками на участие в </w:t>
      </w:r>
      <w:r w:rsidR="00340606">
        <w:rPr>
          <w:rFonts w:ascii="Times New Roman" w:hAnsi="Times New Roman"/>
          <w:sz w:val="24"/>
          <w:szCs w:val="24"/>
        </w:rPr>
        <w:t>открытом аукционе</w:t>
      </w:r>
      <w:r w:rsidRPr="009944A6">
        <w:rPr>
          <w:rFonts w:ascii="Times New Roman" w:hAnsi="Times New Roman"/>
          <w:sz w:val="24"/>
          <w:szCs w:val="24"/>
        </w:rPr>
        <w:t xml:space="preserve">. </w:t>
      </w:r>
    </w:p>
    <w:p w:rsidR="00803CDD" w:rsidRPr="009944A6" w:rsidRDefault="00803CDD" w:rsidP="00803CDD">
      <w:pPr>
        <w:autoSpaceDE w:val="0"/>
        <w:autoSpaceDN w:val="0"/>
        <w:adjustRightInd w:val="0"/>
        <w:spacing w:after="0" w:line="240" w:lineRule="auto"/>
        <w:ind w:firstLine="426"/>
        <w:jc w:val="both"/>
        <w:rPr>
          <w:rFonts w:ascii="Times New Roman" w:hAnsi="Times New Roman"/>
          <w:sz w:val="24"/>
          <w:szCs w:val="24"/>
        </w:rPr>
      </w:pPr>
      <w:r w:rsidRPr="00EF3D96">
        <w:rPr>
          <w:rFonts w:ascii="Times New Roman" w:hAnsi="Times New Roman"/>
          <w:sz w:val="24"/>
          <w:szCs w:val="24"/>
        </w:rPr>
        <w:t>7.</w:t>
      </w:r>
      <w:r w:rsidR="00340606" w:rsidRPr="00EF3D96">
        <w:rPr>
          <w:rFonts w:ascii="Times New Roman" w:hAnsi="Times New Roman"/>
          <w:sz w:val="24"/>
          <w:szCs w:val="24"/>
        </w:rPr>
        <w:t>2</w:t>
      </w:r>
      <w:r w:rsidRPr="00EF3D96">
        <w:rPr>
          <w:rFonts w:ascii="Times New Roman" w:hAnsi="Times New Roman"/>
          <w:sz w:val="24"/>
          <w:szCs w:val="24"/>
        </w:rPr>
        <w:t xml:space="preserve">.23.В случае установления факта подачи одним участником размещения заказа двух и более заявок на участие в </w:t>
      </w:r>
      <w:r w:rsidR="00340606" w:rsidRPr="00EF3D96">
        <w:rPr>
          <w:rFonts w:ascii="Times New Roman" w:hAnsi="Times New Roman"/>
          <w:sz w:val="24"/>
          <w:szCs w:val="24"/>
        </w:rPr>
        <w:t>открытом аукционе</w:t>
      </w:r>
      <w:r w:rsidRPr="00EF3D96">
        <w:rPr>
          <w:rFonts w:ascii="Times New Roman" w:hAnsi="Times New Roman"/>
          <w:sz w:val="24"/>
          <w:szCs w:val="24"/>
        </w:rPr>
        <w:t xml:space="preserve"> в отношении одного и того же лота при условии, что поданные ранее заявки таким участником не отозваны, все заявки на участие в </w:t>
      </w:r>
      <w:r w:rsidR="00340606" w:rsidRPr="00EF3D96">
        <w:rPr>
          <w:rFonts w:ascii="Times New Roman" w:hAnsi="Times New Roman"/>
          <w:sz w:val="24"/>
          <w:szCs w:val="24"/>
        </w:rPr>
        <w:t>открытом аукционе</w:t>
      </w:r>
      <w:r w:rsidRPr="00EF3D96">
        <w:rPr>
          <w:rFonts w:ascii="Times New Roman" w:hAnsi="Times New Roman"/>
          <w:sz w:val="24"/>
          <w:szCs w:val="24"/>
        </w:rPr>
        <w:t xml:space="preserve"> участника размещения заказа, поданные в отношении данного лота, не рассматриваются и возвращаются участнику</w:t>
      </w:r>
      <w:r w:rsidR="00AF6997" w:rsidRPr="00EF3D96">
        <w:rPr>
          <w:rFonts w:ascii="Times New Roman" w:hAnsi="Times New Roman"/>
          <w:sz w:val="24"/>
          <w:szCs w:val="24"/>
        </w:rPr>
        <w:t>( по письменному запросу)</w:t>
      </w:r>
      <w:r w:rsidRPr="00EF3D96">
        <w:rPr>
          <w:rFonts w:ascii="Times New Roman" w:hAnsi="Times New Roman"/>
          <w:sz w:val="24"/>
          <w:szCs w:val="24"/>
        </w:rPr>
        <w:t>.</w:t>
      </w:r>
    </w:p>
    <w:p w:rsidR="00803CDD" w:rsidRPr="009944A6" w:rsidRDefault="00803CDD" w:rsidP="00803CDD">
      <w:pPr>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7.</w:t>
      </w:r>
      <w:r w:rsidR="00340606">
        <w:rPr>
          <w:rFonts w:ascii="Times New Roman" w:hAnsi="Times New Roman"/>
          <w:sz w:val="24"/>
          <w:szCs w:val="24"/>
        </w:rPr>
        <w:t>2</w:t>
      </w:r>
      <w:r w:rsidRPr="009944A6">
        <w:rPr>
          <w:rFonts w:ascii="Times New Roman" w:hAnsi="Times New Roman"/>
          <w:sz w:val="24"/>
          <w:szCs w:val="24"/>
        </w:rPr>
        <w:t xml:space="preserve">.24.Конверты с заявками на участие в </w:t>
      </w:r>
      <w:r w:rsidR="00340606">
        <w:rPr>
          <w:rFonts w:ascii="Times New Roman" w:hAnsi="Times New Roman"/>
          <w:sz w:val="24"/>
          <w:szCs w:val="24"/>
        </w:rPr>
        <w:t>открытом аукционе</w:t>
      </w:r>
      <w:r w:rsidRPr="009944A6">
        <w:rPr>
          <w:rFonts w:ascii="Times New Roman" w:hAnsi="Times New Roman"/>
          <w:sz w:val="24"/>
          <w:szCs w:val="24"/>
        </w:rPr>
        <w:t xml:space="preserve"> вскрываются, проверяется наличие сведений и документов, предусмотренных </w:t>
      </w:r>
      <w:r w:rsidR="00AF6997">
        <w:rPr>
          <w:rFonts w:ascii="Times New Roman" w:hAnsi="Times New Roman"/>
          <w:sz w:val="24"/>
          <w:szCs w:val="24"/>
        </w:rPr>
        <w:t>аукционной</w:t>
      </w:r>
      <w:r w:rsidRPr="009944A6">
        <w:rPr>
          <w:rFonts w:ascii="Times New Roman" w:hAnsi="Times New Roman"/>
          <w:sz w:val="24"/>
          <w:szCs w:val="24"/>
        </w:rPr>
        <w:t xml:space="preserve"> документацией, условия исполнения договора, являющиеся критерием оценки заявок на участие в </w:t>
      </w:r>
      <w:r w:rsidR="00340606">
        <w:rPr>
          <w:rFonts w:ascii="Times New Roman" w:hAnsi="Times New Roman"/>
          <w:sz w:val="24"/>
          <w:szCs w:val="24"/>
        </w:rPr>
        <w:t>открытом аукционе</w:t>
      </w:r>
      <w:r w:rsidRPr="009944A6">
        <w:rPr>
          <w:rFonts w:ascii="Times New Roman" w:hAnsi="Times New Roman"/>
          <w:sz w:val="24"/>
          <w:szCs w:val="24"/>
        </w:rPr>
        <w:t xml:space="preserve"> и заносятся в протокол.</w:t>
      </w:r>
    </w:p>
    <w:p w:rsidR="00803CDD" w:rsidRPr="00035737" w:rsidRDefault="00803CDD" w:rsidP="00803CDD">
      <w:pPr>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7.</w:t>
      </w:r>
      <w:r w:rsidR="00340606">
        <w:rPr>
          <w:rFonts w:ascii="Times New Roman" w:hAnsi="Times New Roman"/>
          <w:sz w:val="24"/>
          <w:szCs w:val="24"/>
        </w:rPr>
        <w:t>2</w:t>
      </w:r>
      <w:r w:rsidRPr="009944A6">
        <w:rPr>
          <w:rFonts w:ascii="Times New Roman" w:hAnsi="Times New Roman"/>
          <w:sz w:val="24"/>
          <w:szCs w:val="24"/>
        </w:rPr>
        <w:t xml:space="preserve">.25.Протокол подписывается членами комиссии по закупкам после вскрытия конвертов с заявками на участие в </w:t>
      </w:r>
      <w:r w:rsidR="00340606">
        <w:rPr>
          <w:rFonts w:ascii="Times New Roman" w:hAnsi="Times New Roman"/>
          <w:sz w:val="24"/>
          <w:szCs w:val="24"/>
        </w:rPr>
        <w:t>открытом аукционе</w:t>
      </w:r>
      <w:r w:rsidRPr="009944A6">
        <w:rPr>
          <w:rFonts w:ascii="Times New Roman" w:hAnsi="Times New Roman"/>
          <w:sz w:val="24"/>
          <w:szCs w:val="24"/>
        </w:rPr>
        <w:t xml:space="preserve">. Указанный протокол размещается комиссией по закупкам в </w:t>
      </w:r>
      <w:r w:rsidRPr="00035737">
        <w:rPr>
          <w:rFonts w:ascii="Times New Roman" w:hAnsi="Times New Roman"/>
          <w:sz w:val="24"/>
          <w:szCs w:val="24"/>
        </w:rPr>
        <w:t xml:space="preserve">течение трех дней после подписания такого протокола в ЕИС. </w:t>
      </w:r>
    </w:p>
    <w:p w:rsidR="00803CDD" w:rsidRPr="009944A6" w:rsidRDefault="00803CDD" w:rsidP="00803CDD">
      <w:pPr>
        <w:spacing w:after="0" w:line="240" w:lineRule="auto"/>
        <w:ind w:firstLine="426"/>
        <w:jc w:val="both"/>
        <w:rPr>
          <w:rFonts w:ascii="Times New Roman" w:hAnsi="Times New Roman"/>
          <w:sz w:val="24"/>
          <w:szCs w:val="24"/>
        </w:rPr>
      </w:pPr>
      <w:r w:rsidRPr="00035737">
        <w:rPr>
          <w:rFonts w:ascii="Times New Roman" w:hAnsi="Times New Roman"/>
          <w:sz w:val="24"/>
          <w:szCs w:val="24"/>
        </w:rPr>
        <w:t>7.</w:t>
      </w:r>
      <w:r w:rsidR="00340606">
        <w:rPr>
          <w:rFonts w:ascii="Times New Roman" w:hAnsi="Times New Roman"/>
          <w:sz w:val="24"/>
          <w:szCs w:val="24"/>
        </w:rPr>
        <w:t>2</w:t>
      </w:r>
      <w:r w:rsidRPr="00035737">
        <w:rPr>
          <w:rFonts w:ascii="Times New Roman" w:hAnsi="Times New Roman"/>
          <w:sz w:val="24"/>
          <w:szCs w:val="24"/>
        </w:rPr>
        <w:t xml:space="preserve">.26.Комиссия по закупкам в срок не более десяти рабочих дней со дня вскрытия конвертов с заявками на участие в </w:t>
      </w:r>
      <w:r w:rsidR="00340606">
        <w:rPr>
          <w:rFonts w:ascii="Times New Roman" w:hAnsi="Times New Roman"/>
          <w:sz w:val="24"/>
          <w:szCs w:val="24"/>
        </w:rPr>
        <w:t>открытом аукционе</w:t>
      </w:r>
      <w:r w:rsidRPr="00035737">
        <w:rPr>
          <w:rFonts w:ascii="Times New Roman" w:hAnsi="Times New Roman"/>
          <w:sz w:val="24"/>
          <w:szCs w:val="24"/>
        </w:rPr>
        <w:t xml:space="preserve"> рассматривает  заявки на участие в </w:t>
      </w:r>
      <w:r w:rsidR="00340606">
        <w:rPr>
          <w:rFonts w:ascii="Times New Roman" w:hAnsi="Times New Roman"/>
          <w:sz w:val="24"/>
          <w:szCs w:val="24"/>
        </w:rPr>
        <w:t>открытом аукционе</w:t>
      </w:r>
      <w:r w:rsidRPr="00035737">
        <w:rPr>
          <w:rFonts w:ascii="Times New Roman" w:hAnsi="Times New Roman"/>
          <w:sz w:val="24"/>
          <w:szCs w:val="24"/>
        </w:rPr>
        <w:t xml:space="preserve"> с целью определения соответствия каждого участника размещения заказа  требованиям, установленным </w:t>
      </w:r>
      <w:r w:rsidR="006140F1">
        <w:rPr>
          <w:rFonts w:ascii="Times New Roman" w:hAnsi="Times New Roman"/>
          <w:sz w:val="24"/>
          <w:szCs w:val="24"/>
        </w:rPr>
        <w:t>аукционной</w:t>
      </w:r>
      <w:r w:rsidR="002D2519">
        <w:rPr>
          <w:rFonts w:ascii="Times New Roman" w:hAnsi="Times New Roman"/>
          <w:sz w:val="24"/>
          <w:szCs w:val="24"/>
        </w:rPr>
        <w:t xml:space="preserve"> </w:t>
      </w:r>
      <w:r w:rsidRPr="00035737">
        <w:rPr>
          <w:rFonts w:ascii="Times New Roman" w:hAnsi="Times New Roman"/>
          <w:sz w:val="24"/>
          <w:szCs w:val="24"/>
        </w:rPr>
        <w:t xml:space="preserve"> документацией, и соответствия заявки на участие</w:t>
      </w:r>
      <w:r w:rsidRPr="009944A6">
        <w:rPr>
          <w:rFonts w:ascii="Times New Roman" w:hAnsi="Times New Roman"/>
          <w:sz w:val="24"/>
          <w:szCs w:val="24"/>
        </w:rPr>
        <w:t xml:space="preserve"> в </w:t>
      </w:r>
      <w:r w:rsidR="00340606">
        <w:rPr>
          <w:rFonts w:ascii="Times New Roman" w:hAnsi="Times New Roman"/>
          <w:sz w:val="24"/>
          <w:szCs w:val="24"/>
        </w:rPr>
        <w:t>открытом аукционе</w:t>
      </w:r>
      <w:r w:rsidRPr="009944A6">
        <w:rPr>
          <w:rFonts w:ascii="Times New Roman" w:hAnsi="Times New Roman"/>
          <w:sz w:val="24"/>
          <w:szCs w:val="24"/>
        </w:rPr>
        <w:t xml:space="preserve">, поданной таким участником, требованиям к заявкам на участие в </w:t>
      </w:r>
      <w:r w:rsidR="00340606">
        <w:rPr>
          <w:rFonts w:ascii="Times New Roman" w:hAnsi="Times New Roman"/>
          <w:sz w:val="24"/>
          <w:szCs w:val="24"/>
        </w:rPr>
        <w:t>открытом аукционе</w:t>
      </w:r>
      <w:r w:rsidRPr="009944A6">
        <w:rPr>
          <w:rFonts w:ascii="Times New Roman" w:hAnsi="Times New Roman"/>
          <w:sz w:val="24"/>
          <w:szCs w:val="24"/>
        </w:rPr>
        <w:t xml:space="preserve">, установленным конкурсной документацией. По результатам рассмотрения заявок на участие в </w:t>
      </w:r>
      <w:r w:rsidR="00340606">
        <w:rPr>
          <w:rFonts w:ascii="Times New Roman" w:hAnsi="Times New Roman"/>
          <w:sz w:val="24"/>
          <w:szCs w:val="24"/>
        </w:rPr>
        <w:t>открытом аукционе</w:t>
      </w:r>
      <w:r w:rsidRPr="009944A6">
        <w:rPr>
          <w:rFonts w:ascii="Times New Roman" w:hAnsi="Times New Roman"/>
          <w:sz w:val="24"/>
          <w:szCs w:val="24"/>
        </w:rPr>
        <w:t xml:space="preserve"> комиссией по закупкам принимается решение о признании участника размещения заказа  участником </w:t>
      </w:r>
      <w:r w:rsidR="00340606">
        <w:rPr>
          <w:rFonts w:ascii="Times New Roman" w:hAnsi="Times New Roman"/>
          <w:sz w:val="24"/>
          <w:szCs w:val="24"/>
        </w:rPr>
        <w:t>открытого аукциона</w:t>
      </w:r>
      <w:r w:rsidRPr="009944A6">
        <w:rPr>
          <w:rFonts w:ascii="Times New Roman" w:hAnsi="Times New Roman"/>
          <w:sz w:val="24"/>
          <w:szCs w:val="24"/>
        </w:rPr>
        <w:t xml:space="preserve"> или об отказе в признании участника размещения заказа  участником </w:t>
      </w:r>
      <w:r w:rsidR="00340606">
        <w:rPr>
          <w:rFonts w:ascii="Times New Roman" w:hAnsi="Times New Roman"/>
          <w:sz w:val="24"/>
          <w:szCs w:val="24"/>
        </w:rPr>
        <w:t>открытого аукциона</w:t>
      </w:r>
      <w:r w:rsidRPr="009944A6">
        <w:rPr>
          <w:rFonts w:ascii="Times New Roman" w:hAnsi="Times New Roman"/>
          <w:sz w:val="24"/>
          <w:szCs w:val="24"/>
        </w:rPr>
        <w:t xml:space="preserve">. </w:t>
      </w:r>
    </w:p>
    <w:p w:rsidR="00803CDD" w:rsidRPr="009944A6" w:rsidRDefault="00803CDD" w:rsidP="00803CDD">
      <w:pPr>
        <w:spacing w:after="0" w:line="240" w:lineRule="auto"/>
        <w:ind w:firstLine="426"/>
        <w:jc w:val="both"/>
        <w:rPr>
          <w:rFonts w:ascii="Times New Roman" w:hAnsi="Times New Roman"/>
          <w:sz w:val="24"/>
          <w:szCs w:val="24"/>
        </w:rPr>
      </w:pPr>
      <w:r w:rsidRPr="009944A6">
        <w:rPr>
          <w:rFonts w:ascii="Times New Roman" w:hAnsi="Times New Roman"/>
          <w:sz w:val="24"/>
          <w:szCs w:val="24"/>
        </w:rPr>
        <w:t>7.</w:t>
      </w:r>
      <w:r w:rsidR="00340606">
        <w:rPr>
          <w:rFonts w:ascii="Times New Roman" w:hAnsi="Times New Roman"/>
          <w:sz w:val="24"/>
          <w:szCs w:val="24"/>
        </w:rPr>
        <w:t>2</w:t>
      </w:r>
      <w:r w:rsidRPr="009944A6">
        <w:rPr>
          <w:rFonts w:ascii="Times New Roman" w:hAnsi="Times New Roman"/>
          <w:sz w:val="24"/>
          <w:szCs w:val="24"/>
        </w:rPr>
        <w:t xml:space="preserve">.27.Участнику </w:t>
      </w:r>
      <w:r w:rsidR="00340606">
        <w:rPr>
          <w:rFonts w:ascii="Times New Roman" w:hAnsi="Times New Roman"/>
          <w:sz w:val="24"/>
          <w:szCs w:val="24"/>
        </w:rPr>
        <w:t>открытого аукциона</w:t>
      </w:r>
      <w:r w:rsidRPr="009944A6">
        <w:rPr>
          <w:rFonts w:ascii="Times New Roman" w:hAnsi="Times New Roman"/>
          <w:sz w:val="24"/>
          <w:szCs w:val="24"/>
        </w:rPr>
        <w:t xml:space="preserve"> будет отказано в признании его участником </w:t>
      </w:r>
      <w:r w:rsidR="00340606">
        <w:rPr>
          <w:rFonts w:ascii="Times New Roman" w:hAnsi="Times New Roman"/>
          <w:sz w:val="24"/>
          <w:szCs w:val="24"/>
        </w:rPr>
        <w:t>открытого аукциона</w:t>
      </w:r>
      <w:r w:rsidRPr="009944A6">
        <w:rPr>
          <w:rFonts w:ascii="Times New Roman" w:hAnsi="Times New Roman"/>
          <w:sz w:val="24"/>
          <w:szCs w:val="24"/>
        </w:rPr>
        <w:t xml:space="preserve"> в случаях:</w:t>
      </w:r>
    </w:p>
    <w:p w:rsidR="00803CDD" w:rsidRPr="009944A6" w:rsidRDefault="00803CDD" w:rsidP="00803CDD">
      <w:pPr>
        <w:spacing w:after="0" w:line="240" w:lineRule="auto"/>
        <w:ind w:firstLine="426"/>
        <w:jc w:val="both"/>
        <w:rPr>
          <w:rFonts w:ascii="Times New Roman" w:hAnsi="Times New Roman"/>
          <w:sz w:val="24"/>
          <w:szCs w:val="24"/>
        </w:rPr>
      </w:pPr>
      <w:r w:rsidRPr="009944A6">
        <w:rPr>
          <w:rFonts w:ascii="Times New Roman" w:hAnsi="Times New Roman"/>
          <w:sz w:val="24"/>
          <w:szCs w:val="24"/>
        </w:rPr>
        <w:t xml:space="preserve">а) непредставления  оригиналов и копий документов, а также иных сведений, требование о наличии которых установлено </w:t>
      </w:r>
      <w:r w:rsidR="001F6A45">
        <w:rPr>
          <w:rFonts w:ascii="Times New Roman" w:hAnsi="Times New Roman"/>
          <w:sz w:val="24"/>
          <w:szCs w:val="24"/>
        </w:rPr>
        <w:t>аукционной</w:t>
      </w:r>
      <w:r w:rsidRPr="009944A6">
        <w:rPr>
          <w:rFonts w:ascii="Times New Roman" w:hAnsi="Times New Roman"/>
          <w:sz w:val="24"/>
          <w:szCs w:val="24"/>
        </w:rPr>
        <w:t xml:space="preserve"> документацией либо наличие в таких документах недостоверных сведений об участнике размещения заказа или о товарах, о работах, об услугах, соответственно на поставку, выполнение, оказание, которых размещается заказ;</w:t>
      </w:r>
    </w:p>
    <w:p w:rsidR="00803CDD" w:rsidRPr="009944A6" w:rsidRDefault="00803CDD" w:rsidP="00803CDD">
      <w:pPr>
        <w:spacing w:after="0" w:line="240" w:lineRule="auto"/>
        <w:ind w:firstLine="426"/>
        <w:jc w:val="both"/>
        <w:rPr>
          <w:rFonts w:ascii="Times New Roman" w:hAnsi="Times New Roman"/>
          <w:sz w:val="24"/>
          <w:szCs w:val="24"/>
        </w:rPr>
      </w:pPr>
      <w:r w:rsidRPr="009944A6">
        <w:rPr>
          <w:rFonts w:ascii="Times New Roman" w:hAnsi="Times New Roman"/>
          <w:sz w:val="24"/>
          <w:szCs w:val="24"/>
        </w:rPr>
        <w:t xml:space="preserve">б) несоответствия участника размещения заказа требованиям к участникам </w:t>
      </w:r>
      <w:r w:rsidR="001F6A45">
        <w:rPr>
          <w:rFonts w:ascii="Times New Roman" w:hAnsi="Times New Roman"/>
          <w:sz w:val="24"/>
          <w:szCs w:val="24"/>
        </w:rPr>
        <w:t>открытого аукциона</w:t>
      </w:r>
      <w:r w:rsidRPr="009944A6">
        <w:rPr>
          <w:rFonts w:ascii="Times New Roman" w:hAnsi="Times New Roman"/>
          <w:sz w:val="24"/>
          <w:szCs w:val="24"/>
        </w:rPr>
        <w:t xml:space="preserve">, установленным </w:t>
      </w:r>
      <w:r w:rsidR="001F6A45">
        <w:rPr>
          <w:rFonts w:ascii="Times New Roman" w:hAnsi="Times New Roman"/>
          <w:sz w:val="24"/>
          <w:szCs w:val="24"/>
        </w:rPr>
        <w:t>аукционной</w:t>
      </w:r>
      <w:r w:rsidRPr="009944A6">
        <w:rPr>
          <w:rFonts w:ascii="Times New Roman" w:hAnsi="Times New Roman"/>
          <w:sz w:val="24"/>
          <w:szCs w:val="24"/>
        </w:rPr>
        <w:t xml:space="preserve">  документацией;</w:t>
      </w:r>
    </w:p>
    <w:p w:rsidR="00803CDD" w:rsidRPr="009944A6" w:rsidRDefault="00803CDD" w:rsidP="00803CDD">
      <w:pPr>
        <w:spacing w:after="0" w:line="240" w:lineRule="auto"/>
        <w:ind w:firstLine="426"/>
        <w:jc w:val="both"/>
        <w:rPr>
          <w:rFonts w:ascii="Times New Roman" w:hAnsi="Times New Roman"/>
          <w:sz w:val="24"/>
          <w:szCs w:val="24"/>
        </w:rPr>
      </w:pPr>
      <w:r w:rsidRPr="009944A6">
        <w:rPr>
          <w:rFonts w:ascii="Times New Roman" w:hAnsi="Times New Roman"/>
          <w:sz w:val="24"/>
          <w:szCs w:val="24"/>
        </w:rPr>
        <w:t xml:space="preserve">в) несоответствия заявки на участие в </w:t>
      </w:r>
      <w:r w:rsidR="00340606">
        <w:rPr>
          <w:rFonts w:ascii="Times New Roman" w:hAnsi="Times New Roman"/>
          <w:sz w:val="24"/>
          <w:szCs w:val="24"/>
        </w:rPr>
        <w:t>открытом аукционе</w:t>
      </w:r>
      <w:r w:rsidR="00340606" w:rsidRPr="009944A6">
        <w:rPr>
          <w:rFonts w:ascii="Times New Roman" w:hAnsi="Times New Roman"/>
          <w:sz w:val="24"/>
          <w:szCs w:val="24"/>
        </w:rPr>
        <w:t xml:space="preserve"> </w:t>
      </w:r>
      <w:r w:rsidRPr="009944A6">
        <w:rPr>
          <w:rFonts w:ascii="Times New Roman" w:hAnsi="Times New Roman"/>
          <w:sz w:val="24"/>
          <w:szCs w:val="24"/>
        </w:rPr>
        <w:t xml:space="preserve">требованиям к заявкам на участие в </w:t>
      </w:r>
      <w:r w:rsidR="00340606">
        <w:rPr>
          <w:rFonts w:ascii="Times New Roman" w:hAnsi="Times New Roman"/>
          <w:sz w:val="24"/>
          <w:szCs w:val="24"/>
        </w:rPr>
        <w:t>открытом аукционе</w:t>
      </w:r>
      <w:r w:rsidRPr="009944A6">
        <w:rPr>
          <w:rFonts w:ascii="Times New Roman" w:hAnsi="Times New Roman"/>
          <w:sz w:val="24"/>
          <w:szCs w:val="24"/>
        </w:rPr>
        <w:t xml:space="preserve"> и предложениям участников размещения заказа, установленным </w:t>
      </w:r>
      <w:r w:rsidR="001F6A45">
        <w:rPr>
          <w:rFonts w:ascii="Times New Roman" w:hAnsi="Times New Roman"/>
          <w:sz w:val="24"/>
          <w:szCs w:val="24"/>
        </w:rPr>
        <w:t>аукционной документацией, в том числе</w:t>
      </w:r>
      <w:r w:rsidRPr="009944A6">
        <w:rPr>
          <w:rFonts w:ascii="Times New Roman" w:hAnsi="Times New Roman"/>
          <w:sz w:val="24"/>
          <w:szCs w:val="24"/>
        </w:rPr>
        <w:t xml:space="preserve"> непредоставления документа или копии документа, подтверждающего внесение денежных средств в качестве обеспечения заявки на участие в </w:t>
      </w:r>
      <w:r w:rsidR="00340606">
        <w:rPr>
          <w:rFonts w:ascii="Times New Roman" w:hAnsi="Times New Roman"/>
          <w:sz w:val="24"/>
          <w:szCs w:val="24"/>
        </w:rPr>
        <w:t>открытом аукционе</w:t>
      </w:r>
      <w:r w:rsidRPr="009944A6">
        <w:rPr>
          <w:rFonts w:ascii="Times New Roman" w:hAnsi="Times New Roman"/>
          <w:sz w:val="24"/>
          <w:szCs w:val="24"/>
        </w:rPr>
        <w:t xml:space="preserve">, если требование обеспечения заявок на участие в </w:t>
      </w:r>
      <w:r w:rsidR="00340606">
        <w:rPr>
          <w:rFonts w:ascii="Times New Roman" w:hAnsi="Times New Roman"/>
          <w:sz w:val="24"/>
          <w:szCs w:val="24"/>
        </w:rPr>
        <w:t>открытом аукционе</w:t>
      </w:r>
      <w:r w:rsidRPr="009944A6">
        <w:rPr>
          <w:rFonts w:ascii="Times New Roman" w:hAnsi="Times New Roman"/>
          <w:sz w:val="24"/>
          <w:szCs w:val="24"/>
        </w:rPr>
        <w:t xml:space="preserve"> установлено </w:t>
      </w:r>
      <w:r w:rsidR="001F6A45">
        <w:rPr>
          <w:rFonts w:ascii="Times New Roman" w:hAnsi="Times New Roman"/>
          <w:sz w:val="24"/>
          <w:szCs w:val="24"/>
        </w:rPr>
        <w:t>аукционной</w:t>
      </w:r>
      <w:r w:rsidRPr="009944A6">
        <w:rPr>
          <w:rFonts w:ascii="Times New Roman" w:hAnsi="Times New Roman"/>
          <w:sz w:val="24"/>
          <w:szCs w:val="24"/>
        </w:rPr>
        <w:t xml:space="preserve"> документацией.</w:t>
      </w:r>
    </w:p>
    <w:p w:rsidR="00803CDD" w:rsidRPr="009944A6" w:rsidRDefault="00803CDD" w:rsidP="00803CDD">
      <w:pPr>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7.</w:t>
      </w:r>
      <w:r w:rsidR="00340606">
        <w:rPr>
          <w:rFonts w:ascii="Times New Roman" w:hAnsi="Times New Roman"/>
          <w:sz w:val="24"/>
          <w:szCs w:val="24"/>
        </w:rPr>
        <w:t>2</w:t>
      </w:r>
      <w:r w:rsidRPr="009944A6">
        <w:rPr>
          <w:rFonts w:ascii="Times New Roman" w:hAnsi="Times New Roman"/>
          <w:sz w:val="24"/>
          <w:szCs w:val="24"/>
        </w:rPr>
        <w:t xml:space="preserve">.28.В случае установления недостоверности сведений, содержащихся в заявке на участие в </w:t>
      </w:r>
      <w:r w:rsidR="00340606">
        <w:rPr>
          <w:rFonts w:ascii="Times New Roman" w:hAnsi="Times New Roman"/>
          <w:sz w:val="24"/>
          <w:szCs w:val="24"/>
        </w:rPr>
        <w:t>открытом аукционе</w:t>
      </w:r>
      <w:r w:rsidRPr="009944A6">
        <w:rPr>
          <w:rFonts w:ascii="Times New Roman" w:hAnsi="Times New Roman"/>
          <w:sz w:val="24"/>
          <w:szCs w:val="24"/>
        </w:rPr>
        <w:t>, установления факта проведения ликвидации участника размещения заказа или принятия арбитражным судом решения о признании участника размещения заказа банкротом и об открытии конкурсного производства, факта приостановления деятельности участника размещения заказа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w:t>
      </w:r>
      <w:r w:rsidR="008B7526">
        <w:rPr>
          <w:rFonts w:ascii="Times New Roman" w:hAnsi="Times New Roman"/>
          <w:sz w:val="24"/>
          <w:szCs w:val="24"/>
        </w:rPr>
        <w:t xml:space="preserve">а прошедший календарный год, </w:t>
      </w:r>
      <w:r w:rsidRPr="008B7526">
        <w:rPr>
          <w:rFonts w:ascii="Times New Roman" w:hAnsi="Times New Roman"/>
          <w:sz w:val="24"/>
          <w:szCs w:val="24"/>
        </w:rPr>
        <w:t xml:space="preserve">такой  участник размещения заказа  должен быть отстранен от </w:t>
      </w:r>
      <w:r w:rsidR="008B7526" w:rsidRPr="008B7526">
        <w:rPr>
          <w:rFonts w:ascii="Times New Roman" w:hAnsi="Times New Roman"/>
          <w:sz w:val="24"/>
          <w:szCs w:val="24"/>
        </w:rPr>
        <w:t xml:space="preserve">дальнейшего </w:t>
      </w:r>
      <w:r w:rsidRPr="008B7526">
        <w:rPr>
          <w:rFonts w:ascii="Times New Roman" w:hAnsi="Times New Roman"/>
          <w:sz w:val="24"/>
          <w:szCs w:val="24"/>
        </w:rPr>
        <w:t xml:space="preserve">участия в </w:t>
      </w:r>
      <w:r w:rsidR="00340606" w:rsidRPr="008B7526">
        <w:rPr>
          <w:rFonts w:ascii="Times New Roman" w:hAnsi="Times New Roman"/>
          <w:sz w:val="24"/>
          <w:szCs w:val="24"/>
        </w:rPr>
        <w:t>открытом аукционе</w:t>
      </w:r>
      <w:r w:rsidR="008B7526" w:rsidRPr="008B7526">
        <w:rPr>
          <w:rFonts w:ascii="Times New Roman" w:hAnsi="Times New Roman"/>
          <w:sz w:val="24"/>
          <w:szCs w:val="24"/>
        </w:rPr>
        <w:t>.</w:t>
      </w:r>
    </w:p>
    <w:p w:rsidR="00803CDD" w:rsidRPr="009944A6" w:rsidRDefault="00803CDD" w:rsidP="00803CDD">
      <w:pPr>
        <w:tabs>
          <w:tab w:val="num" w:pos="3621"/>
        </w:tabs>
        <w:spacing w:after="0" w:line="240" w:lineRule="auto"/>
        <w:ind w:firstLine="426"/>
        <w:jc w:val="both"/>
        <w:rPr>
          <w:rFonts w:ascii="Times New Roman" w:hAnsi="Times New Roman"/>
          <w:sz w:val="24"/>
          <w:szCs w:val="24"/>
        </w:rPr>
      </w:pPr>
      <w:r w:rsidRPr="009944A6">
        <w:rPr>
          <w:rFonts w:ascii="Times New Roman" w:hAnsi="Times New Roman"/>
          <w:sz w:val="24"/>
          <w:szCs w:val="24"/>
        </w:rPr>
        <w:t>7.</w:t>
      </w:r>
      <w:r w:rsidR="00340606">
        <w:rPr>
          <w:rFonts w:ascii="Times New Roman" w:hAnsi="Times New Roman"/>
          <w:sz w:val="24"/>
          <w:szCs w:val="24"/>
        </w:rPr>
        <w:t>2</w:t>
      </w:r>
      <w:r w:rsidRPr="009944A6">
        <w:rPr>
          <w:rFonts w:ascii="Times New Roman" w:hAnsi="Times New Roman"/>
          <w:sz w:val="24"/>
          <w:szCs w:val="24"/>
        </w:rPr>
        <w:t xml:space="preserve">.29.При необходимости в ходе рассмотрения заявок на участие в </w:t>
      </w:r>
      <w:r w:rsidR="00340606">
        <w:rPr>
          <w:rFonts w:ascii="Times New Roman" w:hAnsi="Times New Roman"/>
          <w:sz w:val="24"/>
          <w:szCs w:val="24"/>
        </w:rPr>
        <w:t>открытом аукционе</w:t>
      </w:r>
      <w:r w:rsidRPr="009944A6">
        <w:rPr>
          <w:rFonts w:ascii="Times New Roman" w:hAnsi="Times New Roman"/>
          <w:sz w:val="24"/>
          <w:szCs w:val="24"/>
        </w:rPr>
        <w:t xml:space="preserve">, комиссия по закупкам вправе </w:t>
      </w:r>
      <w:r w:rsidR="008B7526">
        <w:rPr>
          <w:rFonts w:ascii="Times New Roman" w:hAnsi="Times New Roman"/>
          <w:sz w:val="24"/>
          <w:szCs w:val="24"/>
        </w:rPr>
        <w:t>запросить</w:t>
      </w:r>
      <w:r w:rsidRPr="009944A6">
        <w:rPr>
          <w:rFonts w:ascii="Times New Roman" w:hAnsi="Times New Roman"/>
          <w:sz w:val="24"/>
          <w:szCs w:val="24"/>
        </w:rPr>
        <w:t xml:space="preserve"> от участников размещения заказа разъяснения сведений, содержащихся в заявках на участие в </w:t>
      </w:r>
      <w:r w:rsidR="00340606">
        <w:rPr>
          <w:rFonts w:ascii="Times New Roman" w:hAnsi="Times New Roman"/>
          <w:sz w:val="24"/>
          <w:szCs w:val="24"/>
        </w:rPr>
        <w:t>открытом аукционе</w:t>
      </w:r>
      <w:r w:rsidRPr="009944A6">
        <w:rPr>
          <w:rFonts w:ascii="Times New Roman" w:hAnsi="Times New Roman"/>
          <w:sz w:val="24"/>
          <w:szCs w:val="24"/>
        </w:rPr>
        <w:t xml:space="preserve">. </w:t>
      </w:r>
    </w:p>
    <w:p w:rsidR="00803CDD" w:rsidRPr="009944A6" w:rsidRDefault="00803CDD" w:rsidP="00803CDD">
      <w:pPr>
        <w:tabs>
          <w:tab w:val="num" w:pos="0"/>
        </w:tabs>
        <w:spacing w:after="0" w:line="240" w:lineRule="auto"/>
        <w:ind w:firstLine="426"/>
        <w:jc w:val="both"/>
        <w:rPr>
          <w:rFonts w:ascii="Times New Roman" w:hAnsi="Times New Roman"/>
          <w:sz w:val="24"/>
          <w:szCs w:val="24"/>
        </w:rPr>
      </w:pPr>
      <w:r w:rsidRPr="009944A6">
        <w:rPr>
          <w:rFonts w:ascii="Times New Roman" w:hAnsi="Times New Roman"/>
          <w:sz w:val="24"/>
          <w:szCs w:val="24"/>
        </w:rPr>
        <w:t>7.</w:t>
      </w:r>
      <w:r w:rsidR="00340606">
        <w:rPr>
          <w:rFonts w:ascii="Times New Roman" w:hAnsi="Times New Roman"/>
          <w:sz w:val="24"/>
          <w:szCs w:val="24"/>
        </w:rPr>
        <w:t>2</w:t>
      </w:r>
      <w:r w:rsidRPr="009944A6">
        <w:rPr>
          <w:rFonts w:ascii="Times New Roman" w:hAnsi="Times New Roman"/>
          <w:sz w:val="24"/>
          <w:szCs w:val="24"/>
        </w:rPr>
        <w:t xml:space="preserve">.30. В случае если участник размещения заказа, которому был направлен запрос о разъяснении сведений, содержащихся в заявке на участие в </w:t>
      </w:r>
      <w:r w:rsidR="00340606">
        <w:rPr>
          <w:rFonts w:ascii="Times New Roman" w:hAnsi="Times New Roman"/>
          <w:sz w:val="24"/>
          <w:szCs w:val="24"/>
        </w:rPr>
        <w:t>открытом аукционе</w:t>
      </w:r>
      <w:r w:rsidRPr="009944A6">
        <w:rPr>
          <w:rFonts w:ascii="Times New Roman" w:hAnsi="Times New Roman"/>
          <w:sz w:val="24"/>
          <w:szCs w:val="24"/>
        </w:rPr>
        <w:t xml:space="preserve">, не предоставит запрашиваемые  разъяснения заявки на участие в конкурсе в срок, установленный в запросе, заявка на участие в </w:t>
      </w:r>
      <w:r w:rsidR="00340606">
        <w:rPr>
          <w:rFonts w:ascii="Times New Roman" w:hAnsi="Times New Roman"/>
          <w:sz w:val="24"/>
          <w:szCs w:val="24"/>
        </w:rPr>
        <w:t>открытом аукционе</w:t>
      </w:r>
      <w:r w:rsidRPr="009944A6">
        <w:rPr>
          <w:rFonts w:ascii="Times New Roman" w:hAnsi="Times New Roman"/>
          <w:sz w:val="24"/>
          <w:szCs w:val="24"/>
        </w:rPr>
        <w:t xml:space="preserve">  такого участника подлежит отклонению.</w:t>
      </w:r>
    </w:p>
    <w:p w:rsidR="00803CDD" w:rsidRPr="009944A6" w:rsidRDefault="00803CDD" w:rsidP="00803CDD">
      <w:pPr>
        <w:widowControl w:val="0"/>
        <w:tabs>
          <w:tab w:val="left" w:pos="709"/>
        </w:tabs>
        <w:spacing w:after="0" w:line="240" w:lineRule="auto"/>
        <w:ind w:left="20" w:right="20" w:firstLine="426"/>
        <w:jc w:val="both"/>
        <w:rPr>
          <w:rFonts w:ascii="Times New Roman" w:hAnsi="Times New Roman"/>
          <w:sz w:val="24"/>
          <w:szCs w:val="24"/>
          <w:lang w:eastAsia="ru-RU"/>
        </w:rPr>
      </w:pPr>
      <w:r w:rsidRPr="009944A6">
        <w:rPr>
          <w:rFonts w:ascii="Times New Roman" w:hAnsi="Times New Roman"/>
          <w:color w:val="000000"/>
          <w:sz w:val="24"/>
          <w:szCs w:val="24"/>
          <w:lang w:eastAsia="ru-RU"/>
        </w:rPr>
        <w:t>7.</w:t>
      </w:r>
      <w:r w:rsidR="00340606">
        <w:rPr>
          <w:rFonts w:ascii="Times New Roman" w:hAnsi="Times New Roman"/>
          <w:color w:val="000000"/>
          <w:sz w:val="24"/>
          <w:szCs w:val="24"/>
          <w:lang w:eastAsia="ru-RU"/>
        </w:rPr>
        <w:t>2</w:t>
      </w:r>
      <w:r w:rsidR="00AD39DB">
        <w:rPr>
          <w:rFonts w:ascii="Times New Roman" w:hAnsi="Times New Roman"/>
          <w:color w:val="000000"/>
          <w:sz w:val="24"/>
          <w:szCs w:val="24"/>
          <w:lang w:eastAsia="ru-RU"/>
        </w:rPr>
        <w:t>.31.Для определения лучшей</w:t>
      </w:r>
      <w:r w:rsidRPr="009944A6">
        <w:rPr>
          <w:rFonts w:ascii="Times New Roman" w:hAnsi="Times New Roman"/>
          <w:color w:val="000000"/>
          <w:sz w:val="24"/>
          <w:szCs w:val="24"/>
          <w:lang w:eastAsia="ru-RU"/>
        </w:rPr>
        <w:t xml:space="preserve"> </w:t>
      </w:r>
      <w:r w:rsidR="00AD39DB">
        <w:rPr>
          <w:rFonts w:ascii="Times New Roman" w:hAnsi="Times New Roman"/>
          <w:color w:val="000000"/>
          <w:sz w:val="24"/>
          <w:szCs w:val="24"/>
          <w:lang w:eastAsia="ru-RU"/>
        </w:rPr>
        <w:t>цены</w:t>
      </w:r>
      <w:r w:rsidRPr="009944A6">
        <w:rPr>
          <w:rFonts w:ascii="Times New Roman" w:hAnsi="Times New Roman"/>
          <w:color w:val="000000"/>
          <w:sz w:val="24"/>
          <w:szCs w:val="24"/>
          <w:lang w:eastAsia="ru-RU"/>
        </w:rPr>
        <w:t xml:space="preserve"> договора, предложенн</w:t>
      </w:r>
      <w:r w:rsidR="00AD39DB">
        <w:rPr>
          <w:rFonts w:ascii="Times New Roman" w:hAnsi="Times New Roman"/>
          <w:color w:val="000000"/>
          <w:sz w:val="24"/>
          <w:szCs w:val="24"/>
          <w:lang w:eastAsia="ru-RU"/>
        </w:rPr>
        <w:t>ой</w:t>
      </w:r>
      <w:r w:rsidRPr="009944A6">
        <w:rPr>
          <w:rFonts w:ascii="Times New Roman" w:hAnsi="Times New Roman"/>
          <w:color w:val="000000"/>
          <w:sz w:val="24"/>
          <w:szCs w:val="24"/>
          <w:lang w:eastAsia="ru-RU"/>
        </w:rPr>
        <w:t xml:space="preserve"> в заявках на участие в </w:t>
      </w:r>
      <w:r w:rsidR="00AD39DB">
        <w:rPr>
          <w:rFonts w:ascii="Times New Roman" w:hAnsi="Times New Roman"/>
          <w:color w:val="000000"/>
          <w:sz w:val="24"/>
          <w:szCs w:val="24"/>
          <w:lang w:eastAsia="ru-RU"/>
        </w:rPr>
        <w:t>открытом аукционе</w:t>
      </w:r>
      <w:r w:rsidRPr="009944A6">
        <w:rPr>
          <w:rFonts w:ascii="Times New Roman" w:hAnsi="Times New Roman"/>
          <w:color w:val="000000"/>
          <w:sz w:val="24"/>
          <w:szCs w:val="24"/>
          <w:lang w:eastAsia="ru-RU"/>
        </w:rPr>
        <w:t xml:space="preserve">, Комиссия  должна оценить и сопоставить заявки по </w:t>
      </w:r>
      <w:r w:rsidR="00AD39DB">
        <w:rPr>
          <w:rFonts w:ascii="Times New Roman" w:hAnsi="Times New Roman"/>
          <w:color w:val="000000"/>
          <w:sz w:val="24"/>
          <w:szCs w:val="24"/>
          <w:lang w:eastAsia="ru-RU"/>
        </w:rPr>
        <w:t>цене, предложенной участниками закупки.</w:t>
      </w:r>
      <w:r w:rsidRPr="009944A6">
        <w:rPr>
          <w:rFonts w:ascii="Times New Roman" w:hAnsi="Times New Roman"/>
          <w:color w:val="000000"/>
          <w:sz w:val="24"/>
          <w:szCs w:val="24"/>
          <w:lang w:eastAsia="ru-RU"/>
        </w:rPr>
        <w:t xml:space="preserve"> </w:t>
      </w:r>
    </w:p>
    <w:p w:rsidR="00803CDD" w:rsidRPr="009944A6" w:rsidRDefault="00803CDD" w:rsidP="00803CDD">
      <w:pPr>
        <w:widowControl w:val="0"/>
        <w:tabs>
          <w:tab w:val="left" w:pos="709"/>
        </w:tabs>
        <w:spacing w:after="0" w:line="240" w:lineRule="auto"/>
        <w:ind w:firstLine="426"/>
        <w:jc w:val="both"/>
        <w:rPr>
          <w:rFonts w:ascii="Times New Roman" w:hAnsi="Times New Roman"/>
          <w:color w:val="000000"/>
          <w:sz w:val="24"/>
          <w:szCs w:val="24"/>
          <w:lang w:eastAsia="ru-RU"/>
        </w:rPr>
      </w:pPr>
      <w:r w:rsidRPr="009944A6">
        <w:rPr>
          <w:rFonts w:ascii="Times New Roman" w:hAnsi="Times New Roman"/>
          <w:color w:val="000000"/>
          <w:sz w:val="24"/>
          <w:szCs w:val="24"/>
          <w:lang w:eastAsia="ru-RU"/>
        </w:rPr>
        <w:t>7.</w:t>
      </w:r>
      <w:r w:rsidR="00340606">
        <w:rPr>
          <w:rFonts w:ascii="Times New Roman" w:hAnsi="Times New Roman"/>
          <w:color w:val="000000"/>
          <w:sz w:val="24"/>
          <w:szCs w:val="24"/>
          <w:lang w:eastAsia="ru-RU"/>
        </w:rPr>
        <w:t>2</w:t>
      </w:r>
      <w:r w:rsidRPr="009944A6">
        <w:rPr>
          <w:rFonts w:ascii="Times New Roman" w:hAnsi="Times New Roman"/>
          <w:color w:val="000000"/>
          <w:sz w:val="24"/>
          <w:szCs w:val="24"/>
          <w:lang w:eastAsia="ru-RU"/>
        </w:rPr>
        <w:t xml:space="preserve">.32.Критериями оценки заявок на участие в </w:t>
      </w:r>
      <w:r w:rsidR="00340606">
        <w:rPr>
          <w:rFonts w:ascii="Times New Roman" w:hAnsi="Times New Roman"/>
          <w:sz w:val="24"/>
          <w:szCs w:val="24"/>
        </w:rPr>
        <w:t>открытом аукционе</w:t>
      </w:r>
      <w:r w:rsidRPr="009944A6">
        <w:rPr>
          <w:rFonts w:ascii="Times New Roman" w:hAnsi="Times New Roman"/>
          <w:color w:val="000000"/>
          <w:sz w:val="24"/>
          <w:szCs w:val="24"/>
          <w:lang w:eastAsia="ru-RU"/>
        </w:rPr>
        <w:t xml:space="preserve"> могут быть:</w:t>
      </w:r>
    </w:p>
    <w:p w:rsidR="00803CDD" w:rsidRPr="009944A6" w:rsidRDefault="00803CDD" w:rsidP="00803CDD">
      <w:pPr>
        <w:widowControl w:val="0"/>
        <w:tabs>
          <w:tab w:val="left" w:pos="709"/>
        </w:tabs>
        <w:spacing w:after="0" w:line="240" w:lineRule="auto"/>
        <w:ind w:firstLine="426"/>
        <w:jc w:val="both"/>
        <w:rPr>
          <w:rFonts w:ascii="Times New Roman" w:hAnsi="Times New Roman"/>
          <w:sz w:val="24"/>
          <w:szCs w:val="24"/>
          <w:lang w:eastAsia="ru-RU"/>
        </w:rPr>
      </w:pPr>
      <w:r w:rsidRPr="009944A6">
        <w:rPr>
          <w:rFonts w:ascii="Times New Roman" w:hAnsi="Times New Roman"/>
          <w:color w:val="000000"/>
          <w:sz w:val="24"/>
          <w:szCs w:val="24"/>
          <w:lang w:eastAsia="ru-RU"/>
        </w:rPr>
        <w:t>-цена;</w:t>
      </w:r>
    </w:p>
    <w:p w:rsidR="00803CDD" w:rsidRPr="009944A6" w:rsidRDefault="00803CDD" w:rsidP="00AD39DB">
      <w:pPr>
        <w:widowControl w:val="0"/>
        <w:tabs>
          <w:tab w:val="left" w:pos="120"/>
          <w:tab w:val="left" w:pos="709"/>
        </w:tabs>
        <w:spacing w:after="0" w:line="240" w:lineRule="auto"/>
        <w:ind w:right="20" w:firstLine="406"/>
        <w:jc w:val="both"/>
        <w:rPr>
          <w:rFonts w:ascii="Times New Roman" w:hAnsi="Times New Roman"/>
          <w:color w:val="000000"/>
          <w:sz w:val="24"/>
          <w:szCs w:val="24"/>
          <w:lang w:eastAsia="ru-RU"/>
        </w:rPr>
      </w:pPr>
      <w:r w:rsidRPr="009944A6">
        <w:rPr>
          <w:rFonts w:ascii="Times New Roman" w:hAnsi="Times New Roman"/>
          <w:color w:val="000000"/>
          <w:sz w:val="24"/>
          <w:szCs w:val="24"/>
          <w:lang w:eastAsia="ru-RU"/>
        </w:rPr>
        <w:t>7.</w:t>
      </w:r>
      <w:r w:rsidR="00340606">
        <w:rPr>
          <w:rFonts w:ascii="Times New Roman" w:hAnsi="Times New Roman"/>
          <w:color w:val="000000"/>
          <w:sz w:val="24"/>
          <w:szCs w:val="24"/>
          <w:lang w:eastAsia="ru-RU"/>
        </w:rPr>
        <w:t>2</w:t>
      </w:r>
      <w:r w:rsidRPr="009944A6">
        <w:rPr>
          <w:rFonts w:ascii="Times New Roman" w:hAnsi="Times New Roman"/>
          <w:color w:val="000000"/>
          <w:sz w:val="24"/>
          <w:szCs w:val="24"/>
          <w:lang w:eastAsia="ru-RU"/>
        </w:rPr>
        <w:t>.3</w:t>
      </w:r>
      <w:r w:rsidR="00AD39DB">
        <w:rPr>
          <w:rFonts w:ascii="Times New Roman" w:hAnsi="Times New Roman"/>
          <w:color w:val="000000"/>
          <w:sz w:val="24"/>
          <w:szCs w:val="24"/>
          <w:lang w:eastAsia="ru-RU"/>
        </w:rPr>
        <w:t>3</w:t>
      </w:r>
      <w:r w:rsidRPr="009944A6">
        <w:rPr>
          <w:rFonts w:ascii="Times New Roman" w:hAnsi="Times New Roman"/>
          <w:color w:val="000000"/>
          <w:sz w:val="24"/>
          <w:szCs w:val="24"/>
          <w:lang w:eastAsia="ru-RU"/>
        </w:rPr>
        <w:t>.Порядок оценки заявок по критери</w:t>
      </w:r>
      <w:r w:rsidR="00AD39DB">
        <w:rPr>
          <w:rFonts w:ascii="Times New Roman" w:hAnsi="Times New Roman"/>
          <w:color w:val="000000"/>
          <w:sz w:val="24"/>
          <w:szCs w:val="24"/>
          <w:lang w:eastAsia="ru-RU"/>
        </w:rPr>
        <w:t>ю</w:t>
      </w:r>
      <w:r w:rsidRPr="009944A6">
        <w:rPr>
          <w:rFonts w:ascii="Times New Roman" w:hAnsi="Times New Roman"/>
          <w:color w:val="000000"/>
          <w:sz w:val="24"/>
          <w:szCs w:val="24"/>
          <w:lang w:eastAsia="ru-RU"/>
        </w:rPr>
        <w:t>, приведенн</w:t>
      </w:r>
      <w:r w:rsidR="00AD39DB">
        <w:rPr>
          <w:rFonts w:ascii="Times New Roman" w:hAnsi="Times New Roman"/>
          <w:color w:val="000000"/>
          <w:sz w:val="24"/>
          <w:szCs w:val="24"/>
          <w:lang w:eastAsia="ru-RU"/>
        </w:rPr>
        <w:t>ому</w:t>
      </w:r>
      <w:r w:rsidRPr="009944A6">
        <w:rPr>
          <w:rFonts w:ascii="Times New Roman" w:hAnsi="Times New Roman"/>
          <w:color w:val="000000"/>
          <w:sz w:val="24"/>
          <w:szCs w:val="24"/>
          <w:lang w:eastAsia="ru-RU"/>
        </w:rPr>
        <w:t xml:space="preserve"> в пункте 7.</w:t>
      </w:r>
      <w:r w:rsidR="00340606">
        <w:rPr>
          <w:rFonts w:ascii="Times New Roman" w:hAnsi="Times New Roman"/>
          <w:color w:val="000000"/>
          <w:sz w:val="24"/>
          <w:szCs w:val="24"/>
          <w:lang w:eastAsia="ru-RU"/>
        </w:rPr>
        <w:t>2</w:t>
      </w:r>
      <w:r w:rsidRPr="009944A6">
        <w:rPr>
          <w:rFonts w:ascii="Times New Roman" w:hAnsi="Times New Roman"/>
          <w:color w:val="000000"/>
          <w:sz w:val="24"/>
          <w:szCs w:val="24"/>
          <w:lang w:eastAsia="ru-RU"/>
        </w:rPr>
        <w:t xml:space="preserve">.32 настоящего Положения, устанавливается в соответствующей </w:t>
      </w:r>
      <w:r w:rsidR="001F6A45">
        <w:rPr>
          <w:rFonts w:ascii="Times New Roman" w:hAnsi="Times New Roman"/>
          <w:color w:val="000000"/>
          <w:sz w:val="24"/>
          <w:szCs w:val="24"/>
          <w:lang w:eastAsia="ru-RU"/>
        </w:rPr>
        <w:t>аукционной</w:t>
      </w:r>
      <w:r w:rsidRPr="009944A6">
        <w:rPr>
          <w:rFonts w:ascii="Times New Roman" w:hAnsi="Times New Roman"/>
          <w:color w:val="000000"/>
          <w:sz w:val="24"/>
          <w:szCs w:val="24"/>
          <w:lang w:eastAsia="ru-RU"/>
        </w:rPr>
        <w:t xml:space="preserve"> документации.</w:t>
      </w:r>
    </w:p>
    <w:p w:rsidR="00803CDD" w:rsidRPr="009944A6" w:rsidRDefault="00803CDD" w:rsidP="00803CDD">
      <w:pPr>
        <w:tabs>
          <w:tab w:val="num" w:pos="360"/>
        </w:tabs>
        <w:spacing w:after="0" w:line="240" w:lineRule="auto"/>
        <w:ind w:firstLine="426"/>
        <w:jc w:val="both"/>
        <w:rPr>
          <w:rFonts w:ascii="Times New Roman" w:hAnsi="Times New Roman"/>
          <w:sz w:val="24"/>
          <w:szCs w:val="24"/>
        </w:rPr>
      </w:pPr>
      <w:r w:rsidRPr="009944A6">
        <w:rPr>
          <w:rFonts w:ascii="Times New Roman" w:hAnsi="Times New Roman"/>
          <w:sz w:val="24"/>
          <w:szCs w:val="24"/>
        </w:rPr>
        <w:t>7.</w:t>
      </w:r>
      <w:r w:rsidR="00340606">
        <w:rPr>
          <w:rFonts w:ascii="Times New Roman" w:hAnsi="Times New Roman"/>
          <w:sz w:val="24"/>
          <w:szCs w:val="24"/>
        </w:rPr>
        <w:t>2</w:t>
      </w:r>
      <w:r w:rsidRPr="009944A6">
        <w:rPr>
          <w:rFonts w:ascii="Times New Roman" w:hAnsi="Times New Roman"/>
          <w:sz w:val="24"/>
          <w:szCs w:val="24"/>
        </w:rPr>
        <w:t>.3</w:t>
      </w:r>
      <w:r w:rsidR="00AD39DB">
        <w:rPr>
          <w:rFonts w:ascii="Times New Roman" w:hAnsi="Times New Roman"/>
          <w:sz w:val="24"/>
          <w:szCs w:val="24"/>
        </w:rPr>
        <w:t>4</w:t>
      </w:r>
      <w:r w:rsidRPr="009944A6">
        <w:rPr>
          <w:rFonts w:ascii="Times New Roman" w:hAnsi="Times New Roman"/>
          <w:sz w:val="24"/>
          <w:szCs w:val="24"/>
        </w:rPr>
        <w:t xml:space="preserve">.Сведения об участниках размещения заказа, признанных участниками </w:t>
      </w:r>
      <w:r w:rsidR="00340606">
        <w:rPr>
          <w:rFonts w:ascii="Times New Roman" w:hAnsi="Times New Roman"/>
          <w:sz w:val="24"/>
          <w:szCs w:val="24"/>
        </w:rPr>
        <w:t>открытого аукциона</w:t>
      </w:r>
      <w:r w:rsidRPr="009944A6">
        <w:rPr>
          <w:rFonts w:ascii="Times New Roman" w:hAnsi="Times New Roman"/>
          <w:sz w:val="24"/>
          <w:szCs w:val="24"/>
        </w:rPr>
        <w:t xml:space="preserve">, или об отказе в признании участников размещения заказа участниками </w:t>
      </w:r>
      <w:r w:rsidR="00340606">
        <w:rPr>
          <w:rFonts w:ascii="Times New Roman" w:hAnsi="Times New Roman"/>
          <w:sz w:val="24"/>
          <w:szCs w:val="24"/>
        </w:rPr>
        <w:t>открытого аукциона</w:t>
      </w:r>
      <w:r w:rsidRPr="009944A6">
        <w:rPr>
          <w:rFonts w:ascii="Times New Roman" w:hAnsi="Times New Roman"/>
          <w:sz w:val="24"/>
          <w:szCs w:val="24"/>
        </w:rPr>
        <w:t xml:space="preserve">, с обоснованием такого решения, отражаются в протоколе рассмотрения заявок на участие в </w:t>
      </w:r>
      <w:r w:rsidR="00340606">
        <w:rPr>
          <w:rFonts w:ascii="Times New Roman" w:hAnsi="Times New Roman"/>
          <w:sz w:val="24"/>
          <w:szCs w:val="24"/>
        </w:rPr>
        <w:t>открытом аукционе</w:t>
      </w:r>
      <w:r w:rsidRPr="009944A6">
        <w:rPr>
          <w:rFonts w:ascii="Times New Roman" w:hAnsi="Times New Roman"/>
          <w:sz w:val="24"/>
          <w:szCs w:val="24"/>
        </w:rPr>
        <w:t xml:space="preserve">. Протокол рассмотрения заявок на участие в </w:t>
      </w:r>
      <w:r w:rsidR="00340606">
        <w:rPr>
          <w:rFonts w:ascii="Times New Roman" w:hAnsi="Times New Roman"/>
          <w:sz w:val="24"/>
          <w:szCs w:val="24"/>
        </w:rPr>
        <w:t>открытом аукционе</w:t>
      </w:r>
      <w:r w:rsidRPr="009944A6">
        <w:rPr>
          <w:rFonts w:ascii="Times New Roman" w:hAnsi="Times New Roman"/>
          <w:sz w:val="24"/>
          <w:szCs w:val="24"/>
        </w:rPr>
        <w:t xml:space="preserve"> формируется комиссией по закупкам и подписывается всеми присутствующими членами комиссии. Указанный протокол размещается организатором закупки в ЕИС в установленные сроки.   </w:t>
      </w:r>
    </w:p>
    <w:p w:rsidR="00803CDD" w:rsidRPr="00035737" w:rsidRDefault="00803CDD" w:rsidP="00803CDD">
      <w:pPr>
        <w:tabs>
          <w:tab w:val="num" w:pos="360"/>
        </w:tabs>
        <w:spacing w:after="0" w:line="240" w:lineRule="auto"/>
        <w:ind w:firstLine="426"/>
        <w:jc w:val="both"/>
        <w:rPr>
          <w:rFonts w:ascii="Times New Roman" w:hAnsi="Times New Roman"/>
          <w:sz w:val="24"/>
          <w:szCs w:val="24"/>
        </w:rPr>
      </w:pPr>
      <w:r w:rsidRPr="00035737">
        <w:rPr>
          <w:rFonts w:ascii="Times New Roman" w:hAnsi="Times New Roman"/>
          <w:sz w:val="24"/>
          <w:szCs w:val="24"/>
        </w:rPr>
        <w:t>7.</w:t>
      </w:r>
      <w:r w:rsidR="00340606">
        <w:rPr>
          <w:rFonts w:ascii="Times New Roman" w:hAnsi="Times New Roman"/>
          <w:sz w:val="24"/>
          <w:szCs w:val="24"/>
        </w:rPr>
        <w:t>2</w:t>
      </w:r>
      <w:r w:rsidRPr="00035737">
        <w:rPr>
          <w:rFonts w:ascii="Times New Roman" w:hAnsi="Times New Roman"/>
          <w:sz w:val="24"/>
          <w:szCs w:val="24"/>
        </w:rPr>
        <w:t>.3</w:t>
      </w:r>
      <w:r w:rsidR="00AD39DB">
        <w:rPr>
          <w:rFonts w:ascii="Times New Roman" w:hAnsi="Times New Roman"/>
          <w:sz w:val="24"/>
          <w:szCs w:val="24"/>
        </w:rPr>
        <w:t>5</w:t>
      </w:r>
      <w:r w:rsidRPr="00035737">
        <w:rPr>
          <w:rFonts w:ascii="Times New Roman" w:hAnsi="Times New Roman"/>
          <w:sz w:val="24"/>
          <w:szCs w:val="24"/>
        </w:rPr>
        <w:t xml:space="preserve">. Если на основании результатов рассмотрения заявок на участие в </w:t>
      </w:r>
      <w:r w:rsidR="001F6A45">
        <w:rPr>
          <w:rFonts w:ascii="Times New Roman" w:hAnsi="Times New Roman"/>
          <w:sz w:val="24"/>
          <w:szCs w:val="24"/>
        </w:rPr>
        <w:t>открытом аукционе</w:t>
      </w:r>
      <w:r w:rsidRPr="00035737">
        <w:rPr>
          <w:rFonts w:ascii="Times New Roman" w:hAnsi="Times New Roman"/>
          <w:sz w:val="24"/>
          <w:szCs w:val="24"/>
        </w:rPr>
        <w:t xml:space="preserve">, будет  принято решение о несоответствии всех участников размещения заказа требованиям,  предъявляемым к участникам размещения заказа, и (или) о несоответствии всех заявок на участие в </w:t>
      </w:r>
      <w:r w:rsidR="00340606">
        <w:rPr>
          <w:rFonts w:ascii="Times New Roman" w:hAnsi="Times New Roman"/>
          <w:sz w:val="24"/>
          <w:szCs w:val="24"/>
        </w:rPr>
        <w:t>открытом аукционе</w:t>
      </w:r>
      <w:r w:rsidRPr="00035737">
        <w:rPr>
          <w:rFonts w:ascii="Times New Roman" w:hAnsi="Times New Roman"/>
          <w:sz w:val="24"/>
          <w:szCs w:val="24"/>
        </w:rPr>
        <w:t xml:space="preserve">, установленным </w:t>
      </w:r>
      <w:r w:rsidR="001F6A45">
        <w:rPr>
          <w:rFonts w:ascii="Times New Roman" w:hAnsi="Times New Roman"/>
          <w:sz w:val="24"/>
          <w:szCs w:val="24"/>
        </w:rPr>
        <w:t>аукционной</w:t>
      </w:r>
      <w:r w:rsidRPr="00035737">
        <w:rPr>
          <w:rFonts w:ascii="Times New Roman" w:hAnsi="Times New Roman"/>
          <w:sz w:val="24"/>
          <w:szCs w:val="24"/>
        </w:rPr>
        <w:t xml:space="preserve"> документацией требованиям, </w:t>
      </w:r>
      <w:r w:rsidR="001F6A45">
        <w:rPr>
          <w:rFonts w:ascii="Times New Roman" w:hAnsi="Times New Roman"/>
          <w:sz w:val="24"/>
          <w:szCs w:val="24"/>
        </w:rPr>
        <w:t xml:space="preserve">открытый </w:t>
      </w:r>
      <w:r w:rsidR="00340606">
        <w:rPr>
          <w:rFonts w:ascii="Times New Roman" w:hAnsi="Times New Roman"/>
          <w:sz w:val="24"/>
          <w:szCs w:val="24"/>
        </w:rPr>
        <w:t>аукцион</w:t>
      </w:r>
      <w:r w:rsidRPr="00035737">
        <w:rPr>
          <w:rFonts w:ascii="Times New Roman" w:hAnsi="Times New Roman"/>
          <w:sz w:val="24"/>
          <w:szCs w:val="24"/>
        </w:rPr>
        <w:t xml:space="preserve"> признается  несостоявшимся. </w:t>
      </w:r>
    </w:p>
    <w:p w:rsidR="00803CDD" w:rsidRPr="00035737" w:rsidRDefault="00803CDD" w:rsidP="00803CDD">
      <w:pPr>
        <w:pStyle w:val="3"/>
        <w:numPr>
          <w:ilvl w:val="0"/>
          <w:numId w:val="0"/>
        </w:numPr>
        <w:suppressAutoHyphens/>
        <w:ind w:firstLine="426"/>
        <w:rPr>
          <w:rFonts w:ascii="Times New Roman" w:hAnsi="Times New Roman"/>
          <w:lang w:eastAsia="en-US"/>
        </w:rPr>
      </w:pPr>
      <w:r w:rsidRPr="00035737">
        <w:rPr>
          <w:rFonts w:ascii="Times New Roman" w:hAnsi="Times New Roman"/>
          <w:lang w:eastAsia="en-US"/>
        </w:rPr>
        <w:t>7.</w:t>
      </w:r>
      <w:r w:rsidR="00D12E65">
        <w:rPr>
          <w:rFonts w:ascii="Times New Roman" w:hAnsi="Times New Roman"/>
          <w:lang w:eastAsia="en-US"/>
        </w:rPr>
        <w:t>2</w:t>
      </w:r>
      <w:r w:rsidRPr="00035737">
        <w:rPr>
          <w:rFonts w:ascii="Times New Roman" w:hAnsi="Times New Roman"/>
          <w:lang w:eastAsia="en-US"/>
        </w:rPr>
        <w:t>.3</w:t>
      </w:r>
      <w:r w:rsidR="00AD39DB">
        <w:rPr>
          <w:rFonts w:ascii="Times New Roman" w:hAnsi="Times New Roman"/>
          <w:lang w:eastAsia="en-US"/>
        </w:rPr>
        <w:t>6</w:t>
      </w:r>
      <w:r w:rsidRPr="00035737">
        <w:rPr>
          <w:rFonts w:ascii="Times New Roman" w:hAnsi="Times New Roman"/>
          <w:lang w:eastAsia="en-US"/>
        </w:rPr>
        <w:t xml:space="preserve">.Если только один участник размещения заказа будет признан участником </w:t>
      </w:r>
      <w:r w:rsidR="00340606">
        <w:rPr>
          <w:rFonts w:ascii="Times New Roman" w:hAnsi="Times New Roman"/>
        </w:rPr>
        <w:t>открытого аукциона</w:t>
      </w:r>
      <w:r w:rsidRPr="00035737">
        <w:rPr>
          <w:rFonts w:ascii="Times New Roman" w:hAnsi="Times New Roman"/>
          <w:lang w:eastAsia="en-US"/>
        </w:rPr>
        <w:t xml:space="preserve">, </w:t>
      </w:r>
      <w:r w:rsidRPr="00035737">
        <w:rPr>
          <w:rFonts w:ascii="Times New Roman" w:hAnsi="Times New Roman"/>
        </w:rPr>
        <w:t xml:space="preserve">заказчик вправе </w:t>
      </w:r>
      <w:r w:rsidRPr="00035737">
        <w:rPr>
          <w:rFonts w:ascii="Times New Roman" w:hAnsi="Times New Roman"/>
          <w:lang w:eastAsia="en-US"/>
        </w:rPr>
        <w:t xml:space="preserve">заключить договор с таким участником </w:t>
      </w:r>
      <w:r w:rsidR="00340606">
        <w:rPr>
          <w:rFonts w:ascii="Times New Roman" w:hAnsi="Times New Roman"/>
        </w:rPr>
        <w:t>открытого аукциона</w:t>
      </w:r>
      <w:r w:rsidRPr="00035737">
        <w:rPr>
          <w:rFonts w:ascii="Times New Roman" w:hAnsi="Times New Roman"/>
          <w:lang w:eastAsia="en-US"/>
        </w:rPr>
        <w:t xml:space="preserve"> на условиях </w:t>
      </w:r>
      <w:r w:rsidR="001F6A45">
        <w:rPr>
          <w:rFonts w:ascii="Times New Roman" w:hAnsi="Times New Roman"/>
          <w:lang w:eastAsia="en-US"/>
        </w:rPr>
        <w:t>аукционной</w:t>
      </w:r>
      <w:r w:rsidRPr="00035737">
        <w:rPr>
          <w:rFonts w:ascii="Times New Roman" w:hAnsi="Times New Roman"/>
          <w:lang w:eastAsia="en-US"/>
        </w:rPr>
        <w:t xml:space="preserve"> документации, и заявки на участие в </w:t>
      </w:r>
      <w:r w:rsidR="00340606">
        <w:rPr>
          <w:rFonts w:ascii="Times New Roman" w:hAnsi="Times New Roman"/>
        </w:rPr>
        <w:t>открытом аукционе</w:t>
      </w:r>
      <w:r w:rsidRPr="00035737">
        <w:rPr>
          <w:rFonts w:ascii="Times New Roman" w:hAnsi="Times New Roman"/>
          <w:lang w:eastAsia="en-US"/>
        </w:rPr>
        <w:t xml:space="preserve">, поданной единственным участником </w:t>
      </w:r>
      <w:r w:rsidR="00340606">
        <w:rPr>
          <w:rFonts w:ascii="Times New Roman" w:hAnsi="Times New Roman"/>
        </w:rPr>
        <w:t>открытого аукциона</w:t>
      </w:r>
      <w:r w:rsidRPr="00035737">
        <w:rPr>
          <w:rFonts w:ascii="Times New Roman" w:hAnsi="Times New Roman"/>
          <w:lang w:eastAsia="en-US"/>
        </w:rPr>
        <w:t>.</w:t>
      </w:r>
    </w:p>
    <w:p w:rsidR="00803CDD" w:rsidRPr="009944A6" w:rsidRDefault="00803CDD" w:rsidP="00803CDD">
      <w:pPr>
        <w:tabs>
          <w:tab w:val="num" w:pos="0"/>
        </w:tabs>
        <w:spacing w:after="0" w:line="240" w:lineRule="auto"/>
        <w:ind w:firstLine="426"/>
        <w:jc w:val="both"/>
        <w:rPr>
          <w:rFonts w:ascii="Times New Roman" w:hAnsi="Times New Roman"/>
          <w:sz w:val="24"/>
          <w:szCs w:val="24"/>
        </w:rPr>
      </w:pPr>
      <w:r w:rsidRPr="00035737">
        <w:rPr>
          <w:rFonts w:ascii="Times New Roman" w:hAnsi="Times New Roman"/>
          <w:sz w:val="24"/>
          <w:szCs w:val="24"/>
        </w:rPr>
        <w:t>7.</w:t>
      </w:r>
      <w:r w:rsidR="00D12E65">
        <w:rPr>
          <w:rFonts w:ascii="Times New Roman" w:hAnsi="Times New Roman"/>
          <w:sz w:val="24"/>
          <w:szCs w:val="24"/>
        </w:rPr>
        <w:t>2</w:t>
      </w:r>
      <w:r w:rsidRPr="00035737">
        <w:rPr>
          <w:rFonts w:ascii="Times New Roman" w:hAnsi="Times New Roman"/>
          <w:sz w:val="24"/>
          <w:szCs w:val="24"/>
        </w:rPr>
        <w:t>.3</w:t>
      </w:r>
      <w:r w:rsidR="00BE2060">
        <w:rPr>
          <w:rFonts w:ascii="Times New Roman" w:hAnsi="Times New Roman"/>
          <w:sz w:val="24"/>
          <w:szCs w:val="24"/>
        </w:rPr>
        <w:t>7</w:t>
      </w:r>
      <w:r w:rsidRPr="00035737">
        <w:rPr>
          <w:rFonts w:ascii="Times New Roman" w:hAnsi="Times New Roman"/>
          <w:sz w:val="24"/>
          <w:szCs w:val="24"/>
        </w:rPr>
        <w:t xml:space="preserve">.Комиссия по закупкам в течение десяти дней со дня окончания рассмотрения заявок на участие в </w:t>
      </w:r>
      <w:r w:rsidR="00D12E65">
        <w:rPr>
          <w:rFonts w:ascii="Times New Roman" w:hAnsi="Times New Roman"/>
          <w:sz w:val="24"/>
          <w:szCs w:val="24"/>
        </w:rPr>
        <w:t>открытом аукционе</w:t>
      </w:r>
      <w:r w:rsidRPr="00035737">
        <w:rPr>
          <w:rFonts w:ascii="Times New Roman" w:hAnsi="Times New Roman"/>
          <w:sz w:val="24"/>
          <w:szCs w:val="24"/>
        </w:rPr>
        <w:t xml:space="preserve"> осуществляет оценку и сопоставление заявок на участие в </w:t>
      </w:r>
      <w:r w:rsidR="00D12E65">
        <w:rPr>
          <w:rFonts w:ascii="Times New Roman" w:hAnsi="Times New Roman"/>
          <w:sz w:val="24"/>
          <w:szCs w:val="24"/>
        </w:rPr>
        <w:t>открытом аукционе</w:t>
      </w:r>
      <w:r w:rsidRPr="00035737">
        <w:rPr>
          <w:rFonts w:ascii="Times New Roman" w:hAnsi="Times New Roman"/>
          <w:sz w:val="24"/>
          <w:szCs w:val="24"/>
        </w:rPr>
        <w:t xml:space="preserve"> участников размещения заказа, признанных участниками </w:t>
      </w:r>
      <w:r w:rsidR="00D12E65">
        <w:rPr>
          <w:rFonts w:ascii="Times New Roman" w:hAnsi="Times New Roman"/>
          <w:sz w:val="24"/>
          <w:szCs w:val="24"/>
        </w:rPr>
        <w:t>открытого аукциона</w:t>
      </w:r>
      <w:r w:rsidRPr="00035737">
        <w:rPr>
          <w:rFonts w:ascii="Times New Roman" w:hAnsi="Times New Roman"/>
          <w:sz w:val="24"/>
          <w:szCs w:val="24"/>
        </w:rPr>
        <w:t xml:space="preserve">, в соответствии с критериями и в порядке, установленными </w:t>
      </w:r>
      <w:r w:rsidR="001F6A45">
        <w:rPr>
          <w:rFonts w:ascii="Times New Roman" w:hAnsi="Times New Roman"/>
          <w:sz w:val="24"/>
          <w:szCs w:val="24"/>
        </w:rPr>
        <w:t>аукционной</w:t>
      </w:r>
      <w:r w:rsidRPr="00035737">
        <w:rPr>
          <w:rFonts w:ascii="Times New Roman" w:hAnsi="Times New Roman"/>
          <w:sz w:val="24"/>
          <w:szCs w:val="24"/>
        </w:rPr>
        <w:t xml:space="preserve"> документацией, с целью выявления лучшего сочетания условий исполнения договора.</w:t>
      </w:r>
    </w:p>
    <w:p w:rsidR="00803CDD" w:rsidRPr="009944A6" w:rsidRDefault="00803CDD" w:rsidP="00803CDD">
      <w:pPr>
        <w:tabs>
          <w:tab w:val="num" w:pos="0"/>
        </w:tabs>
        <w:spacing w:after="0" w:line="240" w:lineRule="auto"/>
        <w:ind w:firstLine="426"/>
        <w:jc w:val="both"/>
        <w:rPr>
          <w:rFonts w:ascii="Times New Roman" w:hAnsi="Times New Roman"/>
          <w:sz w:val="24"/>
          <w:szCs w:val="24"/>
        </w:rPr>
      </w:pPr>
      <w:r w:rsidRPr="009944A6">
        <w:rPr>
          <w:rFonts w:ascii="Times New Roman" w:hAnsi="Times New Roman"/>
          <w:sz w:val="24"/>
          <w:szCs w:val="24"/>
        </w:rPr>
        <w:t>7.</w:t>
      </w:r>
      <w:r w:rsidR="00D12E65">
        <w:rPr>
          <w:rFonts w:ascii="Times New Roman" w:hAnsi="Times New Roman"/>
          <w:sz w:val="24"/>
          <w:szCs w:val="24"/>
        </w:rPr>
        <w:t>2</w:t>
      </w:r>
      <w:r w:rsidRPr="009944A6">
        <w:rPr>
          <w:rFonts w:ascii="Times New Roman" w:hAnsi="Times New Roman"/>
          <w:sz w:val="24"/>
          <w:szCs w:val="24"/>
        </w:rPr>
        <w:t>.3</w:t>
      </w:r>
      <w:r w:rsidR="00BE2060">
        <w:rPr>
          <w:rFonts w:ascii="Times New Roman" w:hAnsi="Times New Roman"/>
          <w:sz w:val="24"/>
          <w:szCs w:val="24"/>
        </w:rPr>
        <w:t>8</w:t>
      </w:r>
      <w:r w:rsidRPr="009944A6">
        <w:rPr>
          <w:rFonts w:ascii="Times New Roman" w:hAnsi="Times New Roman"/>
          <w:sz w:val="24"/>
          <w:szCs w:val="24"/>
        </w:rPr>
        <w:t xml:space="preserve">.На основании результатов оценки и сопоставления заявок на участие в </w:t>
      </w:r>
      <w:r w:rsidR="00D12E65">
        <w:rPr>
          <w:rFonts w:ascii="Times New Roman" w:hAnsi="Times New Roman"/>
          <w:sz w:val="24"/>
          <w:szCs w:val="24"/>
        </w:rPr>
        <w:t>открытом аукционе</w:t>
      </w:r>
      <w:r w:rsidRPr="009944A6">
        <w:rPr>
          <w:rFonts w:ascii="Times New Roman" w:hAnsi="Times New Roman"/>
          <w:sz w:val="24"/>
          <w:szCs w:val="24"/>
        </w:rPr>
        <w:t xml:space="preserve"> комиссия по закупкам каждой заявке на участие в </w:t>
      </w:r>
      <w:r w:rsidR="00D12E65">
        <w:rPr>
          <w:rFonts w:ascii="Times New Roman" w:hAnsi="Times New Roman"/>
          <w:sz w:val="24"/>
          <w:szCs w:val="24"/>
        </w:rPr>
        <w:t>открытом аукционе</w:t>
      </w:r>
      <w:r w:rsidRPr="009944A6">
        <w:rPr>
          <w:rFonts w:ascii="Times New Roman" w:hAnsi="Times New Roman"/>
          <w:sz w:val="24"/>
          <w:szCs w:val="24"/>
        </w:rPr>
        <w:t xml:space="preserve">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w:t>
      </w:r>
      <w:r w:rsidR="00D12E65">
        <w:rPr>
          <w:rFonts w:ascii="Times New Roman" w:hAnsi="Times New Roman"/>
          <w:sz w:val="24"/>
          <w:szCs w:val="24"/>
        </w:rPr>
        <w:t>открытом аукционе</w:t>
      </w:r>
      <w:r w:rsidRPr="009944A6">
        <w:rPr>
          <w:rFonts w:ascii="Times New Roman" w:hAnsi="Times New Roman"/>
          <w:sz w:val="24"/>
          <w:szCs w:val="24"/>
        </w:rPr>
        <w:t xml:space="preserve">, в которой содержится лучшее сочетание условий исполнения договора, комиссия по закупкам присваивает первый номер. Победителем </w:t>
      </w:r>
      <w:r w:rsidR="00D12E65">
        <w:rPr>
          <w:rFonts w:ascii="Times New Roman" w:hAnsi="Times New Roman"/>
          <w:sz w:val="24"/>
          <w:szCs w:val="24"/>
        </w:rPr>
        <w:t>открытого аукциона</w:t>
      </w:r>
      <w:r w:rsidRPr="009944A6">
        <w:rPr>
          <w:rFonts w:ascii="Times New Roman" w:hAnsi="Times New Roman"/>
          <w:sz w:val="24"/>
          <w:szCs w:val="24"/>
        </w:rPr>
        <w:t xml:space="preserve"> признается участник </w:t>
      </w:r>
      <w:r w:rsidR="00D12E65">
        <w:rPr>
          <w:rFonts w:ascii="Times New Roman" w:hAnsi="Times New Roman"/>
          <w:sz w:val="24"/>
          <w:szCs w:val="24"/>
        </w:rPr>
        <w:t>открытого аукциона</w:t>
      </w:r>
      <w:r w:rsidRPr="009944A6">
        <w:rPr>
          <w:rFonts w:ascii="Times New Roman" w:hAnsi="Times New Roman"/>
          <w:sz w:val="24"/>
          <w:szCs w:val="24"/>
        </w:rPr>
        <w:t xml:space="preserve">, предложивший лучшее сочетание условий исполнения договора и заявке на участие в </w:t>
      </w:r>
      <w:r w:rsidR="00D12E65">
        <w:rPr>
          <w:rFonts w:ascii="Times New Roman" w:hAnsi="Times New Roman"/>
          <w:sz w:val="24"/>
          <w:szCs w:val="24"/>
        </w:rPr>
        <w:t>открытом аукционе</w:t>
      </w:r>
      <w:r w:rsidRPr="009944A6">
        <w:rPr>
          <w:rFonts w:ascii="Times New Roman" w:hAnsi="Times New Roman"/>
          <w:sz w:val="24"/>
          <w:szCs w:val="24"/>
        </w:rPr>
        <w:t xml:space="preserve"> которого комиссией по закупкам по результатам оценки и сопоставления заявок на участие в к</w:t>
      </w:r>
      <w:r w:rsidR="00D12E65" w:rsidRPr="00D12E65">
        <w:rPr>
          <w:rFonts w:ascii="Times New Roman" w:hAnsi="Times New Roman"/>
          <w:sz w:val="24"/>
          <w:szCs w:val="24"/>
        </w:rPr>
        <w:t xml:space="preserve"> </w:t>
      </w:r>
      <w:r w:rsidR="00D12E65">
        <w:rPr>
          <w:rFonts w:ascii="Times New Roman" w:hAnsi="Times New Roman"/>
          <w:sz w:val="24"/>
          <w:szCs w:val="24"/>
        </w:rPr>
        <w:t>открытом аукционе</w:t>
      </w:r>
      <w:r w:rsidRPr="009944A6">
        <w:rPr>
          <w:rFonts w:ascii="Times New Roman" w:hAnsi="Times New Roman"/>
          <w:sz w:val="24"/>
          <w:szCs w:val="24"/>
        </w:rPr>
        <w:t xml:space="preserve"> присвоен первый номер. В случае если в нескольких заявках на участие в </w:t>
      </w:r>
      <w:r w:rsidR="00D12E65">
        <w:rPr>
          <w:rFonts w:ascii="Times New Roman" w:hAnsi="Times New Roman"/>
          <w:sz w:val="24"/>
          <w:szCs w:val="24"/>
        </w:rPr>
        <w:t>открытом аукционе</w:t>
      </w:r>
      <w:r w:rsidRPr="009944A6">
        <w:rPr>
          <w:rFonts w:ascii="Times New Roman" w:hAnsi="Times New Roman"/>
          <w:sz w:val="24"/>
          <w:szCs w:val="24"/>
        </w:rPr>
        <w:t xml:space="preserve"> содержатся равнозначные сочетания условий исполнения договора, меньший порядковый номер присваивается заявке на участие в </w:t>
      </w:r>
      <w:r w:rsidR="00D12E65">
        <w:rPr>
          <w:rFonts w:ascii="Times New Roman" w:hAnsi="Times New Roman"/>
          <w:sz w:val="24"/>
          <w:szCs w:val="24"/>
        </w:rPr>
        <w:t>открытом аукционе</w:t>
      </w:r>
      <w:r w:rsidRPr="009944A6">
        <w:rPr>
          <w:rFonts w:ascii="Times New Roman" w:hAnsi="Times New Roman"/>
          <w:sz w:val="24"/>
          <w:szCs w:val="24"/>
        </w:rPr>
        <w:t xml:space="preserve">, которая поступила ранее других заявок на участие в </w:t>
      </w:r>
      <w:r w:rsidR="00D12E65">
        <w:rPr>
          <w:rFonts w:ascii="Times New Roman" w:hAnsi="Times New Roman"/>
          <w:sz w:val="24"/>
          <w:szCs w:val="24"/>
        </w:rPr>
        <w:t>открытом аукционе</w:t>
      </w:r>
      <w:r w:rsidRPr="009944A6">
        <w:rPr>
          <w:rFonts w:ascii="Times New Roman" w:hAnsi="Times New Roman"/>
          <w:sz w:val="24"/>
          <w:szCs w:val="24"/>
        </w:rPr>
        <w:t>, содержащих такие условия.</w:t>
      </w:r>
    </w:p>
    <w:p w:rsidR="00803CDD" w:rsidRPr="009944A6" w:rsidRDefault="00803CDD" w:rsidP="00803CDD">
      <w:pPr>
        <w:tabs>
          <w:tab w:val="num" w:pos="0"/>
        </w:tabs>
        <w:spacing w:after="0" w:line="240" w:lineRule="auto"/>
        <w:ind w:firstLine="426"/>
        <w:jc w:val="both"/>
        <w:rPr>
          <w:rFonts w:ascii="Times New Roman" w:hAnsi="Times New Roman"/>
          <w:sz w:val="24"/>
          <w:szCs w:val="24"/>
        </w:rPr>
      </w:pPr>
      <w:r w:rsidRPr="00E91EC7">
        <w:rPr>
          <w:rFonts w:ascii="Times New Roman" w:hAnsi="Times New Roman"/>
          <w:sz w:val="24"/>
          <w:szCs w:val="24"/>
        </w:rPr>
        <w:t>7.</w:t>
      </w:r>
      <w:r w:rsidR="00D12E65">
        <w:rPr>
          <w:rFonts w:ascii="Times New Roman" w:hAnsi="Times New Roman"/>
          <w:sz w:val="24"/>
          <w:szCs w:val="24"/>
        </w:rPr>
        <w:t>2</w:t>
      </w:r>
      <w:r w:rsidRPr="00E91EC7">
        <w:rPr>
          <w:rFonts w:ascii="Times New Roman" w:hAnsi="Times New Roman"/>
          <w:sz w:val="24"/>
          <w:szCs w:val="24"/>
        </w:rPr>
        <w:t>.</w:t>
      </w:r>
      <w:r w:rsidR="00BE2060">
        <w:rPr>
          <w:rFonts w:ascii="Times New Roman" w:hAnsi="Times New Roman"/>
          <w:sz w:val="24"/>
          <w:szCs w:val="24"/>
        </w:rPr>
        <w:t>39</w:t>
      </w:r>
      <w:r w:rsidRPr="00E91EC7">
        <w:rPr>
          <w:rFonts w:ascii="Times New Roman" w:hAnsi="Times New Roman"/>
          <w:sz w:val="24"/>
          <w:szCs w:val="24"/>
        </w:rPr>
        <w:t xml:space="preserve">.Сведения о дате проведения оценки и сопоставления заявок на участие в </w:t>
      </w:r>
      <w:r w:rsidR="00D12E65">
        <w:rPr>
          <w:rFonts w:ascii="Times New Roman" w:hAnsi="Times New Roman"/>
          <w:sz w:val="24"/>
          <w:szCs w:val="24"/>
        </w:rPr>
        <w:t>открытом аукционе</w:t>
      </w:r>
      <w:r w:rsidRPr="00E91EC7">
        <w:rPr>
          <w:rFonts w:ascii="Times New Roman" w:hAnsi="Times New Roman"/>
          <w:sz w:val="24"/>
          <w:szCs w:val="24"/>
        </w:rPr>
        <w:t xml:space="preserve">, об участниках </w:t>
      </w:r>
      <w:r w:rsidR="00D12E65">
        <w:rPr>
          <w:rFonts w:ascii="Times New Roman" w:hAnsi="Times New Roman"/>
          <w:sz w:val="24"/>
          <w:szCs w:val="24"/>
        </w:rPr>
        <w:t>открытого аукциона</w:t>
      </w:r>
      <w:r w:rsidRPr="00E91EC7">
        <w:rPr>
          <w:rFonts w:ascii="Times New Roman" w:hAnsi="Times New Roman"/>
          <w:sz w:val="24"/>
          <w:szCs w:val="24"/>
        </w:rPr>
        <w:t xml:space="preserve">, заявки на участие в </w:t>
      </w:r>
      <w:r w:rsidR="00D12E65">
        <w:rPr>
          <w:rFonts w:ascii="Times New Roman" w:hAnsi="Times New Roman"/>
          <w:sz w:val="24"/>
          <w:szCs w:val="24"/>
        </w:rPr>
        <w:t>открытом аукционе</w:t>
      </w:r>
      <w:r w:rsidRPr="00E91EC7">
        <w:rPr>
          <w:rFonts w:ascii="Times New Roman" w:hAnsi="Times New Roman"/>
          <w:sz w:val="24"/>
          <w:szCs w:val="24"/>
        </w:rPr>
        <w:t xml:space="preserve"> которых были оценены и сопоставлены, о порядке оценки и сопоставления заявок на участие в </w:t>
      </w:r>
      <w:r w:rsidR="00477558">
        <w:rPr>
          <w:rFonts w:ascii="Times New Roman" w:hAnsi="Times New Roman"/>
          <w:sz w:val="24"/>
          <w:szCs w:val="24"/>
        </w:rPr>
        <w:t>открытом аукционе</w:t>
      </w:r>
      <w:r w:rsidRPr="00E91EC7">
        <w:rPr>
          <w:rFonts w:ascii="Times New Roman" w:hAnsi="Times New Roman"/>
          <w:sz w:val="24"/>
          <w:szCs w:val="24"/>
        </w:rPr>
        <w:t xml:space="preserve">, о принятом на основании результатов оценки и сопоставления заявок на участие в </w:t>
      </w:r>
      <w:r w:rsidR="00477558">
        <w:rPr>
          <w:rFonts w:ascii="Times New Roman" w:hAnsi="Times New Roman"/>
          <w:sz w:val="24"/>
          <w:szCs w:val="24"/>
        </w:rPr>
        <w:t>открытом аукционе</w:t>
      </w:r>
      <w:r w:rsidRPr="00E91EC7">
        <w:rPr>
          <w:rFonts w:ascii="Times New Roman" w:hAnsi="Times New Roman"/>
          <w:sz w:val="24"/>
          <w:szCs w:val="24"/>
        </w:rPr>
        <w:t xml:space="preserve"> решении о присвоении заявкам на участие в </w:t>
      </w:r>
      <w:r w:rsidR="00477558">
        <w:rPr>
          <w:rFonts w:ascii="Times New Roman" w:hAnsi="Times New Roman"/>
          <w:sz w:val="24"/>
          <w:szCs w:val="24"/>
        </w:rPr>
        <w:t>открытом аукционе</w:t>
      </w:r>
      <w:r w:rsidRPr="00E91EC7">
        <w:rPr>
          <w:rFonts w:ascii="Times New Roman" w:hAnsi="Times New Roman"/>
          <w:sz w:val="24"/>
          <w:szCs w:val="24"/>
        </w:rPr>
        <w:t xml:space="preserve"> порядковых номеров, а также наименования  и почтовые адреса участников </w:t>
      </w:r>
      <w:r w:rsidR="00477558">
        <w:rPr>
          <w:rFonts w:ascii="Times New Roman" w:hAnsi="Times New Roman"/>
          <w:sz w:val="24"/>
          <w:szCs w:val="24"/>
        </w:rPr>
        <w:t>открытом аукционе</w:t>
      </w:r>
      <w:r w:rsidRPr="00E91EC7">
        <w:rPr>
          <w:rFonts w:ascii="Times New Roman" w:hAnsi="Times New Roman"/>
          <w:sz w:val="24"/>
          <w:szCs w:val="24"/>
        </w:rPr>
        <w:t>,</w:t>
      </w:r>
      <w:r w:rsidRPr="009944A6">
        <w:rPr>
          <w:rFonts w:ascii="Times New Roman" w:hAnsi="Times New Roman"/>
          <w:sz w:val="24"/>
          <w:szCs w:val="24"/>
        </w:rPr>
        <w:t xml:space="preserve"> заявкам на участие в </w:t>
      </w:r>
      <w:r w:rsidR="00477558">
        <w:rPr>
          <w:rFonts w:ascii="Times New Roman" w:hAnsi="Times New Roman"/>
          <w:sz w:val="24"/>
          <w:szCs w:val="24"/>
        </w:rPr>
        <w:t>открытом аукционе</w:t>
      </w:r>
      <w:r w:rsidRPr="009944A6">
        <w:rPr>
          <w:rFonts w:ascii="Times New Roman" w:hAnsi="Times New Roman"/>
          <w:sz w:val="24"/>
          <w:szCs w:val="24"/>
        </w:rPr>
        <w:t xml:space="preserve"> которых присвоен первый и второй номера, указываются в итоговом протоколе оценки и сопоставления заявок на участие в </w:t>
      </w:r>
      <w:r w:rsidR="00477558">
        <w:rPr>
          <w:rFonts w:ascii="Times New Roman" w:hAnsi="Times New Roman"/>
          <w:sz w:val="24"/>
          <w:szCs w:val="24"/>
        </w:rPr>
        <w:t>открытом аукционе</w:t>
      </w:r>
      <w:r w:rsidRPr="009944A6">
        <w:rPr>
          <w:rFonts w:ascii="Times New Roman" w:hAnsi="Times New Roman"/>
          <w:sz w:val="24"/>
          <w:szCs w:val="24"/>
        </w:rPr>
        <w:t xml:space="preserve">.  </w:t>
      </w:r>
    </w:p>
    <w:p w:rsidR="00803CDD" w:rsidRPr="009944A6" w:rsidRDefault="00803CDD" w:rsidP="00803CDD">
      <w:pPr>
        <w:tabs>
          <w:tab w:val="num" w:pos="0"/>
        </w:tabs>
        <w:spacing w:after="0" w:line="240" w:lineRule="auto"/>
        <w:ind w:firstLine="426"/>
        <w:jc w:val="both"/>
        <w:rPr>
          <w:rFonts w:ascii="Times New Roman" w:hAnsi="Times New Roman"/>
          <w:sz w:val="24"/>
          <w:szCs w:val="24"/>
        </w:rPr>
      </w:pPr>
      <w:r w:rsidRPr="009944A6">
        <w:rPr>
          <w:rFonts w:ascii="Times New Roman" w:hAnsi="Times New Roman"/>
          <w:sz w:val="24"/>
          <w:szCs w:val="24"/>
        </w:rPr>
        <w:t>7.</w:t>
      </w:r>
      <w:r w:rsidR="00477558">
        <w:rPr>
          <w:rFonts w:ascii="Times New Roman" w:hAnsi="Times New Roman"/>
          <w:sz w:val="24"/>
          <w:szCs w:val="24"/>
        </w:rPr>
        <w:t>2</w:t>
      </w:r>
      <w:r w:rsidRPr="009944A6">
        <w:rPr>
          <w:rFonts w:ascii="Times New Roman" w:hAnsi="Times New Roman"/>
          <w:sz w:val="24"/>
          <w:szCs w:val="24"/>
        </w:rPr>
        <w:t>.4</w:t>
      </w:r>
      <w:r w:rsidR="00BE2060">
        <w:rPr>
          <w:rFonts w:ascii="Times New Roman" w:hAnsi="Times New Roman"/>
          <w:sz w:val="24"/>
          <w:szCs w:val="24"/>
        </w:rPr>
        <w:t>0</w:t>
      </w:r>
      <w:r w:rsidRPr="009944A6">
        <w:rPr>
          <w:rFonts w:ascii="Times New Roman" w:hAnsi="Times New Roman"/>
          <w:sz w:val="24"/>
          <w:szCs w:val="24"/>
        </w:rPr>
        <w:t xml:space="preserve">.Итоговый протокол оценки и сопоставления заявок на участие в </w:t>
      </w:r>
      <w:r w:rsidR="00477558">
        <w:rPr>
          <w:rFonts w:ascii="Times New Roman" w:hAnsi="Times New Roman"/>
          <w:sz w:val="24"/>
          <w:szCs w:val="24"/>
        </w:rPr>
        <w:t>открытом аукционе</w:t>
      </w:r>
      <w:r w:rsidRPr="009944A6">
        <w:rPr>
          <w:rFonts w:ascii="Times New Roman" w:hAnsi="Times New Roman"/>
          <w:sz w:val="24"/>
          <w:szCs w:val="24"/>
        </w:rPr>
        <w:t xml:space="preserve"> формируется комиссией по закупкам и подписывается всеми присутствующими членами комиссии после подведения итогов </w:t>
      </w:r>
      <w:r w:rsidR="00477558">
        <w:rPr>
          <w:rFonts w:ascii="Times New Roman" w:hAnsi="Times New Roman"/>
          <w:sz w:val="24"/>
          <w:szCs w:val="24"/>
        </w:rPr>
        <w:t>открытого аукциона</w:t>
      </w:r>
      <w:r w:rsidRPr="009944A6">
        <w:rPr>
          <w:rFonts w:ascii="Times New Roman" w:hAnsi="Times New Roman"/>
          <w:sz w:val="24"/>
          <w:szCs w:val="24"/>
        </w:rPr>
        <w:t xml:space="preserve">. Указанный протокол размещается организатором закупки в установленные сроки в ЕИС.  </w:t>
      </w:r>
    </w:p>
    <w:p w:rsidR="00803CDD" w:rsidRDefault="00803CDD" w:rsidP="00803CDD">
      <w:pPr>
        <w:pStyle w:val="afb"/>
        <w:ind w:firstLine="426"/>
        <w:jc w:val="both"/>
        <w:rPr>
          <w:rFonts w:ascii="Times New Roman" w:hAnsi="Times New Roman"/>
          <w:sz w:val="24"/>
          <w:szCs w:val="24"/>
        </w:rPr>
      </w:pPr>
      <w:r w:rsidRPr="009944A6">
        <w:rPr>
          <w:rFonts w:ascii="Times New Roman" w:hAnsi="Times New Roman"/>
          <w:sz w:val="24"/>
          <w:szCs w:val="24"/>
        </w:rPr>
        <w:t>7.</w:t>
      </w:r>
      <w:r w:rsidR="00706BFE">
        <w:rPr>
          <w:rFonts w:ascii="Times New Roman" w:hAnsi="Times New Roman"/>
          <w:sz w:val="24"/>
          <w:szCs w:val="24"/>
        </w:rPr>
        <w:t>2</w:t>
      </w:r>
      <w:r w:rsidRPr="009944A6">
        <w:rPr>
          <w:rFonts w:ascii="Times New Roman" w:hAnsi="Times New Roman"/>
          <w:sz w:val="24"/>
          <w:szCs w:val="24"/>
        </w:rPr>
        <w:t>.4</w:t>
      </w:r>
      <w:r w:rsidR="00BE2060">
        <w:rPr>
          <w:rFonts w:ascii="Times New Roman" w:hAnsi="Times New Roman"/>
          <w:sz w:val="24"/>
          <w:szCs w:val="24"/>
        </w:rPr>
        <w:t>1</w:t>
      </w:r>
      <w:r w:rsidRPr="009944A6">
        <w:rPr>
          <w:rFonts w:ascii="Times New Roman" w:hAnsi="Times New Roman"/>
          <w:sz w:val="24"/>
          <w:szCs w:val="24"/>
        </w:rPr>
        <w:t>.После выбора победителя закупки с ним заключается договор на основании протокола о результатах закупки.</w:t>
      </w:r>
    </w:p>
    <w:p w:rsidR="00477558" w:rsidRDefault="00477558" w:rsidP="00803CDD">
      <w:pPr>
        <w:pStyle w:val="afb"/>
        <w:ind w:firstLine="426"/>
        <w:jc w:val="both"/>
        <w:rPr>
          <w:rFonts w:ascii="Times New Roman" w:hAnsi="Times New Roman"/>
          <w:sz w:val="24"/>
          <w:szCs w:val="24"/>
        </w:rPr>
      </w:pPr>
    </w:p>
    <w:p w:rsidR="0010109C" w:rsidRPr="009944A6" w:rsidRDefault="00477558" w:rsidP="0010109C">
      <w:pPr>
        <w:pStyle w:val="afb"/>
        <w:ind w:firstLine="426"/>
        <w:jc w:val="both"/>
        <w:rPr>
          <w:rFonts w:ascii="Times New Roman" w:hAnsi="Times New Roman"/>
          <w:b/>
          <w:sz w:val="24"/>
          <w:szCs w:val="24"/>
        </w:rPr>
      </w:pPr>
      <w:r>
        <w:rPr>
          <w:rFonts w:ascii="Times New Roman" w:hAnsi="Times New Roman"/>
          <w:sz w:val="24"/>
          <w:szCs w:val="24"/>
        </w:rPr>
        <w:t xml:space="preserve">7.3. </w:t>
      </w:r>
      <w:r w:rsidRPr="009944A6">
        <w:rPr>
          <w:rFonts w:ascii="Times New Roman" w:hAnsi="Times New Roman"/>
          <w:b/>
          <w:sz w:val="24"/>
          <w:szCs w:val="24"/>
        </w:rPr>
        <w:t>Особенности</w:t>
      </w:r>
      <w:r>
        <w:rPr>
          <w:rFonts w:ascii="Times New Roman" w:hAnsi="Times New Roman"/>
          <w:b/>
          <w:sz w:val="24"/>
          <w:szCs w:val="24"/>
        </w:rPr>
        <w:t xml:space="preserve"> проведения конкурса</w:t>
      </w:r>
      <w:r w:rsidRPr="009944A6">
        <w:rPr>
          <w:rFonts w:ascii="Times New Roman" w:hAnsi="Times New Roman"/>
          <w:b/>
          <w:sz w:val="24"/>
          <w:szCs w:val="24"/>
        </w:rPr>
        <w:t xml:space="preserve"> в электронной форме</w:t>
      </w:r>
    </w:p>
    <w:p w:rsidR="00477558" w:rsidRPr="009944A6" w:rsidRDefault="00477558" w:rsidP="00477558">
      <w:pPr>
        <w:pStyle w:val="afb"/>
        <w:ind w:firstLine="426"/>
        <w:jc w:val="both"/>
        <w:rPr>
          <w:rFonts w:ascii="Times New Roman" w:hAnsi="Times New Roman"/>
          <w:bCs/>
          <w:sz w:val="24"/>
          <w:szCs w:val="24"/>
        </w:rPr>
      </w:pPr>
      <w:r w:rsidRPr="009944A6">
        <w:rPr>
          <w:rFonts w:ascii="Times New Roman" w:hAnsi="Times New Roman"/>
          <w:bCs/>
          <w:sz w:val="24"/>
          <w:szCs w:val="24"/>
        </w:rPr>
        <w:t>7.</w:t>
      </w:r>
      <w:r>
        <w:rPr>
          <w:rFonts w:ascii="Times New Roman" w:hAnsi="Times New Roman"/>
          <w:bCs/>
          <w:sz w:val="24"/>
          <w:szCs w:val="24"/>
        </w:rPr>
        <w:t>3</w:t>
      </w:r>
      <w:r w:rsidRPr="009944A6">
        <w:rPr>
          <w:rFonts w:ascii="Times New Roman" w:hAnsi="Times New Roman"/>
          <w:bCs/>
          <w:sz w:val="24"/>
          <w:szCs w:val="24"/>
        </w:rPr>
        <w:t>.1. </w:t>
      </w:r>
      <w:r w:rsidR="004A1BE2">
        <w:rPr>
          <w:rFonts w:ascii="Times New Roman" w:hAnsi="Times New Roman"/>
          <w:bCs/>
          <w:sz w:val="24"/>
          <w:szCs w:val="24"/>
        </w:rPr>
        <w:t>К</w:t>
      </w:r>
      <w:r>
        <w:rPr>
          <w:rFonts w:ascii="Times New Roman" w:hAnsi="Times New Roman"/>
          <w:bCs/>
          <w:sz w:val="24"/>
          <w:szCs w:val="24"/>
        </w:rPr>
        <w:t>онкурс</w:t>
      </w:r>
      <w:r w:rsidRPr="009944A6">
        <w:rPr>
          <w:rFonts w:ascii="Times New Roman" w:hAnsi="Times New Roman"/>
          <w:bCs/>
          <w:sz w:val="24"/>
          <w:szCs w:val="24"/>
        </w:rPr>
        <w:t xml:space="preserve"> в электронной форме проводится в порядке, установленном оператором электронной торговой площадки. Порядок подачи документов для проведения </w:t>
      </w:r>
      <w:r>
        <w:rPr>
          <w:rFonts w:ascii="Times New Roman" w:hAnsi="Times New Roman"/>
          <w:bCs/>
          <w:sz w:val="24"/>
          <w:szCs w:val="24"/>
        </w:rPr>
        <w:t>конкурса в электронной форме</w:t>
      </w:r>
      <w:r w:rsidRPr="009944A6">
        <w:rPr>
          <w:rFonts w:ascii="Times New Roman" w:hAnsi="Times New Roman"/>
          <w:bCs/>
          <w:sz w:val="24"/>
          <w:szCs w:val="24"/>
        </w:rPr>
        <w:t xml:space="preserve"> следующий:</w:t>
      </w:r>
    </w:p>
    <w:p w:rsidR="00477558" w:rsidRPr="009944A6" w:rsidRDefault="00477558" w:rsidP="00477558">
      <w:pPr>
        <w:pStyle w:val="afb"/>
        <w:ind w:firstLine="426"/>
        <w:jc w:val="both"/>
        <w:rPr>
          <w:rFonts w:ascii="Times New Roman" w:hAnsi="Times New Roman"/>
          <w:bCs/>
          <w:sz w:val="24"/>
          <w:szCs w:val="24"/>
        </w:rPr>
      </w:pPr>
      <w:r w:rsidRPr="009944A6">
        <w:rPr>
          <w:rFonts w:ascii="Times New Roman" w:hAnsi="Times New Roman"/>
          <w:bCs/>
          <w:sz w:val="24"/>
          <w:szCs w:val="24"/>
        </w:rPr>
        <w:t xml:space="preserve">- публикация извещения о проведении </w:t>
      </w:r>
      <w:r>
        <w:rPr>
          <w:rFonts w:ascii="Times New Roman" w:hAnsi="Times New Roman"/>
          <w:bCs/>
          <w:sz w:val="24"/>
          <w:szCs w:val="24"/>
        </w:rPr>
        <w:t>конкурса</w:t>
      </w:r>
      <w:r w:rsidRPr="009944A6">
        <w:rPr>
          <w:rFonts w:ascii="Times New Roman" w:hAnsi="Times New Roman"/>
          <w:bCs/>
          <w:sz w:val="24"/>
          <w:szCs w:val="24"/>
        </w:rPr>
        <w:t xml:space="preserve"> в эле</w:t>
      </w:r>
      <w:r w:rsidR="004A1BE2">
        <w:rPr>
          <w:rFonts w:ascii="Times New Roman" w:hAnsi="Times New Roman"/>
          <w:bCs/>
          <w:sz w:val="24"/>
          <w:szCs w:val="24"/>
        </w:rPr>
        <w:t>ктронной форме, документации о</w:t>
      </w:r>
      <w:r w:rsidRPr="009944A6">
        <w:rPr>
          <w:rFonts w:ascii="Times New Roman" w:hAnsi="Times New Roman"/>
          <w:bCs/>
          <w:sz w:val="24"/>
          <w:szCs w:val="24"/>
        </w:rPr>
        <w:t xml:space="preserve"> </w:t>
      </w:r>
      <w:r>
        <w:rPr>
          <w:rFonts w:ascii="Times New Roman" w:hAnsi="Times New Roman"/>
          <w:bCs/>
          <w:sz w:val="24"/>
          <w:szCs w:val="24"/>
        </w:rPr>
        <w:t>конкурсе</w:t>
      </w:r>
      <w:r w:rsidRPr="009944A6">
        <w:rPr>
          <w:rFonts w:ascii="Times New Roman" w:hAnsi="Times New Roman"/>
          <w:bCs/>
          <w:sz w:val="24"/>
          <w:szCs w:val="24"/>
        </w:rPr>
        <w:t xml:space="preserve"> в электронной форме, проекта договора, являющегося  неотъемлемой частью  документации; </w:t>
      </w:r>
    </w:p>
    <w:p w:rsidR="00477558" w:rsidRPr="009944A6" w:rsidRDefault="00477558" w:rsidP="00477558">
      <w:pPr>
        <w:pStyle w:val="afb"/>
        <w:ind w:firstLine="426"/>
        <w:jc w:val="both"/>
        <w:rPr>
          <w:rFonts w:ascii="Times New Roman" w:hAnsi="Times New Roman"/>
          <w:bCs/>
          <w:sz w:val="24"/>
          <w:szCs w:val="24"/>
        </w:rPr>
      </w:pPr>
      <w:r w:rsidRPr="009944A6">
        <w:rPr>
          <w:rFonts w:ascii="Times New Roman" w:hAnsi="Times New Roman"/>
          <w:bCs/>
          <w:sz w:val="24"/>
          <w:szCs w:val="24"/>
        </w:rPr>
        <w:t xml:space="preserve">- разъяснение положений документации о </w:t>
      </w:r>
      <w:r>
        <w:rPr>
          <w:rFonts w:ascii="Times New Roman" w:hAnsi="Times New Roman"/>
          <w:bCs/>
          <w:sz w:val="24"/>
          <w:szCs w:val="24"/>
        </w:rPr>
        <w:t>конкурсе</w:t>
      </w:r>
      <w:r w:rsidRPr="009944A6">
        <w:rPr>
          <w:rFonts w:ascii="Times New Roman" w:hAnsi="Times New Roman"/>
          <w:bCs/>
          <w:sz w:val="24"/>
          <w:szCs w:val="24"/>
        </w:rPr>
        <w:t xml:space="preserve"> в электронной форме (при наличии запросов участников закупки);</w:t>
      </w:r>
    </w:p>
    <w:p w:rsidR="00477558" w:rsidRPr="009944A6" w:rsidRDefault="00477558" w:rsidP="00477558">
      <w:pPr>
        <w:pStyle w:val="afb"/>
        <w:ind w:firstLine="426"/>
        <w:jc w:val="both"/>
        <w:rPr>
          <w:rFonts w:ascii="Times New Roman" w:hAnsi="Times New Roman"/>
          <w:bCs/>
          <w:sz w:val="24"/>
          <w:szCs w:val="24"/>
        </w:rPr>
      </w:pPr>
      <w:r w:rsidRPr="009944A6">
        <w:rPr>
          <w:rFonts w:ascii="Times New Roman" w:hAnsi="Times New Roman"/>
          <w:bCs/>
          <w:sz w:val="24"/>
          <w:szCs w:val="24"/>
        </w:rPr>
        <w:t xml:space="preserve">- внесение изменений в извещение о проведении </w:t>
      </w:r>
      <w:r>
        <w:rPr>
          <w:rFonts w:ascii="Times New Roman" w:hAnsi="Times New Roman"/>
          <w:bCs/>
          <w:sz w:val="24"/>
          <w:szCs w:val="24"/>
        </w:rPr>
        <w:t>конкурса</w:t>
      </w:r>
      <w:r w:rsidRPr="009944A6">
        <w:rPr>
          <w:rFonts w:ascii="Times New Roman" w:hAnsi="Times New Roman"/>
          <w:bCs/>
          <w:sz w:val="24"/>
          <w:szCs w:val="24"/>
        </w:rPr>
        <w:t xml:space="preserve"> в электронной форме и в док</w:t>
      </w:r>
      <w:r>
        <w:rPr>
          <w:rFonts w:ascii="Times New Roman" w:hAnsi="Times New Roman"/>
          <w:bCs/>
          <w:sz w:val="24"/>
          <w:szCs w:val="24"/>
        </w:rPr>
        <w:t>ументацию о</w:t>
      </w:r>
      <w:r w:rsidR="004A1BE2">
        <w:rPr>
          <w:rFonts w:ascii="Times New Roman" w:hAnsi="Times New Roman"/>
          <w:bCs/>
          <w:sz w:val="24"/>
          <w:szCs w:val="24"/>
        </w:rPr>
        <w:t xml:space="preserve"> </w:t>
      </w:r>
      <w:r>
        <w:rPr>
          <w:rFonts w:ascii="Times New Roman" w:hAnsi="Times New Roman"/>
          <w:bCs/>
          <w:sz w:val="24"/>
          <w:szCs w:val="24"/>
        </w:rPr>
        <w:t xml:space="preserve">конкурсе </w:t>
      </w:r>
      <w:r w:rsidRPr="009944A6">
        <w:rPr>
          <w:rFonts w:ascii="Times New Roman" w:hAnsi="Times New Roman"/>
          <w:bCs/>
          <w:sz w:val="24"/>
          <w:szCs w:val="24"/>
        </w:rPr>
        <w:t>в электронной форме (при необходимости);</w:t>
      </w:r>
    </w:p>
    <w:p w:rsidR="00477558" w:rsidRPr="009944A6" w:rsidRDefault="00477558" w:rsidP="00477558">
      <w:pPr>
        <w:pStyle w:val="afb"/>
        <w:ind w:firstLine="426"/>
        <w:jc w:val="both"/>
        <w:rPr>
          <w:rFonts w:ascii="Times New Roman" w:hAnsi="Times New Roman"/>
          <w:bCs/>
          <w:sz w:val="24"/>
          <w:szCs w:val="24"/>
        </w:rPr>
      </w:pPr>
      <w:r w:rsidRPr="009944A6">
        <w:rPr>
          <w:rFonts w:ascii="Times New Roman" w:hAnsi="Times New Roman"/>
          <w:bCs/>
          <w:sz w:val="24"/>
          <w:szCs w:val="24"/>
        </w:rPr>
        <w:t xml:space="preserve">- подача участниками закупки своих заявок на участие в </w:t>
      </w:r>
      <w:r>
        <w:rPr>
          <w:rFonts w:ascii="Times New Roman" w:hAnsi="Times New Roman"/>
          <w:bCs/>
          <w:sz w:val="24"/>
          <w:szCs w:val="24"/>
        </w:rPr>
        <w:t>конкурсе</w:t>
      </w:r>
      <w:r w:rsidRPr="009944A6">
        <w:rPr>
          <w:rFonts w:ascii="Times New Roman" w:hAnsi="Times New Roman"/>
          <w:bCs/>
          <w:sz w:val="24"/>
          <w:szCs w:val="24"/>
        </w:rPr>
        <w:t xml:space="preserve"> в электронной форме;</w:t>
      </w:r>
    </w:p>
    <w:p w:rsidR="00477558" w:rsidRPr="009944A6" w:rsidRDefault="00477558" w:rsidP="00477558">
      <w:pPr>
        <w:pStyle w:val="afb"/>
        <w:ind w:firstLine="426"/>
        <w:jc w:val="both"/>
        <w:rPr>
          <w:rFonts w:ascii="Times New Roman" w:hAnsi="Times New Roman"/>
          <w:bCs/>
          <w:sz w:val="24"/>
          <w:szCs w:val="24"/>
        </w:rPr>
      </w:pPr>
      <w:r w:rsidRPr="009944A6">
        <w:rPr>
          <w:rFonts w:ascii="Times New Roman" w:hAnsi="Times New Roman"/>
          <w:bCs/>
          <w:sz w:val="24"/>
          <w:szCs w:val="24"/>
        </w:rPr>
        <w:t xml:space="preserve">- рассмотрение </w:t>
      </w:r>
      <w:r w:rsidR="00706BFE">
        <w:rPr>
          <w:rFonts w:ascii="Times New Roman" w:hAnsi="Times New Roman"/>
          <w:bCs/>
          <w:sz w:val="24"/>
          <w:szCs w:val="24"/>
        </w:rPr>
        <w:t>конкурсных</w:t>
      </w:r>
      <w:r w:rsidRPr="009944A6">
        <w:rPr>
          <w:rFonts w:ascii="Times New Roman" w:hAnsi="Times New Roman"/>
          <w:bCs/>
          <w:sz w:val="24"/>
          <w:szCs w:val="24"/>
        </w:rPr>
        <w:t xml:space="preserve"> заявок;</w:t>
      </w:r>
    </w:p>
    <w:p w:rsidR="00477558" w:rsidRPr="009944A6" w:rsidRDefault="00477558" w:rsidP="00477558">
      <w:pPr>
        <w:pStyle w:val="afb"/>
        <w:ind w:firstLine="426"/>
        <w:jc w:val="both"/>
        <w:rPr>
          <w:rFonts w:ascii="Times New Roman" w:hAnsi="Times New Roman"/>
          <w:bCs/>
          <w:sz w:val="24"/>
          <w:szCs w:val="24"/>
        </w:rPr>
      </w:pPr>
      <w:r w:rsidRPr="009944A6">
        <w:rPr>
          <w:rFonts w:ascii="Times New Roman" w:hAnsi="Times New Roman"/>
          <w:bCs/>
          <w:sz w:val="24"/>
          <w:szCs w:val="24"/>
        </w:rPr>
        <w:t xml:space="preserve">- проведение  </w:t>
      </w:r>
      <w:r w:rsidR="00706BFE">
        <w:rPr>
          <w:rFonts w:ascii="Times New Roman" w:hAnsi="Times New Roman"/>
          <w:bCs/>
          <w:sz w:val="24"/>
          <w:szCs w:val="24"/>
        </w:rPr>
        <w:t>конкурса</w:t>
      </w:r>
      <w:r w:rsidRPr="009944A6">
        <w:rPr>
          <w:rFonts w:ascii="Times New Roman" w:hAnsi="Times New Roman"/>
          <w:bCs/>
          <w:sz w:val="24"/>
          <w:szCs w:val="24"/>
        </w:rPr>
        <w:t xml:space="preserve"> в электронной форме;</w:t>
      </w:r>
    </w:p>
    <w:p w:rsidR="00477558" w:rsidRPr="009944A6" w:rsidRDefault="00477558" w:rsidP="00477558">
      <w:pPr>
        <w:pStyle w:val="afb"/>
        <w:ind w:firstLine="426"/>
        <w:jc w:val="both"/>
        <w:rPr>
          <w:rFonts w:ascii="Times New Roman" w:hAnsi="Times New Roman"/>
          <w:bCs/>
          <w:sz w:val="24"/>
          <w:szCs w:val="24"/>
        </w:rPr>
      </w:pPr>
      <w:r w:rsidRPr="009944A6">
        <w:rPr>
          <w:rFonts w:ascii="Times New Roman" w:hAnsi="Times New Roman"/>
          <w:bCs/>
          <w:sz w:val="24"/>
          <w:szCs w:val="24"/>
        </w:rPr>
        <w:t xml:space="preserve">- определение  победителя   </w:t>
      </w:r>
      <w:r w:rsidR="00873AEA">
        <w:rPr>
          <w:rFonts w:ascii="Times New Roman" w:hAnsi="Times New Roman"/>
          <w:bCs/>
          <w:sz w:val="24"/>
          <w:szCs w:val="24"/>
        </w:rPr>
        <w:t>конкурса</w:t>
      </w:r>
      <w:r w:rsidRPr="009944A6">
        <w:rPr>
          <w:rFonts w:ascii="Times New Roman" w:hAnsi="Times New Roman"/>
          <w:bCs/>
          <w:sz w:val="24"/>
          <w:szCs w:val="24"/>
        </w:rPr>
        <w:t xml:space="preserve"> в электронной форме;</w:t>
      </w:r>
    </w:p>
    <w:p w:rsidR="00477558" w:rsidRPr="009944A6" w:rsidRDefault="00477558" w:rsidP="00477558">
      <w:pPr>
        <w:pStyle w:val="afb"/>
        <w:ind w:firstLine="426"/>
        <w:jc w:val="both"/>
        <w:rPr>
          <w:rFonts w:ascii="Times New Roman" w:hAnsi="Times New Roman"/>
          <w:bCs/>
          <w:sz w:val="24"/>
          <w:szCs w:val="24"/>
        </w:rPr>
      </w:pPr>
      <w:r w:rsidRPr="009944A6">
        <w:rPr>
          <w:rFonts w:ascii="Times New Roman" w:hAnsi="Times New Roman"/>
          <w:bCs/>
          <w:sz w:val="24"/>
          <w:szCs w:val="24"/>
        </w:rPr>
        <w:t xml:space="preserve">- заключение договора с победителем </w:t>
      </w:r>
      <w:r w:rsidR="00873AEA">
        <w:rPr>
          <w:rFonts w:ascii="Times New Roman" w:hAnsi="Times New Roman"/>
          <w:bCs/>
          <w:sz w:val="24"/>
          <w:szCs w:val="24"/>
        </w:rPr>
        <w:t>конкурса</w:t>
      </w:r>
      <w:r w:rsidRPr="009944A6">
        <w:rPr>
          <w:rFonts w:ascii="Times New Roman" w:hAnsi="Times New Roman"/>
          <w:bCs/>
          <w:sz w:val="24"/>
          <w:szCs w:val="24"/>
        </w:rPr>
        <w:t xml:space="preserve"> в электронной форме.</w:t>
      </w:r>
    </w:p>
    <w:p w:rsidR="00477558" w:rsidRPr="009944A6" w:rsidRDefault="00477558" w:rsidP="00477558">
      <w:pPr>
        <w:pStyle w:val="afb"/>
        <w:ind w:firstLine="426"/>
        <w:jc w:val="both"/>
        <w:rPr>
          <w:rFonts w:ascii="Times New Roman" w:hAnsi="Times New Roman"/>
          <w:bCs/>
          <w:sz w:val="24"/>
          <w:szCs w:val="24"/>
        </w:rPr>
      </w:pPr>
      <w:r w:rsidRPr="009944A6">
        <w:rPr>
          <w:rFonts w:ascii="Times New Roman" w:hAnsi="Times New Roman"/>
          <w:bCs/>
          <w:sz w:val="24"/>
          <w:szCs w:val="24"/>
        </w:rPr>
        <w:t>7.</w:t>
      </w:r>
      <w:r w:rsidR="00873AEA">
        <w:rPr>
          <w:rFonts w:ascii="Times New Roman" w:hAnsi="Times New Roman"/>
          <w:bCs/>
          <w:sz w:val="24"/>
          <w:szCs w:val="24"/>
        </w:rPr>
        <w:t>3</w:t>
      </w:r>
      <w:r w:rsidRPr="009944A6">
        <w:rPr>
          <w:rFonts w:ascii="Times New Roman" w:hAnsi="Times New Roman"/>
          <w:bCs/>
          <w:sz w:val="24"/>
          <w:szCs w:val="24"/>
        </w:rPr>
        <w:t xml:space="preserve">.2.Документооборот между заказчиком и участниками закупки в ходе проведения  </w:t>
      </w:r>
      <w:r w:rsidR="00873AEA">
        <w:rPr>
          <w:rFonts w:ascii="Times New Roman" w:hAnsi="Times New Roman"/>
          <w:bCs/>
          <w:sz w:val="24"/>
          <w:szCs w:val="24"/>
        </w:rPr>
        <w:t>конкурса</w:t>
      </w:r>
      <w:r w:rsidRPr="009944A6">
        <w:rPr>
          <w:rFonts w:ascii="Times New Roman" w:hAnsi="Times New Roman"/>
          <w:bCs/>
          <w:sz w:val="24"/>
          <w:szCs w:val="24"/>
        </w:rPr>
        <w:t xml:space="preserve"> в электронной форме осуществляется через электронную площадку, выбранную  при объявлении торгов и указанную в извещении  о проведении  </w:t>
      </w:r>
      <w:r w:rsidR="00873AEA">
        <w:rPr>
          <w:rFonts w:ascii="Times New Roman" w:hAnsi="Times New Roman"/>
          <w:bCs/>
          <w:sz w:val="24"/>
          <w:szCs w:val="24"/>
        </w:rPr>
        <w:t>конкурса</w:t>
      </w:r>
      <w:r w:rsidRPr="009944A6">
        <w:rPr>
          <w:rFonts w:ascii="Times New Roman" w:hAnsi="Times New Roman"/>
          <w:bCs/>
          <w:sz w:val="24"/>
          <w:szCs w:val="24"/>
        </w:rPr>
        <w:t xml:space="preserve"> в электронной форме. </w:t>
      </w:r>
    </w:p>
    <w:p w:rsidR="00477558" w:rsidRPr="009944A6" w:rsidRDefault="0093307A" w:rsidP="00477558">
      <w:pPr>
        <w:pStyle w:val="afb"/>
        <w:ind w:firstLine="426"/>
        <w:jc w:val="both"/>
        <w:rPr>
          <w:rFonts w:ascii="Times New Roman" w:hAnsi="Times New Roman"/>
          <w:bCs/>
          <w:sz w:val="24"/>
          <w:szCs w:val="24"/>
        </w:rPr>
      </w:pPr>
      <w:r>
        <w:rPr>
          <w:rFonts w:ascii="Times New Roman" w:hAnsi="Times New Roman"/>
          <w:bCs/>
          <w:sz w:val="24"/>
          <w:szCs w:val="24"/>
        </w:rPr>
        <w:t>7.3</w:t>
      </w:r>
      <w:r w:rsidR="00477558" w:rsidRPr="009944A6">
        <w:rPr>
          <w:rFonts w:ascii="Times New Roman" w:hAnsi="Times New Roman"/>
          <w:bCs/>
          <w:sz w:val="24"/>
          <w:szCs w:val="24"/>
        </w:rPr>
        <w:t xml:space="preserve">.3.Извещение о проведении </w:t>
      </w:r>
      <w:r w:rsidR="004A1BE2">
        <w:rPr>
          <w:rFonts w:ascii="Times New Roman" w:hAnsi="Times New Roman"/>
          <w:bCs/>
          <w:sz w:val="24"/>
          <w:szCs w:val="24"/>
        </w:rPr>
        <w:t>к</w:t>
      </w:r>
      <w:r w:rsidR="00873AEA">
        <w:rPr>
          <w:rFonts w:ascii="Times New Roman" w:hAnsi="Times New Roman"/>
          <w:bCs/>
          <w:sz w:val="24"/>
          <w:szCs w:val="24"/>
        </w:rPr>
        <w:t>онкурса</w:t>
      </w:r>
      <w:r w:rsidR="00477558" w:rsidRPr="009944A6">
        <w:rPr>
          <w:rFonts w:ascii="Times New Roman" w:hAnsi="Times New Roman"/>
          <w:bCs/>
          <w:sz w:val="24"/>
          <w:szCs w:val="24"/>
        </w:rPr>
        <w:t xml:space="preserve"> в электронной форме, необходимая документация, проект договора размещается организатором в ЕИС не менее чем за пятнадцать дней  до даты  окончания подачи заявок на участие в </w:t>
      </w:r>
      <w:r w:rsidR="00873AEA">
        <w:rPr>
          <w:rFonts w:ascii="Times New Roman" w:hAnsi="Times New Roman"/>
          <w:bCs/>
          <w:sz w:val="24"/>
          <w:szCs w:val="24"/>
        </w:rPr>
        <w:t>конкурсе</w:t>
      </w:r>
      <w:r w:rsidR="00477558" w:rsidRPr="009944A6">
        <w:rPr>
          <w:rFonts w:ascii="Times New Roman" w:hAnsi="Times New Roman"/>
          <w:bCs/>
          <w:sz w:val="24"/>
          <w:szCs w:val="24"/>
        </w:rPr>
        <w:t xml:space="preserve"> в электронной форме.  Организатор одновременно с размещением в ЕИС извещения о проведении </w:t>
      </w:r>
      <w:r w:rsidR="00873AEA">
        <w:rPr>
          <w:rFonts w:ascii="Times New Roman" w:hAnsi="Times New Roman"/>
          <w:bCs/>
          <w:sz w:val="24"/>
          <w:szCs w:val="24"/>
        </w:rPr>
        <w:t>конкурса в электронной форме</w:t>
      </w:r>
      <w:r w:rsidR="00477558" w:rsidRPr="009944A6">
        <w:rPr>
          <w:rFonts w:ascii="Times New Roman" w:hAnsi="Times New Roman"/>
          <w:bCs/>
          <w:sz w:val="24"/>
          <w:szCs w:val="24"/>
        </w:rPr>
        <w:t xml:space="preserve"> вправе направить приглашения к участию в </w:t>
      </w:r>
      <w:r w:rsidR="00477558">
        <w:rPr>
          <w:rFonts w:ascii="Times New Roman" w:hAnsi="Times New Roman"/>
          <w:bCs/>
          <w:sz w:val="24"/>
          <w:szCs w:val="24"/>
        </w:rPr>
        <w:t xml:space="preserve">торгах </w:t>
      </w:r>
      <w:r w:rsidR="00477558" w:rsidRPr="009944A6">
        <w:rPr>
          <w:rFonts w:ascii="Times New Roman" w:hAnsi="Times New Roman"/>
          <w:bCs/>
          <w:sz w:val="24"/>
          <w:szCs w:val="24"/>
        </w:rPr>
        <w:t xml:space="preserve">потенциальным участникам </w:t>
      </w:r>
      <w:r w:rsidR="001F6A45">
        <w:rPr>
          <w:rFonts w:ascii="Times New Roman" w:hAnsi="Times New Roman"/>
          <w:bCs/>
          <w:sz w:val="24"/>
          <w:szCs w:val="24"/>
        </w:rPr>
        <w:t>конкурса в электронной форме</w:t>
      </w:r>
      <w:r w:rsidR="00477558" w:rsidRPr="009944A6">
        <w:rPr>
          <w:rFonts w:ascii="Times New Roman" w:hAnsi="Times New Roman"/>
          <w:bCs/>
          <w:sz w:val="24"/>
          <w:szCs w:val="24"/>
        </w:rPr>
        <w:t>.</w:t>
      </w:r>
    </w:p>
    <w:p w:rsidR="00477558" w:rsidRPr="009A50B0" w:rsidRDefault="0093307A" w:rsidP="00477558">
      <w:pPr>
        <w:pStyle w:val="afb"/>
        <w:ind w:firstLine="426"/>
        <w:jc w:val="both"/>
        <w:rPr>
          <w:rFonts w:ascii="Times New Roman" w:hAnsi="Times New Roman"/>
          <w:bCs/>
          <w:sz w:val="24"/>
          <w:szCs w:val="24"/>
        </w:rPr>
      </w:pPr>
      <w:r>
        <w:rPr>
          <w:rFonts w:ascii="Times New Roman" w:hAnsi="Times New Roman"/>
          <w:bCs/>
          <w:sz w:val="24"/>
          <w:szCs w:val="24"/>
        </w:rPr>
        <w:t>7.3</w:t>
      </w:r>
      <w:r w:rsidR="00477558" w:rsidRPr="009944A6">
        <w:rPr>
          <w:rFonts w:ascii="Times New Roman" w:hAnsi="Times New Roman"/>
          <w:bCs/>
          <w:sz w:val="24"/>
          <w:szCs w:val="24"/>
        </w:rPr>
        <w:t xml:space="preserve">.4.Заказчик вправе принять решение о внесении изменений в извещение и в документацию о проведении </w:t>
      </w:r>
      <w:r w:rsidR="00871AC2">
        <w:rPr>
          <w:rFonts w:ascii="Times New Roman" w:hAnsi="Times New Roman"/>
          <w:bCs/>
          <w:sz w:val="24"/>
          <w:szCs w:val="24"/>
        </w:rPr>
        <w:t>конкурса</w:t>
      </w:r>
      <w:r w:rsidR="00477558" w:rsidRPr="009944A6">
        <w:rPr>
          <w:rFonts w:ascii="Times New Roman" w:hAnsi="Times New Roman"/>
          <w:bCs/>
          <w:sz w:val="24"/>
          <w:szCs w:val="24"/>
        </w:rPr>
        <w:t xml:space="preserve"> в электронной форме. </w:t>
      </w:r>
      <w:r w:rsidR="00477558">
        <w:rPr>
          <w:rFonts w:ascii="Times New Roman" w:hAnsi="Times New Roman"/>
          <w:bCs/>
          <w:sz w:val="24"/>
          <w:szCs w:val="24"/>
        </w:rPr>
        <w:t xml:space="preserve">Изменения, </w:t>
      </w:r>
      <w:r w:rsidR="00477558" w:rsidRPr="009944A6">
        <w:rPr>
          <w:rFonts w:ascii="Times New Roman" w:hAnsi="Times New Roman"/>
          <w:bCs/>
          <w:sz w:val="24"/>
          <w:szCs w:val="24"/>
        </w:rPr>
        <w:t xml:space="preserve">вносимые в извещение и в документацию </w:t>
      </w:r>
      <w:r w:rsidR="004A1BE2">
        <w:rPr>
          <w:rFonts w:ascii="Times New Roman" w:hAnsi="Times New Roman"/>
          <w:bCs/>
          <w:sz w:val="24"/>
          <w:szCs w:val="24"/>
        </w:rPr>
        <w:t xml:space="preserve">о </w:t>
      </w:r>
      <w:r w:rsidR="00EF3D96">
        <w:rPr>
          <w:rFonts w:ascii="Times New Roman" w:hAnsi="Times New Roman"/>
          <w:bCs/>
          <w:sz w:val="24"/>
          <w:szCs w:val="24"/>
        </w:rPr>
        <w:t>конкурсе</w:t>
      </w:r>
      <w:r w:rsidR="00477558" w:rsidRPr="009944A6">
        <w:rPr>
          <w:rFonts w:ascii="Times New Roman" w:hAnsi="Times New Roman"/>
          <w:bCs/>
          <w:sz w:val="24"/>
          <w:szCs w:val="24"/>
        </w:rPr>
        <w:t xml:space="preserve"> в электронной форме,  размещаются  организатором  в ЕИС не позднее  чем в течение  трех дней со дня принятия решения о внесении указанных изменений. Изменение предмета </w:t>
      </w:r>
      <w:r w:rsidR="00EF3D96">
        <w:rPr>
          <w:rFonts w:ascii="Times New Roman" w:hAnsi="Times New Roman"/>
          <w:bCs/>
          <w:sz w:val="24"/>
          <w:szCs w:val="24"/>
        </w:rPr>
        <w:t>конкурса</w:t>
      </w:r>
      <w:r w:rsidR="00477558" w:rsidRPr="009944A6">
        <w:rPr>
          <w:rFonts w:ascii="Times New Roman" w:hAnsi="Times New Roman"/>
          <w:bCs/>
          <w:sz w:val="24"/>
          <w:szCs w:val="24"/>
        </w:rPr>
        <w:t xml:space="preserve"> в электронной форме не допускается. В случае если изменения в извещение, документацию о </w:t>
      </w:r>
      <w:r w:rsidR="00EF3D96">
        <w:rPr>
          <w:rFonts w:ascii="Times New Roman" w:hAnsi="Times New Roman"/>
          <w:bCs/>
          <w:sz w:val="24"/>
          <w:szCs w:val="24"/>
        </w:rPr>
        <w:t>конкурсе</w:t>
      </w:r>
      <w:r w:rsidR="00477558" w:rsidRPr="009944A6">
        <w:rPr>
          <w:rFonts w:ascii="Times New Roman" w:hAnsi="Times New Roman"/>
          <w:bCs/>
          <w:sz w:val="24"/>
          <w:szCs w:val="24"/>
        </w:rPr>
        <w:t xml:space="preserve"> в электронной форме внесены Заказчиком позднее </w:t>
      </w:r>
      <w:r w:rsidR="00477558">
        <w:rPr>
          <w:rFonts w:ascii="Times New Roman" w:hAnsi="Times New Roman"/>
          <w:bCs/>
          <w:sz w:val="24"/>
          <w:szCs w:val="24"/>
        </w:rPr>
        <w:t xml:space="preserve">чем за </w:t>
      </w:r>
      <w:r w:rsidR="00477558" w:rsidRPr="009944A6">
        <w:rPr>
          <w:rFonts w:ascii="Times New Roman" w:hAnsi="Times New Roman"/>
          <w:bCs/>
          <w:sz w:val="24"/>
          <w:szCs w:val="24"/>
        </w:rPr>
        <w:t xml:space="preserve">пять дней до даты  окончания  подачи заявок на участие в </w:t>
      </w:r>
      <w:r w:rsidR="00EF3D96">
        <w:rPr>
          <w:rFonts w:ascii="Times New Roman" w:hAnsi="Times New Roman"/>
          <w:bCs/>
          <w:sz w:val="24"/>
          <w:szCs w:val="24"/>
        </w:rPr>
        <w:t>конкурсе</w:t>
      </w:r>
      <w:r>
        <w:rPr>
          <w:rFonts w:ascii="Times New Roman" w:hAnsi="Times New Roman"/>
          <w:bCs/>
          <w:sz w:val="24"/>
          <w:szCs w:val="24"/>
        </w:rPr>
        <w:t xml:space="preserve"> в электронной форме</w:t>
      </w:r>
      <w:r w:rsidR="00477558" w:rsidRPr="009944A6">
        <w:rPr>
          <w:rFonts w:ascii="Times New Roman" w:hAnsi="Times New Roman"/>
          <w:bCs/>
          <w:sz w:val="24"/>
          <w:szCs w:val="24"/>
        </w:rPr>
        <w:t xml:space="preserve">, срок подачи заявок на участие в </w:t>
      </w:r>
      <w:r>
        <w:rPr>
          <w:rFonts w:ascii="Times New Roman" w:hAnsi="Times New Roman"/>
          <w:bCs/>
          <w:sz w:val="24"/>
          <w:szCs w:val="24"/>
        </w:rPr>
        <w:t>конкурсе в электронной форме</w:t>
      </w:r>
      <w:r w:rsidRPr="009944A6">
        <w:rPr>
          <w:rFonts w:ascii="Times New Roman" w:hAnsi="Times New Roman"/>
          <w:bCs/>
          <w:sz w:val="24"/>
          <w:szCs w:val="24"/>
        </w:rPr>
        <w:t xml:space="preserve"> </w:t>
      </w:r>
      <w:r w:rsidR="00477558" w:rsidRPr="009944A6">
        <w:rPr>
          <w:rFonts w:ascii="Times New Roman" w:hAnsi="Times New Roman"/>
          <w:bCs/>
          <w:sz w:val="24"/>
          <w:szCs w:val="24"/>
        </w:rPr>
        <w:t xml:space="preserve">должен быть  продлен  так, чтобы со дня размещения в ЕИС  внесенных в извещение, документацию изменений  до даты окончания  подачи заявок  на участие в </w:t>
      </w:r>
      <w:r>
        <w:rPr>
          <w:rFonts w:ascii="Times New Roman" w:hAnsi="Times New Roman"/>
          <w:bCs/>
          <w:sz w:val="24"/>
          <w:szCs w:val="24"/>
        </w:rPr>
        <w:t>конкурсе в электронной форме</w:t>
      </w:r>
      <w:r w:rsidR="00477558" w:rsidRPr="009944A6">
        <w:rPr>
          <w:rFonts w:ascii="Times New Roman" w:hAnsi="Times New Roman"/>
          <w:bCs/>
          <w:sz w:val="24"/>
          <w:szCs w:val="24"/>
        </w:rPr>
        <w:t xml:space="preserve"> такой </w:t>
      </w:r>
      <w:r w:rsidR="00477558" w:rsidRPr="009A50B0">
        <w:rPr>
          <w:rFonts w:ascii="Times New Roman" w:hAnsi="Times New Roman"/>
          <w:bCs/>
          <w:sz w:val="24"/>
          <w:szCs w:val="24"/>
        </w:rPr>
        <w:t xml:space="preserve">срок составил не менее чем </w:t>
      </w:r>
      <w:r>
        <w:rPr>
          <w:rFonts w:ascii="Times New Roman" w:hAnsi="Times New Roman"/>
          <w:bCs/>
          <w:sz w:val="24"/>
          <w:szCs w:val="24"/>
        </w:rPr>
        <w:t>половина срока, указанного в пункте 7.3.3</w:t>
      </w:r>
      <w:r w:rsidR="00477558" w:rsidRPr="009A50B0">
        <w:rPr>
          <w:rFonts w:ascii="Times New Roman" w:hAnsi="Times New Roman"/>
          <w:bCs/>
          <w:sz w:val="24"/>
          <w:szCs w:val="24"/>
        </w:rPr>
        <w:t xml:space="preserve">. </w:t>
      </w:r>
    </w:p>
    <w:p w:rsidR="00477558" w:rsidRPr="009944A6" w:rsidRDefault="00477558" w:rsidP="00477558">
      <w:pPr>
        <w:pStyle w:val="afb"/>
        <w:ind w:firstLine="426"/>
        <w:jc w:val="both"/>
        <w:rPr>
          <w:rFonts w:ascii="Times New Roman" w:hAnsi="Times New Roman"/>
          <w:bCs/>
          <w:sz w:val="24"/>
          <w:szCs w:val="24"/>
        </w:rPr>
      </w:pPr>
      <w:r w:rsidRPr="00EF3D96">
        <w:rPr>
          <w:rFonts w:ascii="Times New Roman" w:hAnsi="Times New Roman"/>
          <w:bCs/>
          <w:sz w:val="24"/>
          <w:szCs w:val="24"/>
        </w:rPr>
        <w:t>7.</w:t>
      </w:r>
      <w:r w:rsidR="0093307A">
        <w:rPr>
          <w:rFonts w:ascii="Times New Roman" w:hAnsi="Times New Roman"/>
          <w:bCs/>
          <w:sz w:val="24"/>
          <w:szCs w:val="24"/>
        </w:rPr>
        <w:t>3</w:t>
      </w:r>
      <w:r w:rsidRPr="00EF3D96">
        <w:rPr>
          <w:rFonts w:ascii="Times New Roman" w:hAnsi="Times New Roman"/>
          <w:bCs/>
          <w:sz w:val="24"/>
          <w:szCs w:val="24"/>
        </w:rPr>
        <w:t xml:space="preserve">.5.Заказчик вправе отказаться от проведения </w:t>
      </w:r>
      <w:r w:rsidR="0093307A">
        <w:rPr>
          <w:rFonts w:ascii="Times New Roman" w:hAnsi="Times New Roman"/>
          <w:bCs/>
          <w:sz w:val="24"/>
          <w:szCs w:val="24"/>
        </w:rPr>
        <w:t>конкурса</w:t>
      </w:r>
      <w:r w:rsidRPr="00EF3D96">
        <w:rPr>
          <w:rFonts w:ascii="Times New Roman" w:hAnsi="Times New Roman"/>
          <w:bCs/>
          <w:sz w:val="24"/>
          <w:szCs w:val="24"/>
        </w:rPr>
        <w:t xml:space="preserve"> в электронной форме </w:t>
      </w:r>
      <w:r w:rsidRPr="00EF3D96">
        <w:rPr>
          <w:rFonts w:ascii="Times New Roman" w:hAnsi="Times New Roman"/>
          <w:color w:val="000000"/>
          <w:sz w:val="24"/>
          <w:szCs w:val="24"/>
        </w:rPr>
        <w:t xml:space="preserve">до наступления даты и времени окончания срока подачи заявок </w:t>
      </w:r>
      <w:r w:rsidRPr="00EF3D96">
        <w:rPr>
          <w:rFonts w:ascii="Times New Roman" w:hAnsi="Times New Roman"/>
          <w:bCs/>
          <w:sz w:val="24"/>
          <w:szCs w:val="24"/>
        </w:rPr>
        <w:t xml:space="preserve">на участие в </w:t>
      </w:r>
      <w:r w:rsidR="0093307A">
        <w:rPr>
          <w:rFonts w:ascii="Times New Roman" w:hAnsi="Times New Roman"/>
          <w:bCs/>
          <w:sz w:val="24"/>
          <w:szCs w:val="24"/>
        </w:rPr>
        <w:t>конкурсе в электронной форме</w:t>
      </w:r>
      <w:r w:rsidRPr="00EF3D96">
        <w:rPr>
          <w:rFonts w:ascii="Times New Roman" w:hAnsi="Times New Roman"/>
          <w:bCs/>
          <w:sz w:val="24"/>
          <w:szCs w:val="24"/>
        </w:rPr>
        <w:t>.  Организатор в течение одного дня со дня принятия ре</w:t>
      </w:r>
      <w:r w:rsidR="004A1BE2">
        <w:rPr>
          <w:rFonts w:ascii="Times New Roman" w:hAnsi="Times New Roman"/>
          <w:bCs/>
          <w:sz w:val="24"/>
          <w:szCs w:val="24"/>
        </w:rPr>
        <w:t>шения об отказе  от проведения</w:t>
      </w:r>
      <w:r w:rsidRPr="00EF3D96">
        <w:rPr>
          <w:rFonts w:ascii="Times New Roman" w:hAnsi="Times New Roman"/>
          <w:bCs/>
          <w:sz w:val="24"/>
          <w:szCs w:val="24"/>
        </w:rPr>
        <w:t xml:space="preserve"> </w:t>
      </w:r>
      <w:r w:rsidR="0093307A">
        <w:rPr>
          <w:rFonts w:ascii="Times New Roman" w:hAnsi="Times New Roman"/>
          <w:bCs/>
          <w:sz w:val="24"/>
          <w:szCs w:val="24"/>
        </w:rPr>
        <w:t>конкурса в электронной</w:t>
      </w:r>
      <w:r w:rsidR="00F12269">
        <w:rPr>
          <w:rFonts w:ascii="Times New Roman" w:hAnsi="Times New Roman"/>
          <w:bCs/>
          <w:sz w:val="24"/>
          <w:szCs w:val="24"/>
        </w:rPr>
        <w:t xml:space="preserve"> </w:t>
      </w:r>
      <w:r w:rsidR="0093307A">
        <w:rPr>
          <w:rFonts w:ascii="Times New Roman" w:hAnsi="Times New Roman"/>
          <w:bCs/>
          <w:sz w:val="24"/>
          <w:szCs w:val="24"/>
        </w:rPr>
        <w:t xml:space="preserve">форме </w:t>
      </w:r>
      <w:r w:rsidRPr="00EF3D96">
        <w:rPr>
          <w:rFonts w:ascii="Times New Roman" w:hAnsi="Times New Roman"/>
          <w:bCs/>
          <w:sz w:val="24"/>
          <w:szCs w:val="24"/>
        </w:rPr>
        <w:t xml:space="preserve">размещает извещение  об отказе от проведения  </w:t>
      </w:r>
      <w:r w:rsidR="00B91920">
        <w:rPr>
          <w:rFonts w:ascii="Times New Roman" w:hAnsi="Times New Roman"/>
          <w:bCs/>
          <w:sz w:val="24"/>
          <w:szCs w:val="24"/>
        </w:rPr>
        <w:t>конкурса в электронной форме</w:t>
      </w:r>
      <w:r w:rsidRPr="00EF3D96">
        <w:rPr>
          <w:rFonts w:ascii="Times New Roman" w:hAnsi="Times New Roman"/>
          <w:bCs/>
          <w:sz w:val="24"/>
          <w:szCs w:val="24"/>
        </w:rPr>
        <w:t xml:space="preserve"> в ЕИС.</w:t>
      </w:r>
      <w:r w:rsidRPr="009944A6">
        <w:rPr>
          <w:rFonts w:ascii="Times New Roman" w:hAnsi="Times New Roman"/>
          <w:bCs/>
          <w:sz w:val="24"/>
          <w:szCs w:val="24"/>
        </w:rPr>
        <w:t xml:space="preserve"> </w:t>
      </w:r>
    </w:p>
    <w:p w:rsidR="00477558" w:rsidRPr="009944A6" w:rsidRDefault="0093307A" w:rsidP="00477558">
      <w:pPr>
        <w:pStyle w:val="afb"/>
        <w:ind w:firstLine="426"/>
        <w:jc w:val="both"/>
        <w:rPr>
          <w:rFonts w:ascii="Times New Roman" w:hAnsi="Times New Roman"/>
          <w:bCs/>
          <w:sz w:val="24"/>
          <w:szCs w:val="24"/>
        </w:rPr>
      </w:pPr>
      <w:r>
        <w:rPr>
          <w:rFonts w:ascii="Times New Roman" w:hAnsi="Times New Roman"/>
          <w:bCs/>
          <w:sz w:val="24"/>
          <w:szCs w:val="24"/>
        </w:rPr>
        <w:t>7.3</w:t>
      </w:r>
      <w:r w:rsidR="00477558" w:rsidRPr="009944A6">
        <w:rPr>
          <w:rFonts w:ascii="Times New Roman" w:hAnsi="Times New Roman"/>
          <w:bCs/>
          <w:sz w:val="24"/>
          <w:szCs w:val="24"/>
        </w:rPr>
        <w:t xml:space="preserve">.6.В извещении о проведении </w:t>
      </w:r>
      <w:r w:rsidR="00B91920">
        <w:rPr>
          <w:rFonts w:ascii="Times New Roman" w:hAnsi="Times New Roman"/>
          <w:bCs/>
          <w:sz w:val="24"/>
          <w:szCs w:val="24"/>
        </w:rPr>
        <w:t>конкурса</w:t>
      </w:r>
      <w:r w:rsidR="00477558" w:rsidRPr="009944A6">
        <w:rPr>
          <w:rFonts w:ascii="Times New Roman" w:hAnsi="Times New Roman"/>
          <w:bCs/>
          <w:sz w:val="24"/>
          <w:szCs w:val="24"/>
        </w:rPr>
        <w:t xml:space="preserve"> в электронной форме должны быть указаны следующие сведения: </w:t>
      </w:r>
    </w:p>
    <w:p w:rsidR="00477558" w:rsidRPr="009944A6" w:rsidRDefault="00477558" w:rsidP="00477558">
      <w:pPr>
        <w:pStyle w:val="afb"/>
        <w:ind w:firstLine="426"/>
        <w:jc w:val="both"/>
        <w:rPr>
          <w:rFonts w:ascii="Times New Roman" w:hAnsi="Times New Roman"/>
          <w:sz w:val="24"/>
          <w:szCs w:val="24"/>
        </w:rPr>
      </w:pPr>
      <w:r w:rsidRPr="009944A6">
        <w:rPr>
          <w:rFonts w:ascii="Times New Roman" w:hAnsi="Times New Roman"/>
          <w:sz w:val="24"/>
          <w:szCs w:val="24"/>
        </w:rPr>
        <w:t>- способ закупки (</w:t>
      </w:r>
      <w:r w:rsidR="00B91920">
        <w:rPr>
          <w:rFonts w:ascii="Times New Roman" w:hAnsi="Times New Roman"/>
          <w:sz w:val="24"/>
          <w:szCs w:val="24"/>
        </w:rPr>
        <w:t>конкурс</w:t>
      </w:r>
      <w:r w:rsidRPr="009944A6">
        <w:rPr>
          <w:rFonts w:ascii="Times New Roman" w:hAnsi="Times New Roman"/>
          <w:sz w:val="24"/>
          <w:szCs w:val="24"/>
        </w:rPr>
        <w:t xml:space="preserve"> в электронной форме); </w:t>
      </w:r>
    </w:p>
    <w:p w:rsidR="00477558" w:rsidRPr="009944A6" w:rsidRDefault="00477558" w:rsidP="00477558">
      <w:pPr>
        <w:pStyle w:val="afb"/>
        <w:ind w:firstLine="426"/>
        <w:jc w:val="both"/>
        <w:rPr>
          <w:rFonts w:ascii="Times New Roman" w:hAnsi="Times New Roman"/>
          <w:sz w:val="24"/>
          <w:szCs w:val="24"/>
        </w:rPr>
      </w:pPr>
      <w:r w:rsidRPr="009944A6">
        <w:rPr>
          <w:rFonts w:ascii="Times New Roman" w:hAnsi="Times New Roman"/>
          <w:sz w:val="24"/>
          <w:szCs w:val="24"/>
        </w:rPr>
        <w:t>- наименование, место нахождения, почтовый адрес, адрес электронной почты, номера  контактных  телефонов  заказчика и организатора;</w:t>
      </w:r>
    </w:p>
    <w:p w:rsidR="00477558" w:rsidRPr="009944A6" w:rsidRDefault="00477558" w:rsidP="00477558">
      <w:pPr>
        <w:pStyle w:val="afb"/>
        <w:ind w:firstLine="426"/>
        <w:jc w:val="both"/>
        <w:rPr>
          <w:rFonts w:ascii="Times New Roman" w:hAnsi="Times New Roman"/>
          <w:sz w:val="24"/>
          <w:szCs w:val="24"/>
        </w:rPr>
      </w:pPr>
      <w:r w:rsidRPr="009944A6">
        <w:rPr>
          <w:rFonts w:ascii="Times New Roman" w:hAnsi="Times New Roman"/>
          <w:sz w:val="24"/>
          <w:szCs w:val="24"/>
        </w:rPr>
        <w:t>- предмет договора с указанием количества поставляемого товара, объема выполняемых работ (оказываемых услуг);</w:t>
      </w:r>
    </w:p>
    <w:p w:rsidR="00477558" w:rsidRPr="009944A6" w:rsidRDefault="00477558" w:rsidP="00477558">
      <w:pPr>
        <w:pStyle w:val="afb"/>
        <w:ind w:firstLine="426"/>
        <w:jc w:val="both"/>
        <w:rPr>
          <w:rFonts w:ascii="Times New Roman" w:hAnsi="Times New Roman"/>
          <w:sz w:val="24"/>
          <w:szCs w:val="24"/>
        </w:rPr>
      </w:pPr>
      <w:r w:rsidRPr="009944A6">
        <w:rPr>
          <w:rFonts w:ascii="Times New Roman" w:hAnsi="Times New Roman"/>
          <w:sz w:val="24"/>
          <w:szCs w:val="24"/>
        </w:rPr>
        <w:t>- место поставки товара, выполнения работ, оказания услуг;</w:t>
      </w:r>
    </w:p>
    <w:p w:rsidR="00477558" w:rsidRPr="009944A6" w:rsidRDefault="00477558" w:rsidP="00477558">
      <w:pPr>
        <w:pStyle w:val="afb"/>
        <w:ind w:firstLine="426"/>
        <w:jc w:val="both"/>
        <w:rPr>
          <w:rFonts w:ascii="Times New Roman" w:hAnsi="Times New Roman"/>
          <w:sz w:val="24"/>
          <w:szCs w:val="24"/>
        </w:rPr>
      </w:pPr>
      <w:r w:rsidRPr="009944A6">
        <w:rPr>
          <w:rFonts w:ascii="Times New Roman" w:hAnsi="Times New Roman"/>
          <w:sz w:val="24"/>
          <w:szCs w:val="24"/>
        </w:rPr>
        <w:t xml:space="preserve">- сведения о начальной (максимальной) цене договора (цене лота);  начальная (максимальная) цена единицы товара, работ,  если при проведении </w:t>
      </w:r>
      <w:r w:rsidR="00B91920">
        <w:rPr>
          <w:rFonts w:ascii="Times New Roman" w:hAnsi="Times New Roman"/>
          <w:sz w:val="24"/>
          <w:szCs w:val="24"/>
        </w:rPr>
        <w:t>конкурса</w:t>
      </w:r>
      <w:r w:rsidRPr="009944A6">
        <w:rPr>
          <w:rFonts w:ascii="Times New Roman" w:hAnsi="Times New Roman"/>
          <w:sz w:val="24"/>
          <w:szCs w:val="24"/>
        </w:rPr>
        <w:t xml:space="preserve"> в электронной форме  на право заключить договор  на выполнение определенного вида работ, услуг, поставку определенного товара или оборудования, если заказчик не может определить необходимое количество товара, оборудования и необходимый объем услуг или работ; </w:t>
      </w:r>
    </w:p>
    <w:p w:rsidR="00477558" w:rsidRPr="009944A6" w:rsidRDefault="00477558" w:rsidP="00477558">
      <w:pPr>
        <w:pStyle w:val="afb"/>
        <w:ind w:firstLine="426"/>
        <w:jc w:val="both"/>
        <w:rPr>
          <w:rFonts w:ascii="Times New Roman" w:hAnsi="Times New Roman"/>
          <w:sz w:val="24"/>
          <w:szCs w:val="24"/>
        </w:rPr>
      </w:pPr>
      <w:r w:rsidRPr="009944A6">
        <w:rPr>
          <w:rFonts w:ascii="Times New Roman" w:hAnsi="Times New Roman"/>
          <w:sz w:val="24"/>
          <w:szCs w:val="24"/>
        </w:rPr>
        <w:t xml:space="preserve">- дата и время окончания срока подачи заявок на участие в   </w:t>
      </w:r>
      <w:r w:rsidR="00B91920">
        <w:rPr>
          <w:rFonts w:ascii="Times New Roman" w:hAnsi="Times New Roman"/>
          <w:sz w:val="24"/>
          <w:szCs w:val="24"/>
        </w:rPr>
        <w:t>конкурсе</w:t>
      </w:r>
      <w:r w:rsidRPr="009944A6">
        <w:rPr>
          <w:rFonts w:ascii="Times New Roman" w:hAnsi="Times New Roman"/>
          <w:sz w:val="24"/>
          <w:szCs w:val="24"/>
        </w:rPr>
        <w:t xml:space="preserve"> в электронной форме;</w:t>
      </w:r>
    </w:p>
    <w:p w:rsidR="00477558" w:rsidRPr="009944A6" w:rsidRDefault="00477558" w:rsidP="00477558">
      <w:pPr>
        <w:pStyle w:val="afb"/>
        <w:ind w:firstLine="426"/>
        <w:jc w:val="both"/>
        <w:rPr>
          <w:rFonts w:ascii="Times New Roman" w:hAnsi="Times New Roman"/>
          <w:sz w:val="24"/>
          <w:szCs w:val="24"/>
        </w:rPr>
      </w:pPr>
      <w:r w:rsidRPr="009944A6">
        <w:rPr>
          <w:rFonts w:ascii="Times New Roman" w:hAnsi="Times New Roman"/>
          <w:sz w:val="24"/>
          <w:szCs w:val="24"/>
        </w:rPr>
        <w:t>- форма, сроки и порядок оплаты товара, работы, услуги;</w:t>
      </w:r>
    </w:p>
    <w:p w:rsidR="00477558" w:rsidRPr="009944A6" w:rsidRDefault="00477558" w:rsidP="00477558">
      <w:pPr>
        <w:pStyle w:val="afb"/>
        <w:ind w:firstLine="426"/>
        <w:jc w:val="both"/>
        <w:rPr>
          <w:rFonts w:ascii="Times New Roman" w:hAnsi="Times New Roman"/>
          <w:sz w:val="24"/>
          <w:szCs w:val="24"/>
        </w:rPr>
      </w:pPr>
      <w:r w:rsidRPr="009944A6">
        <w:rPr>
          <w:rFonts w:ascii="Times New Roman" w:hAnsi="Times New Roman"/>
          <w:sz w:val="24"/>
          <w:szCs w:val="24"/>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77558" w:rsidRPr="009944A6" w:rsidRDefault="00477558" w:rsidP="00477558">
      <w:pPr>
        <w:pStyle w:val="afb"/>
        <w:ind w:firstLine="426"/>
        <w:jc w:val="both"/>
        <w:rPr>
          <w:rFonts w:ascii="Times New Roman" w:hAnsi="Times New Roman"/>
          <w:sz w:val="24"/>
          <w:szCs w:val="24"/>
        </w:rPr>
      </w:pPr>
      <w:r w:rsidRPr="009944A6">
        <w:rPr>
          <w:rFonts w:ascii="Times New Roman" w:hAnsi="Times New Roman"/>
          <w:sz w:val="24"/>
          <w:szCs w:val="24"/>
        </w:rPr>
        <w:t>- обоснование начальной  (максимальной)  цены договора (цены лота);</w:t>
      </w:r>
    </w:p>
    <w:p w:rsidR="00477558" w:rsidRPr="009944A6" w:rsidRDefault="00477558" w:rsidP="00477558">
      <w:pPr>
        <w:pStyle w:val="afb"/>
        <w:ind w:firstLine="426"/>
        <w:jc w:val="both"/>
        <w:rPr>
          <w:rFonts w:ascii="Times New Roman" w:hAnsi="Times New Roman"/>
          <w:sz w:val="24"/>
          <w:szCs w:val="24"/>
        </w:rPr>
      </w:pPr>
      <w:r w:rsidRPr="009944A6">
        <w:rPr>
          <w:rFonts w:ascii="Times New Roman" w:hAnsi="Times New Roman"/>
          <w:sz w:val="24"/>
          <w:szCs w:val="24"/>
        </w:rPr>
        <w:t xml:space="preserve">- формы, порядок, дата начала и дата окончания срока предоставления участникам </w:t>
      </w:r>
      <w:r w:rsidR="004A1BE2">
        <w:rPr>
          <w:rFonts w:ascii="Times New Roman" w:hAnsi="Times New Roman"/>
          <w:sz w:val="24"/>
          <w:szCs w:val="24"/>
        </w:rPr>
        <w:t>конкурса</w:t>
      </w:r>
      <w:r w:rsidRPr="009944A6">
        <w:rPr>
          <w:rFonts w:ascii="Times New Roman" w:hAnsi="Times New Roman"/>
          <w:sz w:val="24"/>
          <w:szCs w:val="24"/>
        </w:rPr>
        <w:t xml:space="preserve"> в электронной форме   разъяс</w:t>
      </w:r>
      <w:r w:rsidR="004A1BE2">
        <w:rPr>
          <w:rFonts w:ascii="Times New Roman" w:hAnsi="Times New Roman"/>
          <w:sz w:val="24"/>
          <w:szCs w:val="24"/>
        </w:rPr>
        <w:t xml:space="preserve">нений положений документации о </w:t>
      </w:r>
      <w:r w:rsidR="00B91920">
        <w:rPr>
          <w:rFonts w:ascii="Times New Roman" w:hAnsi="Times New Roman"/>
          <w:sz w:val="24"/>
          <w:szCs w:val="24"/>
        </w:rPr>
        <w:t>конкурсе</w:t>
      </w:r>
      <w:r w:rsidRPr="009944A6">
        <w:rPr>
          <w:rFonts w:ascii="Times New Roman" w:hAnsi="Times New Roman"/>
          <w:sz w:val="24"/>
          <w:szCs w:val="24"/>
        </w:rPr>
        <w:t xml:space="preserve"> в электронной форме; </w:t>
      </w:r>
    </w:p>
    <w:p w:rsidR="00477558" w:rsidRPr="009944A6" w:rsidRDefault="00477558" w:rsidP="00477558">
      <w:pPr>
        <w:pStyle w:val="afb"/>
        <w:ind w:firstLine="426"/>
        <w:jc w:val="both"/>
        <w:rPr>
          <w:rFonts w:ascii="Times New Roman" w:hAnsi="Times New Roman"/>
          <w:sz w:val="24"/>
          <w:szCs w:val="24"/>
        </w:rPr>
      </w:pPr>
      <w:r w:rsidRPr="009944A6">
        <w:rPr>
          <w:rFonts w:ascii="Times New Roman" w:hAnsi="Times New Roman"/>
          <w:sz w:val="24"/>
          <w:szCs w:val="24"/>
        </w:rPr>
        <w:t xml:space="preserve">- дата проведения </w:t>
      </w:r>
      <w:r w:rsidR="004A1BE2">
        <w:rPr>
          <w:rFonts w:ascii="Times New Roman" w:hAnsi="Times New Roman"/>
          <w:sz w:val="24"/>
          <w:szCs w:val="24"/>
        </w:rPr>
        <w:t>конкурса</w:t>
      </w:r>
      <w:r w:rsidRPr="009944A6">
        <w:rPr>
          <w:rFonts w:ascii="Times New Roman" w:hAnsi="Times New Roman"/>
          <w:sz w:val="24"/>
          <w:szCs w:val="24"/>
        </w:rPr>
        <w:t xml:space="preserve"> в электронной форме; </w:t>
      </w:r>
    </w:p>
    <w:p w:rsidR="00477558" w:rsidRPr="009944A6" w:rsidRDefault="00477558" w:rsidP="00477558">
      <w:pPr>
        <w:pStyle w:val="afb"/>
        <w:ind w:firstLine="426"/>
        <w:jc w:val="both"/>
        <w:rPr>
          <w:rFonts w:ascii="Times New Roman" w:hAnsi="Times New Roman"/>
          <w:sz w:val="24"/>
          <w:szCs w:val="24"/>
        </w:rPr>
      </w:pPr>
      <w:r w:rsidRPr="009944A6">
        <w:rPr>
          <w:rFonts w:ascii="Times New Roman" w:hAnsi="Times New Roman"/>
          <w:sz w:val="24"/>
          <w:szCs w:val="24"/>
        </w:rPr>
        <w:t>-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477558" w:rsidRPr="009944A6" w:rsidRDefault="00477558" w:rsidP="00477558">
      <w:pPr>
        <w:pStyle w:val="afb"/>
        <w:ind w:firstLine="426"/>
        <w:jc w:val="both"/>
        <w:rPr>
          <w:rFonts w:ascii="Times New Roman" w:hAnsi="Times New Roman"/>
          <w:sz w:val="24"/>
          <w:szCs w:val="24"/>
        </w:rPr>
      </w:pPr>
      <w:r w:rsidRPr="009944A6">
        <w:rPr>
          <w:rFonts w:ascii="Times New Roman" w:hAnsi="Times New Roman"/>
          <w:sz w:val="24"/>
          <w:szCs w:val="24"/>
        </w:rPr>
        <w:t xml:space="preserve">-возможность заказчика увеличить количество поставляемого товара при заключении  договора; </w:t>
      </w:r>
    </w:p>
    <w:p w:rsidR="00477558" w:rsidRPr="009944A6" w:rsidRDefault="004A1BE2" w:rsidP="00477558">
      <w:pPr>
        <w:pStyle w:val="afb"/>
        <w:ind w:firstLine="426"/>
        <w:jc w:val="both"/>
        <w:rPr>
          <w:rFonts w:ascii="Times New Roman" w:hAnsi="Times New Roman"/>
          <w:sz w:val="24"/>
          <w:szCs w:val="24"/>
        </w:rPr>
      </w:pPr>
      <w:r>
        <w:rPr>
          <w:rFonts w:ascii="Times New Roman" w:hAnsi="Times New Roman"/>
          <w:sz w:val="24"/>
          <w:szCs w:val="24"/>
        </w:rPr>
        <w:t>- к документации о</w:t>
      </w:r>
      <w:r w:rsidR="00477558" w:rsidRPr="009944A6">
        <w:rPr>
          <w:rFonts w:ascii="Times New Roman" w:hAnsi="Times New Roman"/>
          <w:sz w:val="24"/>
          <w:szCs w:val="24"/>
        </w:rPr>
        <w:t xml:space="preserve"> </w:t>
      </w:r>
      <w:r w:rsidR="00B91920">
        <w:rPr>
          <w:rFonts w:ascii="Times New Roman" w:hAnsi="Times New Roman"/>
          <w:sz w:val="24"/>
          <w:szCs w:val="24"/>
        </w:rPr>
        <w:t>конкурсе</w:t>
      </w:r>
      <w:r w:rsidR="00477558" w:rsidRPr="009944A6">
        <w:rPr>
          <w:rFonts w:ascii="Times New Roman" w:hAnsi="Times New Roman"/>
          <w:sz w:val="24"/>
          <w:szCs w:val="24"/>
        </w:rPr>
        <w:t xml:space="preserve"> в электронной форме должен быть приложен проект договор</w:t>
      </w:r>
      <w:r>
        <w:rPr>
          <w:rFonts w:ascii="Times New Roman" w:hAnsi="Times New Roman"/>
          <w:sz w:val="24"/>
          <w:szCs w:val="24"/>
        </w:rPr>
        <w:t>а (в случае проведения</w:t>
      </w:r>
      <w:r w:rsidR="00477558" w:rsidRPr="009944A6">
        <w:rPr>
          <w:rFonts w:ascii="Times New Roman" w:hAnsi="Times New Roman"/>
          <w:sz w:val="24"/>
          <w:szCs w:val="24"/>
        </w:rPr>
        <w:t xml:space="preserve"> </w:t>
      </w:r>
      <w:r w:rsidR="00B91920">
        <w:rPr>
          <w:rFonts w:ascii="Times New Roman" w:hAnsi="Times New Roman"/>
          <w:sz w:val="24"/>
          <w:szCs w:val="24"/>
        </w:rPr>
        <w:t>конкурса в электронной форме</w:t>
      </w:r>
      <w:r w:rsidR="00477558" w:rsidRPr="009944A6">
        <w:rPr>
          <w:rFonts w:ascii="Times New Roman" w:hAnsi="Times New Roman"/>
          <w:sz w:val="24"/>
          <w:szCs w:val="24"/>
        </w:rPr>
        <w:t xml:space="preserve"> по нескольким лотам - проект договора в отношении каждого лота), который является неотъемлемой частью  документации. </w:t>
      </w:r>
    </w:p>
    <w:p w:rsidR="00477558" w:rsidRPr="009944A6" w:rsidRDefault="00477558" w:rsidP="00477558">
      <w:pPr>
        <w:pStyle w:val="afb"/>
        <w:ind w:firstLine="426"/>
        <w:jc w:val="both"/>
        <w:rPr>
          <w:rFonts w:ascii="Times New Roman" w:hAnsi="Times New Roman"/>
          <w:bCs/>
          <w:sz w:val="24"/>
          <w:szCs w:val="24"/>
        </w:rPr>
      </w:pPr>
      <w:r w:rsidRPr="009944A6">
        <w:rPr>
          <w:rFonts w:ascii="Times New Roman" w:hAnsi="Times New Roman"/>
          <w:sz w:val="24"/>
          <w:szCs w:val="24"/>
        </w:rPr>
        <w:t>7.</w:t>
      </w:r>
      <w:r w:rsidR="00B91920">
        <w:rPr>
          <w:rFonts w:ascii="Times New Roman" w:hAnsi="Times New Roman"/>
          <w:sz w:val="24"/>
          <w:szCs w:val="24"/>
        </w:rPr>
        <w:t>3</w:t>
      </w:r>
      <w:r w:rsidRPr="009944A6">
        <w:rPr>
          <w:rFonts w:ascii="Times New Roman" w:hAnsi="Times New Roman"/>
          <w:sz w:val="24"/>
          <w:szCs w:val="24"/>
        </w:rPr>
        <w:t>.7.</w:t>
      </w:r>
      <w:r w:rsidR="004A1BE2">
        <w:rPr>
          <w:rFonts w:ascii="Times New Roman" w:hAnsi="Times New Roman"/>
          <w:bCs/>
          <w:sz w:val="24"/>
          <w:szCs w:val="24"/>
        </w:rPr>
        <w:t>Для участия в</w:t>
      </w:r>
      <w:r w:rsidRPr="009944A6">
        <w:rPr>
          <w:rFonts w:ascii="Times New Roman" w:hAnsi="Times New Roman"/>
          <w:bCs/>
          <w:sz w:val="24"/>
          <w:szCs w:val="24"/>
        </w:rPr>
        <w:t xml:space="preserve"> </w:t>
      </w:r>
      <w:r w:rsidR="00B91920">
        <w:rPr>
          <w:rFonts w:ascii="Times New Roman" w:hAnsi="Times New Roman"/>
          <w:bCs/>
          <w:sz w:val="24"/>
          <w:szCs w:val="24"/>
        </w:rPr>
        <w:t>конкурсе</w:t>
      </w:r>
      <w:r w:rsidRPr="009944A6">
        <w:rPr>
          <w:rFonts w:ascii="Times New Roman" w:hAnsi="Times New Roman"/>
          <w:bCs/>
          <w:sz w:val="24"/>
          <w:szCs w:val="24"/>
        </w:rPr>
        <w:t xml:space="preserve"> в электронной форме участник закупки, получивший аккредитацию на электронной площадке, подает заявку на участие в </w:t>
      </w:r>
      <w:r w:rsidR="00B91920">
        <w:rPr>
          <w:rFonts w:ascii="Times New Roman" w:hAnsi="Times New Roman"/>
          <w:bCs/>
          <w:sz w:val="24"/>
          <w:szCs w:val="24"/>
        </w:rPr>
        <w:t>конкурсе</w:t>
      </w:r>
      <w:r w:rsidRPr="009944A6">
        <w:rPr>
          <w:rFonts w:ascii="Times New Roman" w:hAnsi="Times New Roman"/>
          <w:bCs/>
          <w:sz w:val="24"/>
          <w:szCs w:val="24"/>
        </w:rPr>
        <w:t xml:space="preserve"> в электронной форме.</w:t>
      </w:r>
    </w:p>
    <w:p w:rsidR="00477558" w:rsidRPr="009944A6" w:rsidRDefault="00477558" w:rsidP="00477558">
      <w:pPr>
        <w:pStyle w:val="afb"/>
        <w:ind w:firstLine="426"/>
        <w:jc w:val="both"/>
        <w:rPr>
          <w:rFonts w:ascii="Times New Roman" w:hAnsi="Times New Roman"/>
          <w:sz w:val="24"/>
          <w:szCs w:val="24"/>
        </w:rPr>
      </w:pPr>
      <w:r w:rsidRPr="009944A6">
        <w:rPr>
          <w:rFonts w:ascii="Times New Roman" w:hAnsi="Times New Roman"/>
          <w:bCs/>
          <w:sz w:val="24"/>
          <w:szCs w:val="24"/>
        </w:rPr>
        <w:t>7.</w:t>
      </w:r>
      <w:r w:rsidR="00B91920">
        <w:rPr>
          <w:rFonts w:ascii="Times New Roman" w:hAnsi="Times New Roman"/>
          <w:bCs/>
          <w:sz w:val="24"/>
          <w:szCs w:val="24"/>
        </w:rPr>
        <w:t>3</w:t>
      </w:r>
      <w:r w:rsidRPr="009944A6">
        <w:rPr>
          <w:rFonts w:ascii="Times New Roman" w:hAnsi="Times New Roman"/>
          <w:bCs/>
          <w:sz w:val="24"/>
          <w:szCs w:val="24"/>
        </w:rPr>
        <w:t>.8.</w:t>
      </w:r>
      <w:r w:rsidRPr="009944A6">
        <w:rPr>
          <w:rFonts w:ascii="Times New Roman" w:hAnsi="Times New Roman"/>
          <w:sz w:val="24"/>
          <w:szCs w:val="24"/>
        </w:rPr>
        <w:t xml:space="preserve">Заявка на участие в </w:t>
      </w:r>
      <w:r w:rsidR="00B91920">
        <w:rPr>
          <w:rFonts w:ascii="Times New Roman" w:hAnsi="Times New Roman"/>
          <w:sz w:val="24"/>
          <w:szCs w:val="24"/>
        </w:rPr>
        <w:t>конкурсе</w:t>
      </w:r>
      <w:r w:rsidRPr="009944A6">
        <w:rPr>
          <w:rFonts w:ascii="Times New Roman" w:hAnsi="Times New Roman"/>
          <w:sz w:val="24"/>
          <w:szCs w:val="24"/>
        </w:rPr>
        <w:t xml:space="preserve"> в электронной форме направляется участником закупки Оператору электронной площадки. Участник закупки вправе подать только одну заявку на участие в </w:t>
      </w:r>
      <w:r w:rsidR="00B91920">
        <w:rPr>
          <w:rFonts w:ascii="Times New Roman" w:hAnsi="Times New Roman"/>
          <w:sz w:val="24"/>
          <w:szCs w:val="24"/>
        </w:rPr>
        <w:t>конкурсе</w:t>
      </w:r>
      <w:r w:rsidRPr="009944A6">
        <w:rPr>
          <w:rFonts w:ascii="Times New Roman" w:hAnsi="Times New Roman"/>
          <w:sz w:val="24"/>
          <w:szCs w:val="24"/>
        </w:rPr>
        <w:t xml:space="preserve"> в электронной форме в отношении каждого  лота. </w:t>
      </w:r>
    </w:p>
    <w:p w:rsidR="00477558" w:rsidRPr="009944A6" w:rsidRDefault="00477558" w:rsidP="00477558">
      <w:pPr>
        <w:pStyle w:val="afb"/>
        <w:ind w:firstLine="426"/>
        <w:jc w:val="both"/>
        <w:rPr>
          <w:rFonts w:ascii="Times New Roman" w:hAnsi="Times New Roman"/>
          <w:sz w:val="24"/>
          <w:szCs w:val="24"/>
        </w:rPr>
      </w:pPr>
      <w:r w:rsidRPr="009944A6">
        <w:rPr>
          <w:rFonts w:ascii="Times New Roman" w:hAnsi="Times New Roman"/>
          <w:sz w:val="24"/>
          <w:szCs w:val="24"/>
        </w:rPr>
        <w:t>7.</w:t>
      </w:r>
      <w:r w:rsidR="00B91920">
        <w:rPr>
          <w:rFonts w:ascii="Times New Roman" w:hAnsi="Times New Roman"/>
          <w:sz w:val="24"/>
          <w:szCs w:val="24"/>
        </w:rPr>
        <w:t>3</w:t>
      </w:r>
      <w:r w:rsidRPr="009944A6">
        <w:rPr>
          <w:rFonts w:ascii="Times New Roman" w:hAnsi="Times New Roman"/>
          <w:sz w:val="24"/>
          <w:szCs w:val="24"/>
        </w:rPr>
        <w:t xml:space="preserve">.9.Не позднее дня, следующего за днем окончания срока подачи заявок на участие в открытом </w:t>
      </w:r>
      <w:r w:rsidR="00B91920">
        <w:rPr>
          <w:rFonts w:ascii="Times New Roman" w:hAnsi="Times New Roman"/>
          <w:sz w:val="24"/>
          <w:szCs w:val="24"/>
        </w:rPr>
        <w:t>конкурсе</w:t>
      </w:r>
      <w:r w:rsidRPr="009944A6">
        <w:rPr>
          <w:rFonts w:ascii="Times New Roman" w:hAnsi="Times New Roman"/>
          <w:sz w:val="24"/>
          <w:szCs w:val="24"/>
        </w:rPr>
        <w:t xml:space="preserve"> в электронной форме, Оператор электронной площадки направляет организатору  заявку на участие в </w:t>
      </w:r>
      <w:r w:rsidR="00B91920">
        <w:rPr>
          <w:rFonts w:ascii="Times New Roman" w:hAnsi="Times New Roman"/>
          <w:sz w:val="24"/>
          <w:szCs w:val="24"/>
        </w:rPr>
        <w:t>конкурсе в электронной форме</w:t>
      </w:r>
      <w:r w:rsidRPr="009944A6">
        <w:rPr>
          <w:rFonts w:ascii="Times New Roman" w:hAnsi="Times New Roman"/>
          <w:sz w:val="24"/>
          <w:szCs w:val="24"/>
        </w:rPr>
        <w:t>.</w:t>
      </w:r>
    </w:p>
    <w:p w:rsidR="00477558" w:rsidRPr="009944A6" w:rsidRDefault="00477558" w:rsidP="00477558">
      <w:pPr>
        <w:pStyle w:val="afb"/>
        <w:ind w:firstLine="426"/>
        <w:jc w:val="both"/>
        <w:rPr>
          <w:rFonts w:ascii="Times New Roman" w:hAnsi="Times New Roman"/>
          <w:sz w:val="24"/>
          <w:szCs w:val="24"/>
        </w:rPr>
      </w:pPr>
      <w:r w:rsidRPr="009944A6">
        <w:rPr>
          <w:rFonts w:ascii="Times New Roman" w:hAnsi="Times New Roman"/>
          <w:sz w:val="24"/>
          <w:szCs w:val="24"/>
        </w:rPr>
        <w:t>7.</w:t>
      </w:r>
      <w:r w:rsidR="00B91920">
        <w:rPr>
          <w:rFonts w:ascii="Times New Roman" w:hAnsi="Times New Roman"/>
          <w:sz w:val="24"/>
          <w:szCs w:val="24"/>
        </w:rPr>
        <w:t>3</w:t>
      </w:r>
      <w:r w:rsidRPr="009944A6">
        <w:rPr>
          <w:rFonts w:ascii="Times New Roman" w:hAnsi="Times New Roman"/>
          <w:sz w:val="24"/>
          <w:szCs w:val="24"/>
        </w:rPr>
        <w:t xml:space="preserve">.10.Участник закупки, подавший заявку на участие в </w:t>
      </w:r>
      <w:r w:rsidR="00B91920">
        <w:rPr>
          <w:rFonts w:ascii="Times New Roman" w:hAnsi="Times New Roman"/>
          <w:sz w:val="24"/>
          <w:szCs w:val="24"/>
        </w:rPr>
        <w:t>конкурсе</w:t>
      </w:r>
      <w:r w:rsidRPr="009944A6">
        <w:rPr>
          <w:rFonts w:ascii="Times New Roman" w:hAnsi="Times New Roman"/>
          <w:sz w:val="24"/>
          <w:szCs w:val="24"/>
        </w:rPr>
        <w:t xml:space="preserve"> в электронной форме, вправе отозвать заявку на участие в </w:t>
      </w:r>
      <w:r w:rsidR="00594EF4">
        <w:rPr>
          <w:rFonts w:ascii="Times New Roman" w:hAnsi="Times New Roman"/>
          <w:sz w:val="24"/>
          <w:szCs w:val="24"/>
        </w:rPr>
        <w:t>конкурсе в электронной форме</w:t>
      </w:r>
      <w:r w:rsidRPr="009944A6">
        <w:rPr>
          <w:rFonts w:ascii="Times New Roman" w:hAnsi="Times New Roman"/>
          <w:sz w:val="24"/>
          <w:szCs w:val="24"/>
        </w:rPr>
        <w:t xml:space="preserve"> не позднее окончания срока подачи заявок, направив об этом уведомление Оператору электронной площадки</w:t>
      </w:r>
    </w:p>
    <w:p w:rsidR="00477558" w:rsidRPr="009944A6" w:rsidRDefault="00477558" w:rsidP="00477558">
      <w:pPr>
        <w:pStyle w:val="afb"/>
        <w:ind w:firstLine="426"/>
        <w:jc w:val="both"/>
        <w:rPr>
          <w:rFonts w:ascii="Times New Roman" w:hAnsi="Times New Roman"/>
          <w:sz w:val="24"/>
          <w:szCs w:val="24"/>
        </w:rPr>
      </w:pPr>
      <w:r w:rsidRPr="009944A6">
        <w:rPr>
          <w:rFonts w:ascii="Times New Roman" w:hAnsi="Times New Roman"/>
          <w:sz w:val="24"/>
          <w:szCs w:val="24"/>
        </w:rPr>
        <w:t>7.</w:t>
      </w:r>
      <w:r w:rsidR="00B91920">
        <w:rPr>
          <w:rFonts w:ascii="Times New Roman" w:hAnsi="Times New Roman"/>
          <w:sz w:val="24"/>
          <w:szCs w:val="24"/>
        </w:rPr>
        <w:t>3</w:t>
      </w:r>
      <w:r w:rsidRPr="009944A6">
        <w:rPr>
          <w:rFonts w:ascii="Times New Roman" w:hAnsi="Times New Roman"/>
          <w:sz w:val="24"/>
          <w:szCs w:val="24"/>
        </w:rPr>
        <w:t xml:space="preserve">.11.В случае если по окончании срока подачи заявок на участие в </w:t>
      </w:r>
      <w:r w:rsidR="00594EF4">
        <w:rPr>
          <w:rFonts w:ascii="Times New Roman" w:hAnsi="Times New Roman"/>
          <w:sz w:val="24"/>
          <w:szCs w:val="24"/>
        </w:rPr>
        <w:t>конкурсе</w:t>
      </w:r>
      <w:r w:rsidRPr="009944A6">
        <w:rPr>
          <w:rFonts w:ascii="Times New Roman" w:hAnsi="Times New Roman"/>
          <w:sz w:val="24"/>
          <w:szCs w:val="24"/>
        </w:rPr>
        <w:t xml:space="preserve"> в электронной форме подана только одна заявка, Оператор электронной площадки  направляет ее организатору закупки.  В случае если заявка соответствует требованиям, предусмотренным документацией об </w:t>
      </w:r>
      <w:r w:rsidR="00594EF4">
        <w:rPr>
          <w:rFonts w:ascii="Times New Roman" w:hAnsi="Times New Roman"/>
          <w:sz w:val="24"/>
          <w:szCs w:val="24"/>
        </w:rPr>
        <w:t>конкурсе</w:t>
      </w:r>
      <w:r w:rsidRPr="009944A6">
        <w:rPr>
          <w:rFonts w:ascii="Times New Roman" w:hAnsi="Times New Roman"/>
          <w:sz w:val="24"/>
          <w:szCs w:val="24"/>
        </w:rPr>
        <w:t xml:space="preserve"> в электронной форме, договор заключается </w:t>
      </w:r>
      <w:r w:rsidR="004F05A0">
        <w:rPr>
          <w:rFonts w:ascii="Times New Roman" w:hAnsi="Times New Roman"/>
          <w:sz w:val="24"/>
          <w:szCs w:val="24"/>
        </w:rPr>
        <w:t>в соответствии с п 7.3.17</w:t>
      </w:r>
    </w:p>
    <w:p w:rsidR="00477558" w:rsidRPr="009944A6" w:rsidRDefault="00594EF4" w:rsidP="00477558">
      <w:pPr>
        <w:pStyle w:val="afb"/>
        <w:ind w:firstLine="426"/>
        <w:jc w:val="both"/>
        <w:rPr>
          <w:rFonts w:ascii="Times New Roman" w:hAnsi="Times New Roman"/>
          <w:sz w:val="24"/>
          <w:szCs w:val="24"/>
        </w:rPr>
      </w:pPr>
      <w:r>
        <w:rPr>
          <w:rFonts w:ascii="Times New Roman" w:hAnsi="Times New Roman"/>
          <w:sz w:val="24"/>
          <w:szCs w:val="24"/>
        </w:rPr>
        <w:t>7.3</w:t>
      </w:r>
      <w:r w:rsidR="00477558" w:rsidRPr="009944A6">
        <w:rPr>
          <w:rFonts w:ascii="Times New Roman" w:hAnsi="Times New Roman"/>
          <w:sz w:val="24"/>
          <w:szCs w:val="24"/>
        </w:rPr>
        <w:t xml:space="preserve">.12.Комиссия рассматривает  заявки на участие в </w:t>
      </w:r>
      <w:r>
        <w:rPr>
          <w:rFonts w:ascii="Times New Roman" w:hAnsi="Times New Roman"/>
          <w:sz w:val="24"/>
          <w:szCs w:val="24"/>
        </w:rPr>
        <w:t>конкурсе</w:t>
      </w:r>
      <w:r w:rsidR="00477558" w:rsidRPr="009944A6">
        <w:rPr>
          <w:rFonts w:ascii="Times New Roman" w:hAnsi="Times New Roman"/>
          <w:sz w:val="24"/>
          <w:szCs w:val="24"/>
        </w:rPr>
        <w:t xml:space="preserve"> в электронной форме на соответствие требованиям, установленным документацией о </w:t>
      </w:r>
      <w:r>
        <w:rPr>
          <w:rFonts w:ascii="Times New Roman" w:hAnsi="Times New Roman"/>
          <w:sz w:val="24"/>
          <w:szCs w:val="24"/>
        </w:rPr>
        <w:t>конкурсе</w:t>
      </w:r>
      <w:r w:rsidR="00477558" w:rsidRPr="009944A6">
        <w:rPr>
          <w:rFonts w:ascii="Times New Roman" w:hAnsi="Times New Roman"/>
          <w:sz w:val="24"/>
          <w:szCs w:val="24"/>
        </w:rPr>
        <w:t xml:space="preserve"> в электронной форме в отношении товаров, работ, услуг  на поставки, выполнение, оказание которых размещается заказ. Срок рассмотрения заявок на участие в </w:t>
      </w:r>
      <w:r>
        <w:rPr>
          <w:rFonts w:ascii="Times New Roman" w:hAnsi="Times New Roman"/>
          <w:sz w:val="24"/>
          <w:szCs w:val="24"/>
        </w:rPr>
        <w:t>конкурсе</w:t>
      </w:r>
      <w:r w:rsidR="00477558" w:rsidRPr="009944A6">
        <w:rPr>
          <w:rFonts w:ascii="Times New Roman" w:hAnsi="Times New Roman"/>
          <w:sz w:val="24"/>
          <w:szCs w:val="24"/>
        </w:rPr>
        <w:t xml:space="preserve">  в электронной форме не может превышать семь дней со дня окончания  срока подачи  заявок на участие в </w:t>
      </w:r>
      <w:r>
        <w:rPr>
          <w:rFonts w:ascii="Times New Roman" w:hAnsi="Times New Roman"/>
          <w:sz w:val="24"/>
          <w:szCs w:val="24"/>
        </w:rPr>
        <w:t>конкурсе в электронной форме</w:t>
      </w:r>
      <w:r w:rsidR="00477558" w:rsidRPr="009944A6">
        <w:rPr>
          <w:rFonts w:ascii="Times New Roman" w:hAnsi="Times New Roman"/>
          <w:sz w:val="24"/>
          <w:szCs w:val="24"/>
        </w:rPr>
        <w:t>.</w:t>
      </w:r>
    </w:p>
    <w:p w:rsidR="00477558" w:rsidRPr="009944A6" w:rsidRDefault="00477558" w:rsidP="00477558">
      <w:pPr>
        <w:pStyle w:val="afb"/>
        <w:ind w:firstLine="426"/>
        <w:jc w:val="both"/>
        <w:rPr>
          <w:rFonts w:ascii="Times New Roman" w:hAnsi="Times New Roman"/>
          <w:sz w:val="24"/>
          <w:szCs w:val="24"/>
        </w:rPr>
      </w:pPr>
      <w:r w:rsidRPr="009944A6">
        <w:rPr>
          <w:rFonts w:ascii="Times New Roman" w:hAnsi="Times New Roman"/>
          <w:sz w:val="24"/>
          <w:szCs w:val="24"/>
        </w:rPr>
        <w:t>7.</w:t>
      </w:r>
      <w:r w:rsidR="00594EF4">
        <w:rPr>
          <w:rFonts w:ascii="Times New Roman" w:hAnsi="Times New Roman"/>
          <w:sz w:val="24"/>
          <w:szCs w:val="24"/>
        </w:rPr>
        <w:t>3</w:t>
      </w:r>
      <w:r w:rsidRPr="009944A6">
        <w:rPr>
          <w:rFonts w:ascii="Times New Roman" w:hAnsi="Times New Roman"/>
          <w:sz w:val="24"/>
          <w:szCs w:val="24"/>
        </w:rPr>
        <w:t xml:space="preserve">.13.На основании результатов рассмотрения заявок на участие в </w:t>
      </w:r>
      <w:r w:rsidR="00594EF4">
        <w:rPr>
          <w:rFonts w:ascii="Times New Roman" w:hAnsi="Times New Roman"/>
          <w:sz w:val="24"/>
          <w:szCs w:val="24"/>
        </w:rPr>
        <w:t>конкурсе</w:t>
      </w:r>
      <w:r w:rsidRPr="009944A6">
        <w:rPr>
          <w:rFonts w:ascii="Times New Roman" w:hAnsi="Times New Roman"/>
          <w:sz w:val="24"/>
          <w:szCs w:val="24"/>
        </w:rPr>
        <w:t xml:space="preserve"> в электронной форме оформляется протокол рассмотрения  заявок, который подписывается  членами  комиссии по закупкам в день окончания рассмотрения  заявок на участие в </w:t>
      </w:r>
      <w:r w:rsidR="00594EF4">
        <w:rPr>
          <w:rFonts w:ascii="Times New Roman" w:hAnsi="Times New Roman"/>
          <w:sz w:val="24"/>
          <w:szCs w:val="24"/>
        </w:rPr>
        <w:t>конкурсе в электронной форме</w:t>
      </w:r>
      <w:r w:rsidRPr="009944A6">
        <w:rPr>
          <w:rFonts w:ascii="Times New Roman" w:hAnsi="Times New Roman"/>
          <w:sz w:val="24"/>
          <w:szCs w:val="24"/>
        </w:rPr>
        <w:t xml:space="preserve">. В протокол вносится информация о допуске участников закупок  к участию в </w:t>
      </w:r>
      <w:r w:rsidR="00594EF4">
        <w:rPr>
          <w:rFonts w:ascii="Times New Roman" w:hAnsi="Times New Roman"/>
          <w:sz w:val="24"/>
          <w:szCs w:val="24"/>
        </w:rPr>
        <w:t>конкурсе в электронной форме</w:t>
      </w:r>
      <w:r w:rsidRPr="009944A6">
        <w:rPr>
          <w:rFonts w:ascii="Times New Roman" w:hAnsi="Times New Roman"/>
          <w:sz w:val="24"/>
          <w:szCs w:val="24"/>
        </w:rPr>
        <w:t xml:space="preserve">. </w:t>
      </w:r>
    </w:p>
    <w:p w:rsidR="00477558" w:rsidRPr="009944A6" w:rsidRDefault="00477558" w:rsidP="00477558">
      <w:pPr>
        <w:pStyle w:val="afb"/>
        <w:ind w:firstLine="426"/>
        <w:jc w:val="both"/>
        <w:rPr>
          <w:rFonts w:ascii="Times New Roman" w:hAnsi="Times New Roman"/>
          <w:sz w:val="24"/>
          <w:szCs w:val="24"/>
        </w:rPr>
      </w:pPr>
      <w:r w:rsidRPr="009944A6">
        <w:rPr>
          <w:rFonts w:ascii="Times New Roman" w:hAnsi="Times New Roman"/>
          <w:sz w:val="24"/>
          <w:szCs w:val="24"/>
        </w:rPr>
        <w:t>7.</w:t>
      </w:r>
      <w:r w:rsidR="00594EF4">
        <w:rPr>
          <w:rFonts w:ascii="Times New Roman" w:hAnsi="Times New Roman"/>
          <w:sz w:val="24"/>
          <w:szCs w:val="24"/>
        </w:rPr>
        <w:t>3</w:t>
      </w:r>
      <w:r w:rsidRPr="009944A6">
        <w:rPr>
          <w:rFonts w:ascii="Times New Roman" w:hAnsi="Times New Roman"/>
          <w:sz w:val="24"/>
          <w:szCs w:val="24"/>
        </w:rPr>
        <w:t xml:space="preserve">.14.В случае если на основании результатов рассмотрения заявок на участие в  </w:t>
      </w:r>
      <w:r w:rsidR="00594EF4">
        <w:rPr>
          <w:rFonts w:ascii="Times New Roman" w:hAnsi="Times New Roman"/>
          <w:sz w:val="24"/>
          <w:szCs w:val="24"/>
        </w:rPr>
        <w:t>конкурсе</w:t>
      </w:r>
      <w:r w:rsidRPr="009944A6">
        <w:rPr>
          <w:rFonts w:ascii="Times New Roman" w:hAnsi="Times New Roman"/>
          <w:sz w:val="24"/>
          <w:szCs w:val="24"/>
        </w:rPr>
        <w:t xml:space="preserve"> в электронной форме принято решение об отказе в допуске к участию в </w:t>
      </w:r>
      <w:r w:rsidR="00594EF4">
        <w:rPr>
          <w:rFonts w:ascii="Times New Roman" w:hAnsi="Times New Roman"/>
          <w:sz w:val="24"/>
          <w:szCs w:val="24"/>
        </w:rPr>
        <w:t>конкурсе</w:t>
      </w:r>
      <w:r w:rsidRPr="009944A6">
        <w:rPr>
          <w:rFonts w:ascii="Times New Roman" w:hAnsi="Times New Roman"/>
          <w:sz w:val="24"/>
          <w:szCs w:val="24"/>
        </w:rPr>
        <w:t xml:space="preserve"> в электронной форме всем участникам закупки, </w:t>
      </w:r>
      <w:r w:rsidR="00594EF4">
        <w:rPr>
          <w:rFonts w:ascii="Times New Roman" w:hAnsi="Times New Roman"/>
          <w:sz w:val="24"/>
          <w:szCs w:val="24"/>
        </w:rPr>
        <w:t>конкурс</w:t>
      </w:r>
      <w:r w:rsidRPr="009944A6">
        <w:rPr>
          <w:rFonts w:ascii="Times New Roman" w:hAnsi="Times New Roman"/>
          <w:sz w:val="24"/>
          <w:szCs w:val="24"/>
        </w:rPr>
        <w:t xml:space="preserve"> в электронной форме признается несостоявшимся и заказчик вправе произвести закупку без проведения торгов у единственного поставщика.</w:t>
      </w:r>
    </w:p>
    <w:p w:rsidR="00477558" w:rsidRPr="009A50B0" w:rsidRDefault="00477558" w:rsidP="00477558">
      <w:pPr>
        <w:pStyle w:val="afb"/>
        <w:ind w:firstLine="426"/>
        <w:jc w:val="both"/>
        <w:rPr>
          <w:rFonts w:ascii="Times New Roman" w:hAnsi="Times New Roman"/>
          <w:sz w:val="24"/>
          <w:szCs w:val="24"/>
        </w:rPr>
      </w:pPr>
      <w:r w:rsidRPr="009A50B0">
        <w:rPr>
          <w:rFonts w:ascii="Times New Roman" w:hAnsi="Times New Roman"/>
          <w:sz w:val="24"/>
          <w:szCs w:val="24"/>
        </w:rPr>
        <w:t>7.</w:t>
      </w:r>
      <w:r w:rsidR="00823E45">
        <w:rPr>
          <w:rFonts w:ascii="Times New Roman" w:hAnsi="Times New Roman"/>
          <w:sz w:val="24"/>
          <w:szCs w:val="24"/>
        </w:rPr>
        <w:t>3</w:t>
      </w:r>
      <w:r w:rsidRPr="009A50B0">
        <w:rPr>
          <w:rFonts w:ascii="Times New Roman" w:hAnsi="Times New Roman"/>
          <w:sz w:val="24"/>
          <w:szCs w:val="24"/>
        </w:rPr>
        <w:t xml:space="preserve">.15.В случае если </w:t>
      </w:r>
      <w:r w:rsidR="00823E45">
        <w:rPr>
          <w:rFonts w:ascii="Times New Roman" w:hAnsi="Times New Roman"/>
          <w:sz w:val="24"/>
          <w:szCs w:val="24"/>
        </w:rPr>
        <w:t>конкурс</w:t>
      </w:r>
      <w:r w:rsidRPr="009A50B0">
        <w:rPr>
          <w:rFonts w:ascii="Times New Roman" w:hAnsi="Times New Roman"/>
          <w:sz w:val="24"/>
          <w:szCs w:val="24"/>
        </w:rPr>
        <w:t xml:space="preserve"> в электронной форме признан несостоявшимся и только одна заявка на участие в </w:t>
      </w:r>
      <w:r w:rsidR="00823E45">
        <w:rPr>
          <w:rFonts w:ascii="Times New Roman" w:hAnsi="Times New Roman"/>
          <w:sz w:val="24"/>
          <w:szCs w:val="24"/>
        </w:rPr>
        <w:t>конкурсе</w:t>
      </w:r>
      <w:r w:rsidRPr="009A50B0">
        <w:rPr>
          <w:rFonts w:ascii="Times New Roman" w:hAnsi="Times New Roman"/>
          <w:sz w:val="24"/>
          <w:szCs w:val="24"/>
        </w:rPr>
        <w:t xml:space="preserve"> в электронной форме, поданная участником </w:t>
      </w:r>
      <w:r w:rsidR="00823E45">
        <w:rPr>
          <w:rFonts w:ascii="Times New Roman" w:hAnsi="Times New Roman"/>
          <w:sz w:val="24"/>
          <w:szCs w:val="24"/>
        </w:rPr>
        <w:t>конкурса в электронной форме</w:t>
      </w:r>
      <w:r w:rsidRPr="009A50B0">
        <w:rPr>
          <w:rFonts w:ascii="Times New Roman" w:hAnsi="Times New Roman"/>
          <w:sz w:val="24"/>
          <w:szCs w:val="24"/>
        </w:rPr>
        <w:t xml:space="preserve">, принявшим участие в </w:t>
      </w:r>
      <w:r w:rsidR="00823E45">
        <w:rPr>
          <w:rFonts w:ascii="Times New Roman" w:hAnsi="Times New Roman"/>
          <w:sz w:val="24"/>
          <w:szCs w:val="24"/>
        </w:rPr>
        <w:t>конкурсе в электронной</w:t>
      </w:r>
      <w:r w:rsidR="000B6BDF">
        <w:rPr>
          <w:rFonts w:ascii="Times New Roman" w:hAnsi="Times New Roman"/>
          <w:sz w:val="24"/>
          <w:szCs w:val="24"/>
        </w:rPr>
        <w:t xml:space="preserve"> форме</w:t>
      </w:r>
      <w:r w:rsidRPr="009A50B0">
        <w:rPr>
          <w:rFonts w:ascii="Times New Roman" w:hAnsi="Times New Roman"/>
          <w:sz w:val="24"/>
          <w:szCs w:val="24"/>
        </w:rPr>
        <w:t>, признана соответствующей требованиям,</w:t>
      </w:r>
      <w:r w:rsidRPr="009944A6">
        <w:rPr>
          <w:rFonts w:ascii="Times New Roman" w:hAnsi="Times New Roman"/>
          <w:sz w:val="24"/>
          <w:szCs w:val="24"/>
        </w:rPr>
        <w:t xml:space="preserve"> предусмотренным документацией о </w:t>
      </w:r>
      <w:r w:rsidR="00823E45">
        <w:rPr>
          <w:rFonts w:ascii="Times New Roman" w:hAnsi="Times New Roman"/>
          <w:sz w:val="24"/>
          <w:szCs w:val="24"/>
        </w:rPr>
        <w:t>конкурсе</w:t>
      </w:r>
      <w:r w:rsidRPr="009944A6">
        <w:rPr>
          <w:rFonts w:ascii="Times New Roman" w:hAnsi="Times New Roman"/>
          <w:sz w:val="24"/>
          <w:szCs w:val="24"/>
        </w:rPr>
        <w:t xml:space="preserve"> в электронной форме, заказчик (организатор) направляет оператору электронной площадки проект  договора,  прилагаемого к документации о </w:t>
      </w:r>
      <w:r w:rsidR="00823E45">
        <w:rPr>
          <w:rFonts w:ascii="Times New Roman" w:hAnsi="Times New Roman"/>
          <w:sz w:val="24"/>
          <w:szCs w:val="24"/>
        </w:rPr>
        <w:t>конкурсе в электронной форме</w:t>
      </w:r>
      <w:r w:rsidRPr="009944A6">
        <w:rPr>
          <w:rFonts w:ascii="Times New Roman" w:hAnsi="Times New Roman"/>
          <w:sz w:val="24"/>
          <w:szCs w:val="24"/>
        </w:rPr>
        <w:t xml:space="preserve">, без подписи договора Заказчиком в </w:t>
      </w:r>
      <w:r w:rsidRPr="009A50B0">
        <w:rPr>
          <w:rFonts w:ascii="Times New Roman" w:hAnsi="Times New Roman"/>
          <w:sz w:val="24"/>
          <w:szCs w:val="24"/>
        </w:rPr>
        <w:t>течение четырех дней</w:t>
      </w:r>
      <w:r w:rsidRPr="009944A6">
        <w:rPr>
          <w:rFonts w:ascii="Times New Roman" w:hAnsi="Times New Roman"/>
          <w:sz w:val="24"/>
          <w:szCs w:val="24"/>
        </w:rPr>
        <w:t xml:space="preserve"> со дня размещения на электронной площадке протокола подведения итогов </w:t>
      </w:r>
      <w:r w:rsidR="00823E45">
        <w:rPr>
          <w:rFonts w:ascii="Times New Roman" w:hAnsi="Times New Roman"/>
          <w:sz w:val="24"/>
          <w:szCs w:val="24"/>
        </w:rPr>
        <w:t>конкурса в электронной форме</w:t>
      </w:r>
      <w:r w:rsidRPr="009944A6">
        <w:rPr>
          <w:rFonts w:ascii="Times New Roman" w:hAnsi="Times New Roman"/>
          <w:sz w:val="24"/>
          <w:szCs w:val="24"/>
        </w:rPr>
        <w:t xml:space="preserve">.  При этом </w:t>
      </w:r>
      <w:r w:rsidR="000614D1">
        <w:rPr>
          <w:rFonts w:ascii="Times New Roman" w:hAnsi="Times New Roman"/>
          <w:sz w:val="24"/>
          <w:szCs w:val="24"/>
        </w:rPr>
        <w:t xml:space="preserve"> договор   заключается в соответствии с п 7.3.17.</w:t>
      </w:r>
    </w:p>
    <w:p w:rsidR="00477558" w:rsidRPr="009944A6" w:rsidRDefault="00477558" w:rsidP="00477558">
      <w:pPr>
        <w:pStyle w:val="afb"/>
        <w:ind w:firstLine="426"/>
        <w:jc w:val="both"/>
        <w:rPr>
          <w:rFonts w:ascii="Times New Roman" w:hAnsi="Times New Roman"/>
          <w:sz w:val="24"/>
          <w:szCs w:val="24"/>
        </w:rPr>
      </w:pPr>
      <w:r w:rsidRPr="009A50B0">
        <w:rPr>
          <w:rFonts w:ascii="Times New Roman" w:hAnsi="Times New Roman"/>
          <w:sz w:val="24"/>
          <w:szCs w:val="24"/>
        </w:rPr>
        <w:t>7.</w:t>
      </w:r>
      <w:r w:rsidR="00823E45">
        <w:rPr>
          <w:rFonts w:ascii="Times New Roman" w:hAnsi="Times New Roman"/>
          <w:sz w:val="24"/>
          <w:szCs w:val="24"/>
        </w:rPr>
        <w:t>3</w:t>
      </w:r>
      <w:r w:rsidRPr="009A50B0">
        <w:rPr>
          <w:rFonts w:ascii="Times New Roman" w:hAnsi="Times New Roman"/>
          <w:sz w:val="24"/>
          <w:szCs w:val="24"/>
        </w:rPr>
        <w:t xml:space="preserve">.16.По результатам  </w:t>
      </w:r>
      <w:r w:rsidR="00823E45">
        <w:rPr>
          <w:rFonts w:ascii="Times New Roman" w:hAnsi="Times New Roman"/>
          <w:sz w:val="24"/>
          <w:szCs w:val="24"/>
        </w:rPr>
        <w:t>конкурса</w:t>
      </w:r>
      <w:r w:rsidRPr="009A50B0">
        <w:rPr>
          <w:rFonts w:ascii="Times New Roman" w:hAnsi="Times New Roman"/>
          <w:sz w:val="24"/>
          <w:szCs w:val="24"/>
        </w:rPr>
        <w:t xml:space="preserve"> в электронной форме договор заключается с победителем</w:t>
      </w:r>
      <w:r w:rsidRPr="009944A6">
        <w:rPr>
          <w:rFonts w:ascii="Times New Roman" w:hAnsi="Times New Roman"/>
          <w:sz w:val="24"/>
          <w:szCs w:val="24"/>
        </w:rPr>
        <w:t xml:space="preserve"> </w:t>
      </w:r>
      <w:r w:rsidR="00823E45">
        <w:rPr>
          <w:rFonts w:ascii="Times New Roman" w:hAnsi="Times New Roman"/>
          <w:sz w:val="24"/>
          <w:szCs w:val="24"/>
        </w:rPr>
        <w:t>конкурса</w:t>
      </w:r>
      <w:r w:rsidRPr="009944A6">
        <w:rPr>
          <w:rFonts w:ascii="Times New Roman" w:hAnsi="Times New Roman"/>
          <w:sz w:val="24"/>
          <w:szCs w:val="24"/>
        </w:rPr>
        <w:t xml:space="preserve"> в элект</w:t>
      </w:r>
      <w:r>
        <w:rPr>
          <w:rFonts w:ascii="Times New Roman" w:hAnsi="Times New Roman"/>
          <w:sz w:val="24"/>
          <w:szCs w:val="24"/>
        </w:rPr>
        <w:t xml:space="preserve">ронной форме не ранее </w:t>
      </w:r>
      <w:r w:rsidRPr="009A50B0">
        <w:rPr>
          <w:rFonts w:ascii="Times New Roman" w:hAnsi="Times New Roman"/>
          <w:sz w:val="24"/>
          <w:szCs w:val="24"/>
        </w:rPr>
        <w:t>десяти дней</w:t>
      </w:r>
      <w:r>
        <w:rPr>
          <w:rFonts w:ascii="Times New Roman" w:hAnsi="Times New Roman"/>
          <w:sz w:val="24"/>
          <w:szCs w:val="24"/>
        </w:rPr>
        <w:t xml:space="preserve"> и не позднее двадцати дней</w:t>
      </w:r>
      <w:r w:rsidRPr="009944A6">
        <w:rPr>
          <w:rFonts w:ascii="Times New Roman" w:hAnsi="Times New Roman"/>
          <w:sz w:val="24"/>
          <w:szCs w:val="24"/>
        </w:rPr>
        <w:t xml:space="preserve"> со дня  размещения в ЕИС  протокола  подведения итогов </w:t>
      </w:r>
      <w:r w:rsidR="00823E45">
        <w:rPr>
          <w:rFonts w:ascii="Times New Roman" w:hAnsi="Times New Roman"/>
          <w:sz w:val="24"/>
          <w:szCs w:val="24"/>
        </w:rPr>
        <w:t>конкурса</w:t>
      </w:r>
      <w:r w:rsidRPr="009944A6">
        <w:rPr>
          <w:rFonts w:ascii="Times New Roman" w:hAnsi="Times New Roman"/>
          <w:sz w:val="24"/>
          <w:szCs w:val="24"/>
        </w:rPr>
        <w:t xml:space="preserve"> в электронной форме. </w:t>
      </w:r>
    </w:p>
    <w:p w:rsidR="004F05A0" w:rsidRPr="009944A6" w:rsidRDefault="00477558" w:rsidP="004F05A0">
      <w:pPr>
        <w:pStyle w:val="afb"/>
        <w:ind w:firstLine="426"/>
        <w:jc w:val="both"/>
        <w:rPr>
          <w:rFonts w:ascii="Times New Roman" w:hAnsi="Times New Roman"/>
          <w:sz w:val="24"/>
          <w:szCs w:val="24"/>
        </w:rPr>
      </w:pPr>
      <w:r w:rsidRPr="009944A6">
        <w:rPr>
          <w:rFonts w:ascii="Times New Roman" w:hAnsi="Times New Roman"/>
          <w:sz w:val="24"/>
          <w:szCs w:val="24"/>
        </w:rPr>
        <w:t>7.</w:t>
      </w:r>
      <w:r w:rsidR="00823E45">
        <w:rPr>
          <w:rFonts w:ascii="Times New Roman" w:hAnsi="Times New Roman"/>
          <w:sz w:val="24"/>
          <w:szCs w:val="24"/>
        </w:rPr>
        <w:t>3</w:t>
      </w:r>
      <w:r w:rsidRPr="009944A6">
        <w:rPr>
          <w:rFonts w:ascii="Times New Roman" w:hAnsi="Times New Roman"/>
          <w:sz w:val="24"/>
          <w:szCs w:val="24"/>
        </w:rPr>
        <w:t>.17.</w:t>
      </w:r>
      <w:r w:rsidR="004F05A0" w:rsidRPr="004F05A0">
        <w:rPr>
          <w:rFonts w:ascii="Times New Roman" w:hAnsi="Times New Roman"/>
          <w:sz w:val="24"/>
          <w:szCs w:val="24"/>
        </w:rPr>
        <w:t xml:space="preserve"> </w:t>
      </w:r>
      <w:r w:rsidR="004F05A0" w:rsidRPr="009944A6">
        <w:rPr>
          <w:rFonts w:ascii="Times New Roman" w:hAnsi="Times New Roman"/>
          <w:sz w:val="24"/>
          <w:szCs w:val="24"/>
        </w:rPr>
        <w:t xml:space="preserve">Договор заключается на условиях, указанных в извещении о проведении открытого </w:t>
      </w:r>
      <w:r w:rsidR="00871AC2">
        <w:rPr>
          <w:rFonts w:ascii="Times New Roman" w:hAnsi="Times New Roman"/>
          <w:sz w:val="24"/>
          <w:szCs w:val="24"/>
        </w:rPr>
        <w:t>конкурса</w:t>
      </w:r>
      <w:r w:rsidR="004F05A0" w:rsidRPr="009944A6">
        <w:rPr>
          <w:rFonts w:ascii="Times New Roman" w:hAnsi="Times New Roman"/>
          <w:sz w:val="24"/>
          <w:szCs w:val="24"/>
        </w:rPr>
        <w:t xml:space="preserve"> в электронной форме и документации о </w:t>
      </w:r>
      <w:r w:rsidR="000614D1">
        <w:rPr>
          <w:rFonts w:ascii="Times New Roman" w:hAnsi="Times New Roman"/>
          <w:sz w:val="24"/>
          <w:szCs w:val="24"/>
        </w:rPr>
        <w:t>конкурсе</w:t>
      </w:r>
      <w:r w:rsidR="004F05A0" w:rsidRPr="009944A6">
        <w:rPr>
          <w:rFonts w:ascii="Times New Roman" w:hAnsi="Times New Roman"/>
          <w:sz w:val="24"/>
          <w:szCs w:val="24"/>
        </w:rPr>
        <w:t xml:space="preserve"> в электронной форме  по цене, предложенной победителем </w:t>
      </w:r>
      <w:r w:rsidR="000614D1">
        <w:rPr>
          <w:rFonts w:ascii="Times New Roman" w:hAnsi="Times New Roman"/>
          <w:sz w:val="24"/>
          <w:szCs w:val="24"/>
        </w:rPr>
        <w:t>конкурса</w:t>
      </w:r>
      <w:r w:rsidR="004F05A0" w:rsidRPr="009944A6">
        <w:rPr>
          <w:rFonts w:ascii="Times New Roman" w:hAnsi="Times New Roman"/>
          <w:sz w:val="24"/>
          <w:szCs w:val="24"/>
        </w:rPr>
        <w:t xml:space="preserve"> в электронной форме</w:t>
      </w:r>
      <w:r w:rsidR="004F05A0">
        <w:rPr>
          <w:rFonts w:ascii="Times New Roman" w:hAnsi="Times New Roman"/>
          <w:sz w:val="24"/>
          <w:szCs w:val="24"/>
        </w:rPr>
        <w:t xml:space="preserve">. </w:t>
      </w:r>
      <w:r w:rsidR="004F05A0" w:rsidRPr="009944A6">
        <w:rPr>
          <w:rFonts w:ascii="Times New Roman" w:hAnsi="Times New Roman"/>
          <w:sz w:val="24"/>
          <w:szCs w:val="24"/>
        </w:rPr>
        <w:t>Договор   может быть заключен не ранее десяти дней и не позднее двадцати дней со дня размещения в ЕИС итогового протокола Участник закупки,  подавший заявку, не вправе отказаться от заключения  договора.</w:t>
      </w:r>
    </w:p>
    <w:p w:rsidR="00477558" w:rsidRPr="009944A6" w:rsidRDefault="00477558" w:rsidP="00477558">
      <w:pPr>
        <w:pStyle w:val="afb"/>
        <w:ind w:firstLine="426"/>
        <w:jc w:val="both"/>
        <w:rPr>
          <w:rFonts w:ascii="Times New Roman" w:hAnsi="Times New Roman"/>
          <w:sz w:val="24"/>
          <w:szCs w:val="24"/>
        </w:rPr>
      </w:pPr>
      <w:r w:rsidRPr="009A50B0">
        <w:rPr>
          <w:rFonts w:ascii="Times New Roman" w:hAnsi="Times New Roman"/>
          <w:sz w:val="24"/>
          <w:szCs w:val="24"/>
        </w:rPr>
        <w:t>7.</w:t>
      </w:r>
      <w:r w:rsidR="00823E45">
        <w:rPr>
          <w:rFonts w:ascii="Times New Roman" w:hAnsi="Times New Roman"/>
          <w:sz w:val="24"/>
          <w:szCs w:val="24"/>
        </w:rPr>
        <w:t>3</w:t>
      </w:r>
      <w:r w:rsidRPr="009A50B0">
        <w:rPr>
          <w:rFonts w:ascii="Times New Roman" w:hAnsi="Times New Roman"/>
          <w:sz w:val="24"/>
          <w:szCs w:val="24"/>
        </w:rPr>
        <w:t>.18.</w:t>
      </w:r>
      <w:r w:rsidRPr="009944A6">
        <w:rPr>
          <w:rFonts w:ascii="Times New Roman" w:hAnsi="Times New Roman"/>
          <w:sz w:val="24"/>
          <w:szCs w:val="24"/>
        </w:rPr>
        <w:t xml:space="preserve"> В случае если заказчиком установлено требование обеспечения исполнения договора, договор заключается только после предоставления участником </w:t>
      </w:r>
      <w:r w:rsidR="00823E45">
        <w:rPr>
          <w:rFonts w:ascii="Times New Roman" w:hAnsi="Times New Roman"/>
          <w:sz w:val="24"/>
          <w:szCs w:val="24"/>
        </w:rPr>
        <w:t>конкурса</w:t>
      </w:r>
      <w:r w:rsidRPr="009944A6">
        <w:rPr>
          <w:rFonts w:ascii="Times New Roman" w:hAnsi="Times New Roman"/>
          <w:sz w:val="24"/>
          <w:szCs w:val="24"/>
        </w:rPr>
        <w:t xml:space="preserve"> в электронной форме, с которым заключается договор, </w:t>
      </w:r>
      <w:r>
        <w:rPr>
          <w:rFonts w:ascii="Times New Roman" w:hAnsi="Times New Roman"/>
          <w:sz w:val="24"/>
          <w:szCs w:val="24"/>
        </w:rPr>
        <w:t>обязательства соответствующего вида, установленного в документации о закупке.</w:t>
      </w:r>
    </w:p>
    <w:bookmarkEnd w:id="241"/>
    <w:p w:rsidR="00C52442" w:rsidRPr="009944A6" w:rsidRDefault="00C52442" w:rsidP="009944A6">
      <w:pPr>
        <w:pStyle w:val="afb"/>
        <w:ind w:firstLine="426"/>
        <w:jc w:val="both"/>
        <w:rPr>
          <w:rFonts w:ascii="Times New Roman" w:hAnsi="Times New Roman"/>
          <w:sz w:val="24"/>
          <w:szCs w:val="24"/>
          <w:lang w:eastAsia="ar-SA"/>
        </w:rPr>
      </w:pPr>
    </w:p>
    <w:p w:rsidR="0010109C" w:rsidRPr="009944A6" w:rsidRDefault="00DD5222" w:rsidP="0010109C">
      <w:pPr>
        <w:pStyle w:val="afb"/>
        <w:ind w:firstLine="426"/>
        <w:jc w:val="both"/>
        <w:rPr>
          <w:rFonts w:ascii="Times New Roman" w:hAnsi="Times New Roman"/>
          <w:b/>
          <w:sz w:val="24"/>
          <w:szCs w:val="24"/>
        </w:rPr>
      </w:pPr>
      <w:bookmarkStart w:id="242" w:name="_Toc308787675"/>
      <w:r w:rsidRPr="00B458A4">
        <w:rPr>
          <w:rFonts w:ascii="Times New Roman" w:hAnsi="Times New Roman"/>
          <w:b/>
          <w:sz w:val="24"/>
          <w:szCs w:val="24"/>
        </w:rPr>
        <w:t>7</w:t>
      </w:r>
      <w:r w:rsidR="00D35A17" w:rsidRPr="00B458A4">
        <w:rPr>
          <w:rFonts w:ascii="Times New Roman" w:hAnsi="Times New Roman"/>
          <w:b/>
          <w:sz w:val="24"/>
          <w:szCs w:val="24"/>
        </w:rPr>
        <w:t>.</w:t>
      </w:r>
      <w:r w:rsidR="00823E45" w:rsidRPr="00B458A4">
        <w:rPr>
          <w:rFonts w:ascii="Times New Roman" w:hAnsi="Times New Roman"/>
          <w:b/>
          <w:sz w:val="24"/>
          <w:szCs w:val="24"/>
        </w:rPr>
        <w:t>4</w:t>
      </w:r>
      <w:r w:rsidR="00D35A17" w:rsidRPr="00B458A4">
        <w:rPr>
          <w:rFonts w:ascii="Times New Roman" w:hAnsi="Times New Roman"/>
          <w:b/>
          <w:sz w:val="24"/>
          <w:szCs w:val="24"/>
        </w:rPr>
        <w:t>. </w:t>
      </w:r>
      <w:r w:rsidR="008C6C0E" w:rsidRPr="00B458A4">
        <w:rPr>
          <w:rFonts w:ascii="Times New Roman" w:hAnsi="Times New Roman"/>
          <w:b/>
          <w:sz w:val="24"/>
          <w:szCs w:val="24"/>
        </w:rPr>
        <w:t>Особенности</w:t>
      </w:r>
      <w:r w:rsidR="00BD10D2" w:rsidRPr="00B458A4">
        <w:rPr>
          <w:rFonts w:ascii="Times New Roman" w:hAnsi="Times New Roman"/>
          <w:b/>
          <w:sz w:val="24"/>
          <w:szCs w:val="24"/>
        </w:rPr>
        <w:t xml:space="preserve"> </w:t>
      </w:r>
      <w:r w:rsidR="00B458A4" w:rsidRPr="00B458A4">
        <w:rPr>
          <w:rFonts w:ascii="Times New Roman" w:hAnsi="Times New Roman"/>
          <w:b/>
          <w:sz w:val="24"/>
          <w:szCs w:val="24"/>
        </w:rPr>
        <w:t>проведения аукциона</w:t>
      </w:r>
      <w:r w:rsidRPr="00B458A4">
        <w:rPr>
          <w:rFonts w:ascii="Times New Roman" w:hAnsi="Times New Roman"/>
          <w:b/>
          <w:sz w:val="24"/>
          <w:szCs w:val="24"/>
        </w:rPr>
        <w:t xml:space="preserve"> </w:t>
      </w:r>
      <w:r w:rsidR="00D35A17" w:rsidRPr="00B458A4">
        <w:rPr>
          <w:rFonts w:ascii="Times New Roman" w:hAnsi="Times New Roman"/>
          <w:b/>
          <w:sz w:val="24"/>
          <w:szCs w:val="24"/>
        </w:rPr>
        <w:t>в электронной форме</w:t>
      </w:r>
      <w:bookmarkEnd w:id="242"/>
    </w:p>
    <w:p w:rsidR="00D35A17" w:rsidRPr="009944A6" w:rsidRDefault="00DD5222" w:rsidP="009944A6">
      <w:pPr>
        <w:pStyle w:val="afb"/>
        <w:ind w:firstLine="426"/>
        <w:jc w:val="both"/>
        <w:rPr>
          <w:rFonts w:ascii="Times New Roman" w:hAnsi="Times New Roman"/>
          <w:bCs/>
          <w:sz w:val="24"/>
          <w:szCs w:val="24"/>
        </w:rPr>
      </w:pPr>
      <w:r w:rsidRPr="009944A6">
        <w:rPr>
          <w:rFonts w:ascii="Times New Roman" w:hAnsi="Times New Roman"/>
          <w:bCs/>
          <w:sz w:val="24"/>
          <w:szCs w:val="24"/>
        </w:rPr>
        <w:t>7</w:t>
      </w:r>
      <w:r w:rsidR="00D35A17" w:rsidRPr="009944A6">
        <w:rPr>
          <w:rFonts w:ascii="Times New Roman" w:hAnsi="Times New Roman"/>
          <w:bCs/>
          <w:sz w:val="24"/>
          <w:szCs w:val="24"/>
        </w:rPr>
        <w:t>.</w:t>
      </w:r>
      <w:r w:rsidR="00823E45">
        <w:rPr>
          <w:rFonts w:ascii="Times New Roman" w:hAnsi="Times New Roman"/>
          <w:bCs/>
          <w:sz w:val="24"/>
          <w:szCs w:val="24"/>
        </w:rPr>
        <w:t>4</w:t>
      </w:r>
      <w:r w:rsidR="00D35A17" w:rsidRPr="009944A6">
        <w:rPr>
          <w:rFonts w:ascii="Times New Roman" w:hAnsi="Times New Roman"/>
          <w:bCs/>
          <w:sz w:val="24"/>
          <w:szCs w:val="24"/>
        </w:rPr>
        <w:t>.</w:t>
      </w:r>
      <w:r w:rsidR="009F1A5D" w:rsidRPr="009944A6">
        <w:rPr>
          <w:rFonts w:ascii="Times New Roman" w:hAnsi="Times New Roman"/>
          <w:bCs/>
          <w:sz w:val="24"/>
          <w:szCs w:val="24"/>
        </w:rPr>
        <w:t>1</w:t>
      </w:r>
      <w:r w:rsidR="00D35A17" w:rsidRPr="009944A6">
        <w:rPr>
          <w:rFonts w:ascii="Times New Roman" w:hAnsi="Times New Roman"/>
          <w:bCs/>
          <w:sz w:val="24"/>
          <w:szCs w:val="24"/>
        </w:rPr>
        <w:t>. </w:t>
      </w:r>
      <w:r w:rsidR="00B458A4">
        <w:rPr>
          <w:rFonts w:ascii="Times New Roman" w:hAnsi="Times New Roman"/>
          <w:bCs/>
          <w:sz w:val="24"/>
          <w:szCs w:val="24"/>
        </w:rPr>
        <w:t>А</w:t>
      </w:r>
      <w:r w:rsidR="00D35A17" w:rsidRPr="009944A6">
        <w:rPr>
          <w:rFonts w:ascii="Times New Roman" w:hAnsi="Times New Roman"/>
          <w:bCs/>
          <w:sz w:val="24"/>
          <w:szCs w:val="24"/>
        </w:rPr>
        <w:t>укцион в электронной форме проводится в порядке, установленном оператором электронной торговой площадки. Порядок подачи документов для проведения аукциона следующий:</w:t>
      </w:r>
    </w:p>
    <w:p w:rsidR="00D35A17" w:rsidRPr="009944A6" w:rsidRDefault="00D35A17" w:rsidP="009944A6">
      <w:pPr>
        <w:pStyle w:val="afb"/>
        <w:ind w:firstLine="426"/>
        <w:jc w:val="both"/>
        <w:rPr>
          <w:rFonts w:ascii="Times New Roman" w:hAnsi="Times New Roman"/>
          <w:bCs/>
          <w:sz w:val="24"/>
          <w:szCs w:val="24"/>
        </w:rPr>
      </w:pPr>
      <w:r w:rsidRPr="009944A6">
        <w:rPr>
          <w:rFonts w:ascii="Times New Roman" w:hAnsi="Times New Roman"/>
          <w:bCs/>
          <w:sz w:val="24"/>
          <w:szCs w:val="24"/>
        </w:rPr>
        <w:t xml:space="preserve">- публикация извещения о проведении аукциона в электронной форме, документации об </w:t>
      </w:r>
      <w:r w:rsidR="007F458B">
        <w:rPr>
          <w:rFonts w:ascii="Times New Roman" w:hAnsi="Times New Roman"/>
          <w:bCs/>
          <w:sz w:val="24"/>
          <w:szCs w:val="24"/>
        </w:rPr>
        <w:t>аукционе</w:t>
      </w:r>
      <w:r w:rsidRPr="009944A6">
        <w:rPr>
          <w:rFonts w:ascii="Times New Roman" w:hAnsi="Times New Roman"/>
          <w:bCs/>
          <w:sz w:val="24"/>
          <w:szCs w:val="24"/>
        </w:rPr>
        <w:t xml:space="preserve"> в электронной форме, проекта договора, являющегося  неотъемлемой частью  документации; </w:t>
      </w:r>
    </w:p>
    <w:p w:rsidR="00D35A17" w:rsidRPr="009944A6" w:rsidRDefault="00D35A17" w:rsidP="009944A6">
      <w:pPr>
        <w:pStyle w:val="afb"/>
        <w:ind w:firstLine="426"/>
        <w:jc w:val="both"/>
        <w:rPr>
          <w:rFonts w:ascii="Times New Roman" w:hAnsi="Times New Roman"/>
          <w:bCs/>
          <w:sz w:val="24"/>
          <w:szCs w:val="24"/>
        </w:rPr>
      </w:pPr>
      <w:r w:rsidRPr="009944A6">
        <w:rPr>
          <w:rFonts w:ascii="Times New Roman" w:hAnsi="Times New Roman"/>
          <w:bCs/>
          <w:sz w:val="24"/>
          <w:szCs w:val="24"/>
        </w:rPr>
        <w:t>- разъяснение положений документации об  аукционе в электронной форме (при наличии запросов участников закупки);</w:t>
      </w:r>
    </w:p>
    <w:p w:rsidR="00D35A17" w:rsidRPr="009944A6" w:rsidRDefault="00D35A17" w:rsidP="009944A6">
      <w:pPr>
        <w:pStyle w:val="afb"/>
        <w:ind w:firstLine="426"/>
        <w:jc w:val="both"/>
        <w:rPr>
          <w:rFonts w:ascii="Times New Roman" w:hAnsi="Times New Roman"/>
          <w:bCs/>
          <w:sz w:val="24"/>
          <w:szCs w:val="24"/>
        </w:rPr>
      </w:pPr>
      <w:r w:rsidRPr="009944A6">
        <w:rPr>
          <w:rFonts w:ascii="Times New Roman" w:hAnsi="Times New Roman"/>
          <w:bCs/>
          <w:sz w:val="24"/>
          <w:szCs w:val="24"/>
        </w:rPr>
        <w:t>- внесение изменений в извещение о проведении аукциона в электронной форме и в док</w:t>
      </w:r>
      <w:r w:rsidR="00E91EC7">
        <w:rPr>
          <w:rFonts w:ascii="Times New Roman" w:hAnsi="Times New Roman"/>
          <w:bCs/>
          <w:sz w:val="24"/>
          <w:szCs w:val="24"/>
        </w:rPr>
        <w:t xml:space="preserve">ументацию об аукционе </w:t>
      </w:r>
      <w:r w:rsidRPr="009944A6">
        <w:rPr>
          <w:rFonts w:ascii="Times New Roman" w:hAnsi="Times New Roman"/>
          <w:bCs/>
          <w:sz w:val="24"/>
          <w:szCs w:val="24"/>
        </w:rPr>
        <w:t>в электронной форме (при необходимости);</w:t>
      </w:r>
    </w:p>
    <w:p w:rsidR="00D35A17" w:rsidRPr="009944A6" w:rsidRDefault="00D35A17" w:rsidP="009944A6">
      <w:pPr>
        <w:pStyle w:val="afb"/>
        <w:ind w:firstLine="426"/>
        <w:jc w:val="both"/>
        <w:rPr>
          <w:rFonts w:ascii="Times New Roman" w:hAnsi="Times New Roman"/>
          <w:bCs/>
          <w:sz w:val="24"/>
          <w:szCs w:val="24"/>
        </w:rPr>
      </w:pPr>
      <w:r w:rsidRPr="009944A6">
        <w:rPr>
          <w:rFonts w:ascii="Times New Roman" w:hAnsi="Times New Roman"/>
          <w:bCs/>
          <w:sz w:val="24"/>
          <w:szCs w:val="24"/>
        </w:rPr>
        <w:t>- подача участниками закупки своих заявок на участие в аукционе в электронной форме;</w:t>
      </w:r>
    </w:p>
    <w:p w:rsidR="00D35A17" w:rsidRPr="009944A6" w:rsidRDefault="00D35A17" w:rsidP="009944A6">
      <w:pPr>
        <w:pStyle w:val="afb"/>
        <w:ind w:firstLine="426"/>
        <w:jc w:val="both"/>
        <w:rPr>
          <w:rFonts w:ascii="Times New Roman" w:hAnsi="Times New Roman"/>
          <w:bCs/>
          <w:sz w:val="24"/>
          <w:szCs w:val="24"/>
        </w:rPr>
      </w:pPr>
      <w:r w:rsidRPr="009944A6">
        <w:rPr>
          <w:rFonts w:ascii="Times New Roman" w:hAnsi="Times New Roman"/>
          <w:bCs/>
          <w:sz w:val="24"/>
          <w:szCs w:val="24"/>
        </w:rPr>
        <w:t>- рассмотрение аукционных заявок;</w:t>
      </w:r>
    </w:p>
    <w:p w:rsidR="00D35A17" w:rsidRPr="009944A6" w:rsidRDefault="00D35A17" w:rsidP="009944A6">
      <w:pPr>
        <w:pStyle w:val="afb"/>
        <w:ind w:firstLine="426"/>
        <w:jc w:val="both"/>
        <w:rPr>
          <w:rFonts w:ascii="Times New Roman" w:hAnsi="Times New Roman"/>
          <w:bCs/>
          <w:sz w:val="24"/>
          <w:szCs w:val="24"/>
        </w:rPr>
      </w:pPr>
      <w:r w:rsidRPr="009944A6">
        <w:rPr>
          <w:rFonts w:ascii="Times New Roman" w:hAnsi="Times New Roman"/>
          <w:bCs/>
          <w:sz w:val="24"/>
          <w:szCs w:val="24"/>
        </w:rPr>
        <w:t>- проведение аукциона в электронной форме;</w:t>
      </w:r>
    </w:p>
    <w:p w:rsidR="00D35A17" w:rsidRPr="009944A6" w:rsidRDefault="00D35A17" w:rsidP="009944A6">
      <w:pPr>
        <w:pStyle w:val="afb"/>
        <w:ind w:firstLine="426"/>
        <w:jc w:val="both"/>
        <w:rPr>
          <w:rFonts w:ascii="Times New Roman" w:hAnsi="Times New Roman"/>
          <w:bCs/>
          <w:sz w:val="24"/>
          <w:szCs w:val="24"/>
        </w:rPr>
      </w:pPr>
      <w:r w:rsidRPr="009944A6">
        <w:rPr>
          <w:rFonts w:ascii="Times New Roman" w:hAnsi="Times New Roman"/>
          <w:bCs/>
          <w:sz w:val="24"/>
          <w:szCs w:val="24"/>
        </w:rPr>
        <w:t>- определение  победителя  аукциона в электронной форме;</w:t>
      </w:r>
    </w:p>
    <w:p w:rsidR="00D35A17" w:rsidRPr="009944A6" w:rsidRDefault="00D35A17" w:rsidP="009944A6">
      <w:pPr>
        <w:pStyle w:val="afb"/>
        <w:ind w:firstLine="426"/>
        <w:jc w:val="both"/>
        <w:rPr>
          <w:rFonts w:ascii="Times New Roman" w:hAnsi="Times New Roman"/>
          <w:bCs/>
          <w:sz w:val="24"/>
          <w:szCs w:val="24"/>
        </w:rPr>
      </w:pPr>
      <w:r w:rsidRPr="009944A6">
        <w:rPr>
          <w:rFonts w:ascii="Times New Roman" w:hAnsi="Times New Roman"/>
          <w:bCs/>
          <w:sz w:val="24"/>
          <w:szCs w:val="24"/>
        </w:rPr>
        <w:t>- заключение договора с победителем аукциона в электронной форме.</w:t>
      </w:r>
    </w:p>
    <w:p w:rsidR="00D35A17" w:rsidRPr="009944A6" w:rsidRDefault="00DD5222" w:rsidP="009944A6">
      <w:pPr>
        <w:pStyle w:val="afb"/>
        <w:ind w:firstLine="426"/>
        <w:jc w:val="both"/>
        <w:rPr>
          <w:rFonts w:ascii="Times New Roman" w:hAnsi="Times New Roman"/>
          <w:bCs/>
          <w:sz w:val="24"/>
          <w:szCs w:val="24"/>
        </w:rPr>
      </w:pPr>
      <w:r w:rsidRPr="009944A6">
        <w:rPr>
          <w:rFonts w:ascii="Times New Roman" w:hAnsi="Times New Roman"/>
          <w:bCs/>
          <w:sz w:val="24"/>
          <w:szCs w:val="24"/>
        </w:rPr>
        <w:t>7</w:t>
      </w:r>
      <w:r w:rsidR="00D35A17" w:rsidRPr="009944A6">
        <w:rPr>
          <w:rFonts w:ascii="Times New Roman" w:hAnsi="Times New Roman"/>
          <w:bCs/>
          <w:sz w:val="24"/>
          <w:szCs w:val="24"/>
        </w:rPr>
        <w:t>.</w:t>
      </w:r>
      <w:r w:rsidR="00823E45">
        <w:rPr>
          <w:rFonts w:ascii="Times New Roman" w:hAnsi="Times New Roman"/>
          <w:bCs/>
          <w:sz w:val="24"/>
          <w:szCs w:val="24"/>
        </w:rPr>
        <w:t>4</w:t>
      </w:r>
      <w:r w:rsidR="00D35A17" w:rsidRPr="009944A6">
        <w:rPr>
          <w:rFonts w:ascii="Times New Roman" w:hAnsi="Times New Roman"/>
          <w:bCs/>
          <w:sz w:val="24"/>
          <w:szCs w:val="24"/>
        </w:rPr>
        <w:t>.</w:t>
      </w:r>
      <w:r w:rsidR="009F1A5D" w:rsidRPr="009944A6">
        <w:rPr>
          <w:rFonts w:ascii="Times New Roman" w:hAnsi="Times New Roman"/>
          <w:bCs/>
          <w:sz w:val="24"/>
          <w:szCs w:val="24"/>
        </w:rPr>
        <w:t>2</w:t>
      </w:r>
      <w:r w:rsidRPr="009944A6">
        <w:rPr>
          <w:rFonts w:ascii="Times New Roman" w:hAnsi="Times New Roman"/>
          <w:bCs/>
          <w:sz w:val="24"/>
          <w:szCs w:val="24"/>
        </w:rPr>
        <w:t xml:space="preserve">.Документооборот </w:t>
      </w:r>
      <w:r w:rsidR="00D35A17" w:rsidRPr="009944A6">
        <w:rPr>
          <w:rFonts w:ascii="Times New Roman" w:hAnsi="Times New Roman"/>
          <w:bCs/>
          <w:sz w:val="24"/>
          <w:szCs w:val="24"/>
        </w:rPr>
        <w:t xml:space="preserve">между </w:t>
      </w:r>
      <w:r w:rsidR="000413AD" w:rsidRPr="009944A6">
        <w:rPr>
          <w:rFonts w:ascii="Times New Roman" w:hAnsi="Times New Roman"/>
          <w:bCs/>
          <w:sz w:val="24"/>
          <w:szCs w:val="24"/>
        </w:rPr>
        <w:t>з</w:t>
      </w:r>
      <w:r w:rsidR="00D35A17" w:rsidRPr="009944A6">
        <w:rPr>
          <w:rFonts w:ascii="Times New Roman" w:hAnsi="Times New Roman"/>
          <w:bCs/>
          <w:sz w:val="24"/>
          <w:szCs w:val="24"/>
        </w:rPr>
        <w:t xml:space="preserve">аказчиком и участниками закупки в ходе проведения аукциона в электронной форме осуществляется через электронную площадку, выбранную  при объявлении торгов и указанную в извещении  о проведении аукциона в электронной форме. </w:t>
      </w:r>
    </w:p>
    <w:p w:rsidR="00D35A17" w:rsidRPr="009944A6" w:rsidRDefault="00DD5222" w:rsidP="009944A6">
      <w:pPr>
        <w:pStyle w:val="afb"/>
        <w:ind w:firstLine="426"/>
        <w:jc w:val="both"/>
        <w:rPr>
          <w:rFonts w:ascii="Times New Roman" w:hAnsi="Times New Roman"/>
          <w:bCs/>
          <w:sz w:val="24"/>
          <w:szCs w:val="24"/>
        </w:rPr>
      </w:pPr>
      <w:r w:rsidRPr="009944A6">
        <w:rPr>
          <w:rFonts w:ascii="Times New Roman" w:hAnsi="Times New Roman"/>
          <w:bCs/>
          <w:sz w:val="24"/>
          <w:szCs w:val="24"/>
        </w:rPr>
        <w:t>7</w:t>
      </w:r>
      <w:r w:rsidR="00D35A17" w:rsidRPr="009944A6">
        <w:rPr>
          <w:rFonts w:ascii="Times New Roman" w:hAnsi="Times New Roman"/>
          <w:bCs/>
          <w:sz w:val="24"/>
          <w:szCs w:val="24"/>
        </w:rPr>
        <w:t>.</w:t>
      </w:r>
      <w:r w:rsidR="00823E45">
        <w:rPr>
          <w:rFonts w:ascii="Times New Roman" w:hAnsi="Times New Roman"/>
          <w:bCs/>
          <w:sz w:val="24"/>
          <w:szCs w:val="24"/>
        </w:rPr>
        <w:t>4</w:t>
      </w:r>
      <w:r w:rsidR="00D35A17" w:rsidRPr="009944A6">
        <w:rPr>
          <w:rFonts w:ascii="Times New Roman" w:hAnsi="Times New Roman"/>
          <w:bCs/>
          <w:sz w:val="24"/>
          <w:szCs w:val="24"/>
        </w:rPr>
        <w:t>.</w:t>
      </w:r>
      <w:r w:rsidRPr="009944A6">
        <w:rPr>
          <w:rFonts w:ascii="Times New Roman" w:hAnsi="Times New Roman"/>
          <w:bCs/>
          <w:sz w:val="24"/>
          <w:szCs w:val="24"/>
        </w:rPr>
        <w:t>3</w:t>
      </w:r>
      <w:r w:rsidR="00D35A17" w:rsidRPr="009944A6">
        <w:rPr>
          <w:rFonts w:ascii="Times New Roman" w:hAnsi="Times New Roman"/>
          <w:bCs/>
          <w:sz w:val="24"/>
          <w:szCs w:val="24"/>
        </w:rPr>
        <w:t xml:space="preserve">.Извещение о проведении </w:t>
      </w:r>
      <w:r w:rsidRPr="009944A6">
        <w:rPr>
          <w:rFonts w:ascii="Times New Roman" w:hAnsi="Times New Roman"/>
          <w:bCs/>
          <w:sz w:val="24"/>
          <w:szCs w:val="24"/>
        </w:rPr>
        <w:t xml:space="preserve">аукциона в электронной форме, </w:t>
      </w:r>
      <w:r w:rsidR="00D35A17" w:rsidRPr="009944A6">
        <w:rPr>
          <w:rFonts w:ascii="Times New Roman" w:hAnsi="Times New Roman"/>
          <w:bCs/>
          <w:sz w:val="24"/>
          <w:szCs w:val="24"/>
        </w:rPr>
        <w:t xml:space="preserve">необходимая документация, проект договора размещается </w:t>
      </w:r>
      <w:r w:rsidR="000413AD" w:rsidRPr="009944A6">
        <w:rPr>
          <w:rFonts w:ascii="Times New Roman" w:hAnsi="Times New Roman"/>
          <w:bCs/>
          <w:sz w:val="24"/>
          <w:szCs w:val="24"/>
        </w:rPr>
        <w:t>о</w:t>
      </w:r>
      <w:r w:rsidR="00A944DD" w:rsidRPr="009944A6">
        <w:rPr>
          <w:rFonts w:ascii="Times New Roman" w:hAnsi="Times New Roman"/>
          <w:bCs/>
          <w:sz w:val="24"/>
          <w:szCs w:val="24"/>
        </w:rPr>
        <w:t xml:space="preserve">рганизатором </w:t>
      </w:r>
      <w:r w:rsidR="00051E82" w:rsidRPr="009944A6">
        <w:rPr>
          <w:rFonts w:ascii="Times New Roman" w:hAnsi="Times New Roman"/>
          <w:bCs/>
          <w:sz w:val="24"/>
          <w:szCs w:val="24"/>
        </w:rPr>
        <w:t>в ЕИС</w:t>
      </w:r>
      <w:r w:rsidR="00896483" w:rsidRPr="009944A6">
        <w:rPr>
          <w:rFonts w:ascii="Times New Roman" w:hAnsi="Times New Roman"/>
          <w:bCs/>
          <w:sz w:val="24"/>
          <w:szCs w:val="24"/>
        </w:rPr>
        <w:t xml:space="preserve"> не менее чем за пятнадцать</w:t>
      </w:r>
      <w:r w:rsidR="00D35A17" w:rsidRPr="009944A6">
        <w:rPr>
          <w:rFonts w:ascii="Times New Roman" w:hAnsi="Times New Roman"/>
          <w:bCs/>
          <w:sz w:val="24"/>
          <w:szCs w:val="24"/>
        </w:rPr>
        <w:t xml:space="preserve"> дней  до даты  окончания подачи заявок на участие в аукционе в электронной форме.  Организатор одновременно с размещением </w:t>
      </w:r>
      <w:r w:rsidR="00051E82" w:rsidRPr="009944A6">
        <w:rPr>
          <w:rFonts w:ascii="Times New Roman" w:hAnsi="Times New Roman"/>
          <w:bCs/>
          <w:sz w:val="24"/>
          <w:szCs w:val="24"/>
        </w:rPr>
        <w:t>в ЕИС</w:t>
      </w:r>
      <w:r w:rsidR="00D35A17" w:rsidRPr="009944A6">
        <w:rPr>
          <w:rFonts w:ascii="Times New Roman" w:hAnsi="Times New Roman"/>
          <w:bCs/>
          <w:sz w:val="24"/>
          <w:szCs w:val="24"/>
        </w:rPr>
        <w:t xml:space="preserve"> извещения о</w:t>
      </w:r>
      <w:r w:rsidRPr="009944A6">
        <w:rPr>
          <w:rFonts w:ascii="Times New Roman" w:hAnsi="Times New Roman"/>
          <w:bCs/>
          <w:sz w:val="24"/>
          <w:szCs w:val="24"/>
        </w:rPr>
        <w:t xml:space="preserve"> проведении аукциона </w:t>
      </w:r>
      <w:r w:rsidR="00D35A17" w:rsidRPr="009944A6">
        <w:rPr>
          <w:rFonts w:ascii="Times New Roman" w:hAnsi="Times New Roman"/>
          <w:bCs/>
          <w:sz w:val="24"/>
          <w:szCs w:val="24"/>
        </w:rPr>
        <w:t>вправе на</w:t>
      </w:r>
      <w:r w:rsidR="00A944DD" w:rsidRPr="009944A6">
        <w:rPr>
          <w:rFonts w:ascii="Times New Roman" w:hAnsi="Times New Roman"/>
          <w:bCs/>
          <w:sz w:val="24"/>
          <w:szCs w:val="24"/>
        </w:rPr>
        <w:t xml:space="preserve">править приглашения к участию в </w:t>
      </w:r>
      <w:r w:rsidR="00E91EC7">
        <w:rPr>
          <w:rFonts w:ascii="Times New Roman" w:hAnsi="Times New Roman"/>
          <w:bCs/>
          <w:sz w:val="24"/>
          <w:szCs w:val="24"/>
        </w:rPr>
        <w:t xml:space="preserve">торгах </w:t>
      </w:r>
      <w:r w:rsidR="00D35A17" w:rsidRPr="009944A6">
        <w:rPr>
          <w:rFonts w:ascii="Times New Roman" w:hAnsi="Times New Roman"/>
          <w:bCs/>
          <w:sz w:val="24"/>
          <w:szCs w:val="24"/>
        </w:rPr>
        <w:t>потенциальным участникам аукциона</w:t>
      </w:r>
      <w:r w:rsidR="00B458A4">
        <w:rPr>
          <w:rFonts w:ascii="Times New Roman" w:hAnsi="Times New Roman"/>
          <w:bCs/>
          <w:sz w:val="24"/>
          <w:szCs w:val="24"/>
        </w:rPr>
        <w:t xml:space="preserve"> в электронной форме</w:t>
      </w:r>
      <w:r w:rsidR="00D35A17" w:rsidRPr="009944A6">
        <w:rPr>
          <w:rFonts w:ascii="Times New Roman" w:hAnsi="Times New Roman"/>
          <w:bCs/>
          <w:sz w:val="24"/>
          <w:szCs w:val="24"/>
        </w:rPr>
        <w:t>.</w:t>
      </w:r>
    </w:p>
    <w:p w:rsidR="00D35A17" w:rsidRPr="009A50B0" w:rsidRDefault="00DD5222" w:rsidP="009944A6">
      <w:pPr>
        <w:pStyle w:val="afb"/>
        <w:ind w:firstLine="426"/>
        <w:jc w:val="both"/>
        <w:rPr>
          <w:rFonts w:ascii="Times New Roman" w:hAnsi="Times New Roman"/>
          <w:bCs/>
          <w:sz w:val="24"/>
          <w:szCs w:val="24"/>
        </w:rPr>
      </w:pPr>
      <w:r w:rsidRPr="009944A6">
        <w:rPr>
          <w:rFonts w:ascii="Times New Roman" w:hAnsi="Times New Roman"/>
          <w:bCs/>
          <w:sz w:val="24"/>
          <w:szCs w:val="24"/>
        </w:rPr>
        <w:t>7</w:t>
      </w:r>
      <w:r w:rsidR="00D35A17" w:rsidRPr="009944A6">
        <w:rPr>
          <w:rFonts w:ascii="Times New Roman" w:hAnsi="Times New Roman"/>
          <w:bCs/>
          <w:sz w:val="24"/>
          <w:szCs w:val="24"/>
        </w:rPr>
        <w:t>.</w:t>
      </w:r>
      <w:r w:rsidR="00823E45">
        <w:rPr>
          <w:rFonts w:ascii="Times New Roman" w:hAnsi="Times New Roman"/>
          <w:bCs/>
          <w:sz w:val="24"/>
          <w:szCs w:val="24"/>
        </w:rPr>
        <w:t>4</w:t>
      </w:r>
      <w:r w:rsidR="00D35A17" w:rsidRPr="009944A6">
        <w:rPr>
          <w:rFonts w:ascii="Times New Roman" w:hAnsi="Times New Roman"/>
          <w:bCs/>
          <w:sz w:val="24"/>
          <w:szCs w:val="24"/>
        </w:rPr>
        <w:t>.</w:t>
      </w:r>
      <w:r w:rsidRPr="009944A6">
        <w:rPr>
          <w:rFonts w:ascii="Times New Roman" w:hAnsi="Times New Roman"/>
          <w:bCs/>
          <w:sz w:val="24"/>
          <w:szCs w:val="24"/>
        </w:rPr>
        <w:t>4.</w:t>
      </w:r>
      <w:r w:rsidR="00D35A17" w:rsidRPr="009944A6">
        <w:rPr>
          <w:rFonts w:ascii="Times New Roman" w:hAnsi="Times New Roman"/>
          <w:bCs/>
          <w:sz w:val="24"/>
          <w:szCs w:val="24"/>
        </w:rPr>
        <w:t>Заказчик вправе принять решение о внесении изменений в извещение</w:t>
      </w:r>
      <w:r w:rsidRPr="009944A6">
        <w:rPr>
          <w:rFonts w:ascii="Times New Roman" w:hAnsi="Times New Roman"/>
          <w:bCs/>
          <w:sz w:val="24"/>
          <w:szCs w:val="24"/>
        </w:rPr>
        <w:t xml:space="preserve"> и в документацию о проведении аукциона в электронной форме. </w:t>
      </w:r>
      <w:r w:rsidR="00E91EC7">
        <w:rPr>
          <w:rFonts w:ascii="Times New Roman" w:hAnsi="Times New Roman"/>
          <w:bCs/>
          <w:sz w:val="24"/>
          <w:szCs w:val="24"/>
        </w:rPr>
        <w:t xml:space="preserve">Изменения, </w:t>
      </w:r>
      <w:r w:rsidR="00D35A17" w:rsidRPr="009944A6">
        <w:rPr>
          <w:rFonts w:ascii="Times New Roman" w:hAnsi="Times New Roman"/>
          <w:bCs/>
          <w:sz w:val="24"/>
          <w:szCs w:val="24"/>
        </w:rPr>
        <w:t xml:space="preserve">вносимые в извещение и в документацию об аукционе в электронной форме,  размещаются  </w:t>
      </w:r>
      <w:r w:rsidR="00C00E43" w:rsidRPr="009944A6">
        <w:rPr>
          <w:rFonts w:ascii="Times New Roman" w:hAnsi="Times New Roman"/>
          <w:bCs/>
          <w:sz w:val="24"/>
          <w:szCs w:val="24"/>
        </w:rPr>
        <w:t>о</w:t>
      </w:r>
      <w:r w:rsidR="00D35A17" w:rsidRPr="009944A6">
        <w:rPr>
          <w:rFonts w:ascii="Times New Roman" w:hAnsi="Times New Roman"/>
          <w:bCs/>
          <w:sz w:val="24"/>
          <w:szCs w:val="24"/>
        </w:rPr>
        <w:t xml:space="preserve">рганизатором  </w:t>
      </w:r>
      <w:r w:rsidR="00051E82" w:rsidRPr="009944A6">
        <w:rPr>
          <w:rFonts w:ascii="Times New Roman" w:hAnsi="Times New Roman"/>
          <w:bCs/>
          <w:sz w:val="24"/>
          <w:szCs w:val="24"/>
        </w:rPr>
        <w:t>в ЕИС</w:t>
      </w:r>
      <w:r w:rsidR="00D35A17" w:rsidRPr="009944A6">
        <w:rPr>
          <w:rFonts w:ascii="Times New Roman" w:hAnsi="Times New Roman"/>
          <w:bCs/>
          <w:sz w:val="24"/>
          <w:szCs w:val="24"/>
        </w:rPr>
        <w:t xml:space="preserve"> не позднее  чем в течение  трех дней со дня принятия решения о внесении указанных изменений. Изменение предмета аукциона в электронной форме</w:t>
      </w:r>
      <w:r w:rsidRPr="009944A6">
        <w:rPr>
          <w:rFonts w:ascii="Times New Roman" w:hAnsi="Times New Roman"/>
          <w:bCs/>
          <w:sz w:val="24"/>
          <w:szCs w:val="24"/>
        </w:rPr>
        <w:t xml:space="preserve"> не допускается. В случае если </w:t>
      </w:r>
      <w:r w:rsidR="00D35A17" w:rsidRPr="009944A6">
        <w:rPr>
          <w:rFonts w:ascii="Times New Roman" w:hAnsi="Times New Roman"/>
          <w:bCs/>
          <w:sz w:val="24"/>
          <w:szCs w:val="24"/>
        </w:rPr>
        <w:t>изменения в извещение, документацию об аукционе в электр</w:t>
      </w:r>
      <w:r w:rsidRPr="009944A6">
        <w:rPr>
          <w:rFonts w:ascii="Times New Roman" w:hAnsi="Times New Roman"/>
          <w:bCs/>
          <w:sz w:val="24"/>
          <w:szCs w:val="24"/>
        </w:rPr>
        <w:t xml:space="preserve">онной форме </w:t>
      </w:r>
      <w:r w:rsidR="00D35A17" w:rsidRPr="009944A6">
        <w:rPr>
          <w:rFonts w:ascii="Times New Roman" w:hAnsi="Times New Roman"/>
          <w:bCs/>
          <w:sz w:val="24"/>
          <w:szCs w:val="24"/>
        </w:rPr>
        <w:t>внесены Заказчиком</w:t>
      </w:r>
      <w:r w:rsidR="00C00E43" w:rsidRPr="009944A6">
        <w:rPr>
          <w:rFonts w:ascii="Times New Roman" w:hAnsi="Times New Roman"/>
          <w:bCs/>
          <w:sz w:val="24"/>
          <w:szCs w:val="24"/>
        </w:rPr>
        <w:t xml:space="preserve"> </w:t>
      </w:r>
      <w:r w:rsidR="00A944DD" w:rsidRPr="009944A6">
        <w:rPr>
          <w:rFonts w:ascii="Times New Roman" w:hAnsi="Times New Roman"/>
          <w:bCs/>
          <w:sz w:val="24"/>
          <w:szCs w:val="24"/>
        </w:rPr>
        <w:t xml:space="preserve">позднее </w:t>
      </w:r>
      <w:r w:rsidR="00E91EC7">
        <w:rPr>
          <w:rFonts w:ascii="Times New Roman" w:hAnsi="Times New Roman"/>
          <w:bCs/>
          <w:sz w:val="24"/>
          <w:szCs w:val="24"/>
        </w:rPr>
        <w:t xml:space="preserve">чем за </w:t>
      </w:r>
      <w:r w:rsidR="00D35A17" w:rsidRPr="009944A6">
        <w:rPr>
          <w:rFonts w:ascii="Times New Roman" w:hAnsi="Times New Roman"/>
          <w:bCs/>
          <w:sz w:val="24"/>
          <w:szCs w:val="24"/>
        </w:rPr>
        <w:t>пять дней до даты  окончания  подачи заявок на участие в аукционе</w:t>
      </w:r>
      <w:r w:rsidR="00B458A4">
        <w:rPr>
          <w:rFonts w:ascii="Times New Roman" w:hAnsi="Times New Roman"/>
          <w:bCs/>
          <w:sz w:val="24"/>
          <w:szCs w:val="24"/>
        </w:rPr>
        <w:t xml:space="preserve"> в электронной форме</w:t>
      </w:r>
      <w:r w:rsidR="00D35A17" w:rsidRPr="009944A6">
        <w:rPr>
          <w:rFonts w:ascii="Times New Roman" w:hAnsi="Times New Roman"/>
          <w:bCs/>
          <w:sz w:val="24"/>
          <w:szCs w:val="24"/>
        </w:rPr>
        <w:t xml:space="preserve">, срок подачи заявок на участие в аукционе  должен быть  продлен  так, чтобы со дня размещения </w:t>
      </w:r>
      <w:r w:rsidR="00051E82" w:rsidRPr="009944A6">
        <w:rPr>
          <w:rFonts w:ascii="Times New Roman" w:hAnsi="Times New Roman"/>
          <w:bCs/>
          <w:sz w:val="24"/>
          <w:szCs w:val="24"/>
        </w:rPr>
        <w:t>в ЕИС</w:t>
      </w:r>
      <w:r w:rsidR="00D35A17" w:rsidRPr="009944A6">
        <w:rPr>
          <w:rFonts w:ascii="Times New Roman" w:hAnsi="Times New Roman"/>
          <w:bCs/>
          <w:sz w:val="24"/>
          <w:szCs w:val="24"/>
        </w:rPr>
        <w:t xml:space="preserve">  внесенных в извещение, документацию изменений  до даты окончания  подачи заявок  на участие аукционе</w:t>
      </w:r>
      <w:r w:rsidR="00B458A4">
        <w:rPr>
          <w:rFonts w:ascii="Times New Roman" w:hAnsi="Times New Roman"/>
          <w:bCs/>
          <w:sz w:val="24"/>
          <w:szCs w:val="24"/>
        </w:rPr>
        <w:t xml:space="preserve"> в электронной форме</w:t>
      </w:r>
      <w:r w:rsidR="00D35A17" w:rsidRPr="009944A6">
        <w:rPr>
          <w:rFonts w:ascii="Times New Roman" w:hAnsi="Times New Roman"/>
          <w:bCs/>
          <w:sz w:val="24"/>
          <w:szCs w:val="24"/>
        </w:rPr>
        <w:t xml:space="preserve"> такой </w:t>
      </w:r>
      <w:r w:rsidR="00D35A17" w:rsidRPr="009A50B0">
        <w:rPr>
          <w:rFonts w:ascii="Times New Roman" w:hAnsi="Times New Roman"/>
          <w:bCs/>
          <w:sz w:val="24"/>
          <w:szCs w:val="24"/>
        </w:rPr>
        <w:t xml:space="preserve">срок составил не менее чем </w:t>
      </w:r>
      <w:r w:rsidR="00B97188">
        <w:rPr>
          <w:rFonts w:ascii="Times New Roman" w:hAnsi="Times New Roman"/>
          <w:bCs/>
          <w:sz w:val="24"/>
          <w:szCs w:val="24"/>
        </w:rPr>
        <w:t>половина срока, указанного в п 7.4.3</w:t>
      </w:r>
      <w:r w:rsidR="00D35A17" w:rsidRPr="009A50B0">
        <w:rPr>
          <w:rFonts w:ascii="Times New Roman" w:hAnsi="Times New Roman"/>
          <w:bCs/>
          <w:sz w:val="24"/>
          <w:szCs w:val="24"/>
        </w:rPr>
        <w:t xml:space="preserve">. </w:t>
      </w:r>
    </w:p>
    <w:p w:rsidR="00D35A17" w:rsidRPr="009944A6" w:rsidRDefault="00DD5222" w:rsidP="009944A6">
      <w:pPr>
        <w:pStyle w:val="afb"/>
        <w:ind w:firstLine="426"/>
        <w:jc w:val="both"/>
        <w:rPr>
          <w:rFonts w:ascii="Times New Roman" w:hAnsi="Times New Roman"/>
          <w:bCs/>
          <w:sz w:val="24"/>
          <w:szCs w:val="24"/>
        </w:rPr>
      </w:pPr>
      <w:r w:rsidRPr="00823E45">
        <w:rPr>
          <w:rFonts w:ascii="Times New Roman" w:hAnsi="Times New Roman"/>
          <w:bCs/>
          <w:sz w:val="24"/>
          <w:szCs w:val="24"/>
        </w:rPr>
        <w:t>7</w:t>
      </w:r>
      <w:r w:rsidR="00D35A17" w:rsidRPr="00823E45">
        <w:rPr>
          <w:rFonts w:ascii="Times New Roman" w:hAnsi="Times New Roman"/>
          <w:bCs/>
          <w:sz w:val="24"/>
          <w:szCs w:val="24"/>
        </w:rPr>
        <w:t>.</w:t>
      </w:r>
      <w:r w:rsidR="00823E45" w:rsidRPr="00823E45">
        <w:rPr>
          <w:rFonts w:ascii="Times New Roman" w:hAnsi="Times New Roman"/>
          <w:bCs/>
          <w:sz w:val="24"/>
          <w:szCs w:val="24"/>
        </w:rPr>
        <w:t>4</w:t>
      </w:r>
      <w:r w:rsidR="00D35A17" w:rsidRPr="00823E45">
        <w:rPr>
          <w:rFonts w:ascii="Times New Roman" w:hAnsi="Times New Roman"/>
          <w:bCs/>
          <w:sz w:val="24"/>
          <w:szCs w:val="24"/>
        </w:rPr>
        <w:t>.</w:t>
      </w:r>
      <w:r w:rsidRPr="00823E45">
        <w:rPr>
          <w:rFonts w:ascii="Times New Roman" w:hAnsi="Times New Roman"/>
          <w:bCs/>
          <w:sz w:val="24"/>
          <w:szCs w:val="24"/>
        </w:rPr>
        <w:t xml:space="preserve">5.Заказчик вправе отказаться от проведения </w:t>
      </w:r>
      <w:r w:rsidR="00D35A17" w:rsidRPr="00823E45">
        <w:rPr>
          <w:rFonts w:ascii="Times New Roman" w:hAnsi="Times New Roman"/>
          <w:bCs/>
          <w:sz w:val="24"/>
          <w:szCs w:val="24"/>
        </w:rPr>
        <w:t xml:space="preserve">аукциона </w:t>
      </w:r>
      <w:r w:rsidRPr="00823E45">
        <w:rPr>
          <w:rFonts w:ascii="Times New Roman" w:hAnsi="Times New Roman"/>
          <w:bCs/>
          <w:sz w:val="24"/>
          <w:szCs w:val="24"/>
        </w:rPr>
        <w:t xml:space="preserve">в электронной форме </w:t>
      </w:r>
      <w:r w:rsidR="009A50B0" w:rsidRPr="00823E45">
        <w:rPr>
          <w:rFonts w:ascii="Times New Roman" w:hAnsi="Times New Roman"/>
          <w:color w:val="000000"/>
          <w:sz w:val="24"/>
          <w:szCs w:val="24"/>
        </w:rPr>
        <w:t xml:space="preserve">до наступления даты и времени окончания срока подачи заявок </w:t>
      </w:r>
      <w:r w:rsidR="00D35A17" w:rsidRPr="00823E45">
        <w:rPr>
          <w:rFonts w:ascii="Times New Roman" w:hAnsi="Times New Roman"/>
          <w:bCs/>
          <w:sz w:val="24"/>
          <w:szCs w:val="24"/>
        </w:rPr>
        <w:t>на участие в аукционе.  Ор</w:t>
      </w:r>
      <w:r w:rsidRPr="00823E45">
        <w:rPr>
          <w:rFonts w:ascii="Times New Roman" w:hAnsi="Times New Roman"/>
          <w:bCs/>
          <w:sz w:val="24"/>
          <w:szCs w:val="24"/>
        </w:rPr>
        <w:t xml:space="preserve">ганизатор в течение одного дня со дня принятия решения об отказе  от </w:t>
      </w:r>
      <w:r w:rsidR="00D35A17" w:rsidRPr="00823E45">
        <w:rPr>
          <w:rFonts w:ascii="Times New Roman" w:hAnsi="Times New Roman"/>
          <w:bCs/>
          <w:sz w:val="24"/>
          <w:szCs w:val="24"/>
        </w:rPr>
        <w:t>проведения аукциона  размещает извещение  об отказе от проведения  аукциона</w:t>
      </w:r>
      <w:r w:rsidR="00823E45">
        <w:rPr>
          <w:rFonts w:ascii="Times New Roman" w:hAnsi="Times New Roman"/>
          <w:bCs/>
          <w:sz w:val="24"/>
          <w:szCs w:val="24"/>
        </w:rPr>
        <w:t xml:space="preserve"> в электронной форме</w:t>
      </w:r>
      <w:r w:rsidR="00D35A17" w:rsidRPr="00823E45">
        <w:rPr>
          <w:rFonts w:ascii="Times New Roman" w:hAnsi="Times New Roman"/>
          <w:bCs/>
          <w:sz w:val="24"/>
          <w:szCs w:val="24"/>
        </w:rPr>
        <w:t xml:space="preserve"> </w:t>
      </w:r>
      <w:r w:rsidR="00051E82" w:rsidRPr="00823E45">
        <w:rPr>
          <w:rFonts w:ascii="Times New Roman" w:hAnsi="Times New Roman"/>
          <w:bCs/>
          <w:sz w:val="24"/>
          <w:szCs w:val="24"/>
        </w:rPr>
        <w:t>в ЕИС</w:t>
      </w:r>
      <w:r w:rsidR="00D35A17" w:rsidRPr="00823E45">
        <w:rPr>
          <w:rFonts w:ascii="Times New Roman" w:hAnsi="Times New Roman"/>
          <w:bCs/>
          <w:sz w:val="24"/>
          <w:szCs w:val="24"/>
        </w:rPr>
        <w:t>.</w:t>
      </w:r>
      <w:r w:rsidR="00051E82" w:rsidRPr="009944A6">
        <w:rPr>
          <w:rFonts w:ascii="Times New Roman" w:hAnsi="Times New Roman"/>
          <w:bCs/>
          <w:sz w:val="24"/>
          <w:szCs w:val="24"/>
        </w:rPr>
        <w:t xml:space="preserve"> </w:t>
      </w:r>
    </w:p>
    <w:p w:rsidR="00D35A17" w:rsidRPr="009944A6" w:rsidRDefault="00DD5222" w:rsidP="009944A6">
      <w:pPr>
        <w:pStyle w:val="afb"/>
        <w:ind w:firstLine="426"/>
        <w:jc w:val="both"/>
        <w:rPr>
          <w:rFonts w:ascii="Times New Roman" w:hAnsi="Times New Roman"/>
          <w:bCs/>
          <w:sz w:val="24"/>
          <w:szCs w:val="24"/>
        </w:rPr>
      </w:pPr>
      <w:r w:rsidRPr="009944A6">
        <w:rPr>
          <w:rFonts w:ascii="Times New Roman" w:hAnsi="Times New Roman"/>
          <w:bCs/>
          <w:sz w:val="24"/>
          <w:szCs w:val="24"/>
        </w:rPr>
        <w:t>7</w:t>
      </w:r>
      <w:r w:rsidR="00D35A17" w:rsidRPr="009944A6">
        <w:rPr>
          <w:rFonts w:ascii="Times New Roman" w:hAnsi="Times New Roman"/>
          <w:bCs/>
          <w:sz w:val="24"/>
          <w:szCs w:val="24"/>
        </w:rPr>
        <w:t>.</w:t>
      </w:r>
      <w:r w:rsidR="00823E45">
        <w:rPr>
          <w:rFonts w:ascii="Times New Roman" w:hAnsi="Times New Roman"/>
          <w:bCs/>
          <w:sz w:val="24"/>
          <w:szCs w:val="24"/>
        </w:rPr>
        <w:t>4</w:t>
      </w:r>
      <w:r w:rsidR="00D35A17" w:rsidRPr="009944A6">
        <w:rPr>
          <w:rFonts w:ascii="Times New Roman" w:hAnsi="Times New Roman"/>
          <w:bCs/>
          <w:sz w:val="24"/>
          <w:szCs w:val="24"/>
        </w:rPr>
        <w:t>.</w:t>
      </w:r>
      <w:r w:rsidRPr="009944A6">
        <w:rPr>
          <w:rFonts w:ascii="Times New Roman" w:hAnsi="Times New Roman"/>
          <w:bCs/>
          <w:sz w:val="24"/>
          <w:szCs w:val="24"/>
        </w:rPr>
        <w:t>6.</w:t>
      </w:r>
      <w:r w:rsidR="00D35A17" w:rsidRPr="009944A6">
        <w:rPr>
          <w:rFonts w:ascii="Times New Roman" w:hAnsi="Times New Roman"/>
          <w:bCs/>
          <w:sz w:val="24"/>
          <w:szCs w:val="24"/>
        </w:rPr>
        <w:t>В извещении о проведении аукциона в электронной форме должны быть указаны следующие сведения:</w:t>
      </w:r>
      <w:r w:rsidR="00051E82" w:rsidRPr="009944A6">
        <w:rPr>
          <w:rFonts w:ascii="Times New Roman" w:hAnsi="Times New Roman"/>
          <w:bCs/>
          <w:sz w:val="24"/>
          <w:szCs w:val="24"/>
        </w:rPr>
        <w:t xml:space="preserve"> </w:t>
      </w:r>
    </w:p>
    <w:p w:rsidR="00D35A17" w:rsidRPr="009944A6" w:rsidRDefault="00D35A17" w:rsidP="009944A6">
      <w:pPr>
        <w:pStyle w:val="afb"/>
        <w:ind w:firstLine="426"/>
        <w:jc w:val="both"/>
        <w:rPr>
          <w:rFonts w:ascii="Times New Roman" w:hAnsi="Times New Roman"/>
          <w:sz w:val="24"/>
          <w:szCs w:val="24"/>
        </w:rPr>
      </w:pPr>
      <w:r w:rsidRPr="009944A6">
        <w:rPr>
          <w:rFonts w:ascii="Times New Roman" w:hAnsi="Times New Roman"/>
          <w:sz w:val="24"/>
          <w:szCs w:val="24"/>
        </w:rPr>
        <w:t>-</w:t>
      </w:r>
      <w:r w:rsidR="00A83CE2" w:rsidRPr="009944A6">
        <w:rPr>
          <w:rFonts w:ascii="Times New Roman" w:hAnsi="Times New Roman"/>
          <w:sz w:val="24"/>
          <w:szCs w:val="24"/>
        </w:rPr>
        <w:t xml:space="preserve"> </w:t>
      </w:r>
      <w:r w:rsidRPr="009944A6">
        <w:rPr>
          <w:rFonts w:ascii="Times New Roman" w:hAnsi="Times New Roman"/>
          <w:sz w:val="24"/>
          <w:szCs w:val="24"/>
        </w:rPr>
        <w:t xml:space="preserve">способ закупки (аукцион в электронной форме); </w:t>
      </w:r>
    </w:p>
    <w:p w:rsidR="00D35A17" w:rsidRPr="009944A6" w:rsidRDefault="00D35A17" w:rsidP="009944A6">
      <w:pPr>
        <w:pStyle w:val="afb"/>
        <w:ind w:firstLine="426"/>
        <w:jc w:val="both"/>
        <w:rPr>
          <w:rFonts w:ascii="Times New Roman" w:hAnsi="Times New Roman"/>
          <w:sz w:val="24"/>
          <w:szCs w:val="24"/>
        </w:rPr>
      </w:pPr>
      <w:r w:rsidRPr="009944A6">
        <w:rPr>
          <w:rFonts w:ascii="Times New Roman" w:hAnsi="Times New Roman"/>
          <w:sz w:val="24"/>
          <w:szCs w:val="24"/>
        </w:rPr>
        <w:t>-</w:t>
      </w:r>
      <w:r w:rsidR="00A83CE2" w:rsidRPr="009944A6">
        <w:rPr>
          <w:rFonts w:ascii="Times New Roman" w:hAnsi="Times New Roman"/>
          <w:sz w:val="24"/>
          <w:szCs w:val="24"/>
        </w:rPr>
        <w:t xml:space="preserve"> </w:t>
      </w:r>
      <w:r w:rsidRPr="009944A6">
        <w:rPr>
          <w:rFonts w:ascii="Times New Roman" w:hAnsi="Times New Roman"/>
          <w:sz w:val="24"/>
          <w:szCs w:val="24"/>
        </w:rPr>
        <w:t xml:space="preserve">наименование, место нахождения, почтовый адрес, адрес электронной почты, номера  контактных  телефонов  </w:t>
      </w:r>
      <w:r w:rsidR="00A83CE2" w:rsidRPr="009944A6">
        <w:rPr>
          <w:rFonts w:ascii="Times New Roman" w:hAnsi="Times New Roman"/>
          <w:sz w:val="24"/>
          <w:szCs w:val="24"/>
        </w:rPr>
        <w:t>з</w:t>
      </w:r>
      <w:r w:rsidRPr="009944A6">
        <w:rPr>
          <w:rFonts w:ascii="Times New Roman" w:hAnsi="Times New Roman"/>
          <w:sz w:val="24"/>
          <w:szCs w:val="24"/>
        </w:rPr>
        <w:t xml:space="preserve">аказчика и </w:t>
      </w:r>
      <w:r w:rsidR="00A83CE2" w:rsidRPr="009944A6">
        <w:rPr>
          <w:rFonts w:ascii="Times New Roman" w:hAnsi="Times New Roman"/>
          <w:sz w:val="24"/>
          <w:szCs w:val="24"/>
        </w:rPr>
        <w:t>о</w:t>
      </w:r>
      <w:r w:rsidRPr="009944A6">
        <w:rPr>
          <w:rFonts w:ascii="Times New Roman" w:hAnsi="Times New Roman"/>
          <w:sz w:val="24"/>
          <w:szCs w:val="24"/>
        </w:rPr>
        <w:t>рганизатора;</w:t>
      </w:r>
    </w:p>
    <w:p w:rsidR="00D35A17" w:rsidRPr="009944A6" w:rsidRDefault="00D35A17" w:rsidP="009944A6">
      <w:pPr>
        <w:pStyle w:val="afb"/>
        <w:ind w:firstLine="426"/>
        <w:jc w:val="both"/>
        <w:rPr>
          <w:rFonts w:ascii="Times New Roman" w:hAnsi="Times New Roman"/>
          <w:sz w:val="24"/>
          <w:szCs w:val="24"/>
        </w:rPr>
      </w:pPr>
      <w:r w:rsidRPr="009944A6">
        <w:rPr>
          <w:rFonts w:ascii="Times New Roman" w:hAnsi="Times New Roman"/>
          <w:sz w:val="24"/>
          <w:szCs w:val="24"/>
        </w:rPr>
        <w:t>-</w:t>
      </w:r>
      <w:r w:rsidR="00A83CE2" w:rsidRPr="009944A6">
        <w:rPr>
          <w:rFonts w:ascii="Times New Roman" w:hAnsi="Times New Roman"/>
          <w:sz w:val="24"/>
          <w:szCs w:val="24"/>
        </w:rPr>
        <w:t xml:space="preserve"> </w:t>
      </w:r>
      <w:r w:rsidRPr="009944A6">
        <w:rPr>
          <w:rFonts w:ascii="Times New Roman" w:hAnsi="Times New Roman"/>
          <w:sz w:val="24"/>
          <w:szCs w:val="24"/>
        </w:rPr>
        <w:t>предмет договора с указанием количества поставляемого товара, объема выполняемых работ</w:t>
      </w:r>
      <w:r w:rsidR="00A83CE2" w:rsidRPr="009944A6">
        <w:rPr>
          <w:rFonts w:ascii="Times New Roman" w:hAnsi="Times New Roman"/>
          <w:sz w:val="24"/>
          <w:szCs w:val="24"/>
        </w:rPr>
        <w:t xml:space="preserve"> (оказываемых услуг)</w:t>
      </w:r>
      <w:r w:rsidRPr="009944A6">
        <w:rPr>
          <w:rFonts w:ascii="Times New Roman" w:hAnsi="Times New Roman"/>
          <w:sz w:val="24"/>
          <w:szCs w:val="24"/>
        </w:rPr>
        <w:t>;</w:t>
      </w:r>
    </w:p>
    <w:p w:rsidR="00D35A17" w:rsidRPr="009944A6" w:rsidRDefault="00D35A17" w:rsidP="009944A6">
      <w:pPr>
        <w:pStyle w:val="afb"/>
        <w:ind w:firstLine="426"/>
        <w:jc w:val="both"/>
        <w:rPr>
          <w:rFonts w:ascii="Times New Roman" w:hAnsi="Times New Roman"/>
          <w:sz w:val="24"/>
          <w:szCs w:val="24"/>
        </w:rPr>
      </w:pPr>
      <w:r w:rsidRPr="009944A6">
        <w:rPr>
          <w:rFonts w:ascii="Times New Roman" w:hAnsi="Times New Roman"/>
          <w:sz w:val="24"/>
          <w:szCs w:val="24"/>
        </w:rPr>
        <w:t>-</w:t>
      </w:r>
      <w:r w:rsidR="00A83CE2" w:rsidRPr="009944A6">
        <w:rPr>
          <w:rFonts w:ascii="Times New Roman" w:hAnsi="Times New Roman"/>
          <w:sz w:val="24"/>
          <w:szCs w:val="24"/>
        </w:rPr>
        <w:t xml:space="preserve"> </w:t>
      </w:r>
      <w:r w:rsidRPr="009944A6">
        <w:rPr>
          <w:rFonts w:ascii="Times New Roman" w:hAnsi="Times New Roman"/>
          <w:sz w:val="24"/>
          <w:szCs w:val="24"/>
        </w:rPr>
        <w:t>место поставки товара, выполнения работ, оказания услуг;</w:t>
      </w:r>
    </w:p>
    <w:p w:rsidR="00D35A17" w:rsidRPr="009944A6" w:rsidRDefault="00D35A17" w:rsidP="009944A6">
      <w:pPr>
        <w:pStyle w:val="afb"/>
        <w:ind w:firstLine="426"/>
        <w:jc w:val="both"/>
        <w:rPr>
          <w:rFonts w:ascii="Times New Roman" w:hAnsi="Times New Roman"/>
          <w:sz w:val="24"/>
          <w:szCs w:val="24"/>
        </w:rPr>
      </w:pPr>
      <w:r w:rsidRPr="009944A6">
        <w:rPr>
          <w:rFonts w:ascii="Times New Roman" w:hAnsi="Times New Roman"/>
          <w:sz w:val="24"/>
          <w:szCs w:val="24"/>
        </w:rPr>
        <w:t>-</w:t>
      </w:r>
      <w:r w:rsidR="00A83CE2" w:rsidRPr="009944A6">
        <w:rPr>
          <w:rFonts w:ascii="Times New Roman" w:hAnsi="Times New Roman"/>
          <w:sz w:val="24"/>
          <w:szCs w:val="24"/>
        </w:rPr>
        <w:t xml:space="preserve"> </w:t>
      </w:r>
      <w:r w:rsidRPr="009944A6">
        <w:rPr>
          <w:rFonts w:ascii="Times New Roman" w:hAnsi="Times New Roman"/>
          <w:sz w:val="24"/>
          <w:szCs w:val="24"/>
        </w:rPr>
        <w:t xml:space="preserve">сведения о начальной (максимальной) цене договора (цене лота);  начальная (максимальная) цена единицы товара, работ,  если при проведении аукциона в электронной форме  на право заключить договор  на выполнение определенного вида работ, услуг, поставку определенного товара или оборудования, </w:t>
      </w:r>
      <w:r w:rsidR="00A83CE2" w:rsidRPr="009944A6">
        <w:rPr>
          <w:rFonts w:ascii="Times New Roman" w:hAnsi="Times New Roman"/>
          <w:sz w:val="24"/>
          <w:szCs w:val="24"/>
        </w:rPr>
        <w:t>если з</w:t>
      </w:r>
      <w:r w:rsidRPr="009944A6">
        <w:rPr>
          <w:rFonts w:ascii="Times New Roman" w:hAnsi="Times New Roman"/>
          <w:sz w:val="24"/>
          <w:szCs w:val="24"/>
        </w:rPr>
        <w:t xml:space="preserve">аказчик не может определить необходимое количество товара, оборудования и необходимый объем услуг или работ; </w:t>
      </w:r>
    </w:p>
    <w:p w:rsidR="00D35A17" w:rsidRPr="009944A6" w:rsidRDefault="00D35A17" w:rsidP="009944A6">
      <w:pPr>
        <w:pStyle w:val="afb"/>
        <w:ind w:firstLine="426"/>
        <w:jc w:val="both"/>
        <w:rPr>
          <w:rFonts w:ascii="Times New Roman" w:hAnsi="Times New Roman"/>
          <w:sz w:val="24"/>
          <w:szCs w:val="24"/>
        </w:rPr>
      </w:pPr>
      <w:r w:rsidRPr="009944A6">
        <w:rPr>
          <w:rFonts w:ascii="Times New Roman" w:hAnsi="Times New Roman"/>
          <w:sz w:val="24"/>
          <w:szCs w:val="24"/>
        </w:rPr>
        <w:t>-</w:t>
      </w:r>
      <w:r w:rsidR="00A83CE2" w:rsidRPr="009944A6">
        <w:rPr>
          <w:rFonts w:ascii="Times New Roman" w:hAnsi="Times New Roman"/>
          <w:sz w:val="24"/>
          <w:szCs w:val="24"/>
        </w:rPr>
        <w:t xml:space="preserve"> </w:t>
      </w:r>
      <w:r w:rsidRPr="009944A6">
        <w:rPr>
          <w:rFonts w:ascii="Times New Roman" w:hAnsi="Times New Roman"/>
          <w:sz w:val="24"/>
          <w:szCs w:val="24"/>
        </w:rPr>
        <w:t>дата и время окончания срока подачи заявок на участие в   аукционе в электронной форме;</w:t>
      </w:r>
    </w:p>
    <w:p w:rsidR="00D35A17" w:rsidRPr="009944A6" w:rsidRDefault="00D35A17" w:rsidP="009944A6">
      <w:pPr>
        <w:pStyle w:val="afb"/>
        <w:ind w:firstLine="426"/>
        <w:jc w:val="both"/>
        <w:rPr>
          <w:rFonts w:ascii="Times New Roman" w:hAnsi="Times New Roman"/>
          <w:sz w:val="24"/>
          <w:szCs w:val="24"/>
        </w:rPr>
      </w:pPr>
      <w:r w:rsidRPr="009944A6">
        <w:rPr>
          <w:rFonts w:ascii="Times New Roman" w:hAnsi="Times New Roman"/>
          <w:sz w:val="24"/>
          <w:szCs w:val="24"/>
        </w:rPr>
        <w:t>-</w:t>
      </w:r>
      <w:r w:rsidR="00A83CE2" w:rsidRPr="009944A6">
        <w:rPr>
          <w:rFonts w:ascii="Times New Roman" w:hAnsi="Times New Roman"/>
          <w:sz w:val="24"/>
          <w:szCs w:val="24"/>
        </w:rPr>
        <w:t xml:space="preserve"> </w:t>
      </w:r>
      <w:r w:rsidRPr="009944A6">
        <w:rPr>
          <w:rFonts w:ascii="Times New Roman" w:hAnsi="Times New Roman"/>
          <w:sz w:val="24"/>
          <w:szCs w:val="24"/>
        </w:rPr>
        <w:t>величина понижения начальной цены договора («шаг аукциона»);</w:t>
      </w:r>
    </w:p>
    <w:p w:rsidR="00D35A17" w:rsidRPr="009944A6" w:rsidRDefault="00D35A17" w:rsidP="009944A6">
      <w:pPr>
        <w:pStyle w:val="afb"/>
        <w:ind w:firstLine="426"/>
        <w:jc w:val="both"/>
        <w:rPr>
          <w:rFonts w:ascii="Times New Roman" w:hAnsi="Times New Roman"/>
          <w:sz w:val="24"/>
          <w:szCs w:val="24"/>
        </w:rPr>
      </w:pPr>
      <w:r w:rsidRPr="009944A6">
        <w:rPr>
          <w:rFonts w:ascii="Times New Roman" w:hAnsi="Times New Roman"/>
          <w:sz w:val="24"/>
          <w:szCs w:val="24"/>
        </w:rPr>
        <w:t>-</w:t>
      </w:r>
      <w:r w:rsidR="00A83CE2" w:rsidRPr="009944A6">
        <w:rPr>
          <w:rFonts w:ascii="Times New Roman" w:hAnsi="Times New Roman"/>
          <w:sz w:val="24"/>
          <w:szCs w:val="24"/>
        </w:rPr>
        <w:t xml:space="preserve"> </w:t>
      </w:r>
      <w:r w:rsidRPr="009944A6">
        <w:rPr>
          <w:rFonts w:ascii="Times New Roman" w:hAnsi="Times New Roman"/>
          <w:sz w:val="24"/>
          <w:szCs w:val="24"/>
        </w:rPr>
        <w:t>форма, сроки и порядок оплаты товара, работы, услуги;</w:t>
      </w:r>
    </w:p>
    <w:p w:rsidR="00D35A17" w:rsidRPr="009944A6" w:rsidRDefault="00D35A17" w:rsidP="009944A6">
      <w:pPr>
        <w:pStyle w:val="afb"/>
        <w:ind w:firstLine="426"/>
        <w:jc w:val="both"/>
        <w:rPr>
          <w:rFonts w:ascii="Times New Roman" w:hAnsi="Times New Roman"/>
          <w:sz w:val="24"/>
          <w:szCs w:val="24"/>
        </w:rPr>
      </w:pPr>
      <w:r w:rsidRPr="009944A6">
        <w:rPr>
          <w:rFonts w:ascii="Times New Roman" w:hAnsi="Times New Roman"/>
          <w:sz w:val="24"/>
          <w:szCs w:val="24"/>
        </w:rPr>
        <w:t>-</w:t>
      </w:r>
      <w:r w:rsidR="00A83CE2" w:rsidRPr="009944A6">
        <w:rPr>
          <w:rFonts w:ascii="Times New Roman" w:hAnsi="Times New Roman"/>
          <w:sz w:val="24"/>
          <w:szCs w:val="24"/>
        </w:rPr>
        <w:t xml:space="preserve"> </w:t>
      </w:r>
      <w:r w:rsidRPr="009944A6">
        <w:rPr>
          <w:rFonts w:ascii="Times New Roman" w:hAnsi="Times New Roman"/>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35A17" w:rsidRPr="009944A6" w:rsidRDefault="00D35A17" w:rsidP="009944A6">
      <w:pPr>
        <w:pStyle w:val="afb"/>
        <w:ind w:firstLine="426"/>
        <w:jc w:val="both"/>
        <w:rPr>
          <w:rFonts w:ascii="Times New Roman" w:hAnsi="Times New Roman"/>
          <w:sz w:val="24"/>
          <w:szCs w:val="24"/>
        </w:rPr>
      </w:pPr>
      <w:r w:rsidRPr="009944A6">
        <w:rPr>
          <w:rFonts w:ascii="Times New Roman" w:hAnsi="Times New Roman"/>
          <w:sz w:val="24"/>
          <w:szCs w:val="24"/>
        </w:rPr>
        <w:t>-</w:t>
      </w:r>
      <w:r w:rsidR="00A83CE2" w:rsidRPr="009944A6">
        <w:rPr>
          <w:rFonts w:ascii="Times New Roman" w:hAnsi="Times New Roman"/>
          <w:sz w:val="24"/>
          <w:szCs w:val="24"/>
        </w:rPr>
        <w:t xml:space="preserve"> </w:t>
      </w:r>
      <w:r w:rsidRPr="009944A6">
        <w:rPr>
          <w:rFonts w:ascii="Times New Roman" w:hAnsi="Times New Roman"/>
          <w:sz w:val="24"/>
          <w:szCs w:val="24"/>
        </w:rPr>
        <w:t>обоснование начальной  (максимальной)  цены договора (цены лота);</w:t>
      </w:r>
    </w:p>
    <w:p w:rsidR="00D35A17" w:rsidRPr="009944A6" w:rsidRDefault="00D35A17" w:rsidP="009944A6">
      <w:pPr>
        <w:pStyle w:val="afb"/>
        <w:ind w:firstLine="426"/>
        <w:jc w:val="both"/>
        <w:rPr>
          <w:rFonts w:ascii="Times New Roman" w:hAnsi="Times New Roman"/>
          <w:sz w:val="24"/>
          <w:szCs w:val="24"/>
        </w:rPr>
      </w:pPr>
      <w:r w:rsidRPr="009944A6">
        <w:rPr>
          <w:rFonts w:ascii="Times New Roman" w:hAnsi="Times New Roman"/>
          <w:sz w:val="24"/>
          <w:szCs w:val="24"/>
        </w:rPr>
        <w:t>-</w:t>
      </w:r>
      <w:r w:rsidR="00A83CE2" w:rsidRPr="009944A6">
        <w:rPr>
          <w:rFonts w:ascii="Times New Roman" w:hAnsi="Times New Roman"/>
          <w:sz w:val="24"/>
          <w:szCs w:val="24"/>
        </w:rPr>
        <w:t xml:space="preserve"> </w:t>
      </w:r>
      <w:r w:rsidRPr="009944A6">
        <w:rPr>
          <w:rFonts w:ascii="Times New Roman" w:hAnsi="Times New Roman"/>
          <w:sz w:val="24"/>
          <w:szCs w:val="24"/>
        </w:rPr>
        <w:t xml:space="preserve">формы, порядок, дата начала и дата окончания срока предоставления участникам аукциона в электронной форме   разъяснений положений документации об аукционе в электронной форме; </w:t>
      </w:r>
    </w:p>
    <w:p w:rsidR="00D35A17" w:rsidRPr="009944A6" w:rsidRDefault="00D35A17" w:rsidP="009944A6">
      <w:pPr>
        <w:pStyle w:val="afb"/>
        <w:ind w:firstLine="426"/>
        <w:jc w:val="both"/>
        <w:rPr>
          <w:rFonts w:ascii="Times New Roman" w:hAnsi="Times New Roman"/>
          <w:sz w:val="24"/>
          <w:szCs w:val="24"/>
        </w:rPr>
      </w:pPr>
      <w:r w:rsidRPr="009944A6">
        <w:rPr>
          <w:rFonts w:ascii="Times New Roman" w:hAnsi="Times New Roman"/>
          <w:sz w:val="24"/>
          <w:szCs w:val="24"/>
        </w:rPr>
        <w:t>-</w:t>
      </w:r>
      <w:r w:rsidR="00A83CE2" w:rsidRPr="009944A6">
        <w:rPr>
          <w:rFonts w:ascii="Times New Roman" w:hAnsi="Times New Roman"/>
          <w:sz w:val="24"/>
          <w:szCs w:val="24"/>
        </w:rPr>
        <w:t xml:space="preserve"> </w:t>
      </w:r>
      <w:r w:rsidRPr="009944A6">
        <w:rPr>
          <w:rFonts w:ascii="Times New Roman" w:hAnsi="Times New Roman"/>
          <w:sz w:val="24"/>
          <w:szCs w:val="24"/>
        </w:rPr>
        <w:t xml:space="preserve">дата проведения аукциона в электронной форме; </w:t>
      </w:r>
    </w:p>
    <w:p w:rsidR="00D35A17" w:rsidRPr="009944A6" w:rsidRDefault="00D35A17" w:rsidP="009944A6">
      <w:pPr>
        <w:pStyle w:val="afb"/>
        <w:ind w:firstLine="426"/>
        <w:jc w:val="both"/>
        <w:rPr>
          <w:rFonts w:ascii="Times New Roman" w:hAnsi="Times New Roman"/>
          <w:sz w:val="24"/>
          <w:szCs w:val="24"/>
        </w:rPr>
      </w:pPr>
      <w:r w:rsidRPr="009944A6">
        <w:rPr>
          <w:rFonts w:ascii="Times New Roman" w:hAnsi="Times New Roman"/>
          <w:sz w:val="24"/>
          <w:szCs w:val="24"/>
        </w:rPr>
        <w:t>-</w:t>
      </w:r>
      <w:r w:rsidR="00A83CE2" w:rsidRPr="009944A6">
        <w:rPr>
          <w:rFonts w:ascii="Times New Roman" w:hAnsi="Times New Roman"/>
          <w:sz w:val="24"/>
          <w:szCs w:val="24"/>
        </w:rPr>
        <w:t xml:space="preserve"> </w:t>
      </w:r>
      <w:r w:rsidR="00A944DD" w:rsidRPr="009944A6">
        <w:rPr>
          <w:rFonts w:ascii="Times New Roman" w:hAnsi="Times New Roman"/>
          <w:sz w:val="24"/>
          <w:szCs w:val="24"/>
        </w:rPr>
        <w:t xml:space="preserve">размер обеспечения исполнения договора, срок и порядок </w:t>
      </w:r>
      <w:r w:rsidRPr="009944A6">
        <w:rPr>
          <w:rFonts w:ascii="Times New Roman" w:hAnsi="Times New Roman"/>
          <w:sz w:val="24"/>
          <w:szCs w:val="24"/>
        </w:rPr>
        <w:t xml:space="preserve">его предоставления в случае, если </w:t>
      </w:r>
      <w:r w:rsidR="00A83CE2" w:rsidRPr="009944A6">
        <w:rPr>
          <w:rFonts w:ascii="Times New Roman" w:hAnsi="Times New Roman"/>
          <w:sz w:val="24"/>
          <w:szCs w:val="24"/>
        </w:rPr>
        <w:t>з</w:t>
      </w:r>
      <w:r w:rsidRPr="009944A6">
        <w:rPr>
          <w:rFonts w:ascii="Times New Roman" w:hAnsi="Times New Roman"/>
          <w:sz w:val="24"/>
          <w:szCs w:val="24"/>
        </w:rPr>
        <w:t>аказчиком установлено требование  обеспечения исполнения  договора;</w:t>
      </w:r>
    </w:p>
    <w:p w:rsidR="00D35A17" w:rsidRPr="009944A6" w:rsidRDefault="00D35A17"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-возможность </w:t>
      </w:r>
      <w:r w:rsidR="00A83CE2" w:rsidRPr="009944A6">
        <w:rPr>
          <w:rFonts w:ascii="Times New Roman" w:hAnsi="Times New Roman"/>
          <w:sz w:val="24"/>
          <w:szCs w:val="24"/>
        </w:rPr>
        <w:t>з</w:t>
      </w:r>
      <w:r w:rsidRPr="009944A6">
        <w:rPr>
          <w:rFonts w:ascii="Times New Roman" w:hAnsi="Times New Roman"/>
          <w:sz w:val="24"/>
          <w:szCs w:val="24"/>
        </w:rPr>
        <w:t>а</w:t>
      </w:r>
      <w:r w:rsidR="00A944DD" w:rsidRPr="009944A6">
        <w:rPr>
          <w:rFonts w:ascii="Times New Roman" w:hAnsi="Times New Roman"/>
          <w:sz w:val="24"/>
          <w:szCs w:val="24"/>
        </w:rPr>
        <w:t xml:space="preserve">казчика увеличить количество поставляемого </w:t>
      </w:r>
      <w:r w:rsidRPr="009944A6">
        <w:rPr>
          <w:rFonts w:ascii="Times New Roman" w:hAnsi="Times New Roman"/>
          <w:sz w:val="24"/>
          <w:szCs w:val="24"/>
        </w:rPr>
        <w:t xml:space="preserve">товара при заключении  договора; </w:t>
      </w:r>
    </w:p>
    <w:p w:rsidR="00D35A17" w:rsidRPr="009944A6" w:rsidRDefault="00D35A17" w:rsidP="009944A6">
      <w:pPr>
        <w:pStyle w:val="afb"/>
        <w:ind w:firstLine="426"/>
        <w:jc w:val="both"/>
        <w:rPr>
          <w:rFonts w:ascii="Times New Roman" w:hAnsi="Times New Roman"/>
          <w:sz w:val="24"/>
          <w:szCs w:val="24"/>
        </w:rPr>
      </w:pPr>
      <w:r w:rsidRPr="009944A6">
        <w:rPr>
          <w:rFonts w:ascii="Times New Roman" w:hAnsi="Times New Roman"/>
          <w:sz w:val="24"/>
          <w:szCs w:val="24"/>
        </w:rPr>
        <w:t>-</w:t>
      </w:r>
      <w:r w:rsidR="00A83CE2" w:rsidRPr="009944A6">
        <w:rPr>
          <w:rFonts w:ascii="Times New Roman" w:hAnsi="Times New Roman"/>
          <w:sz w:val="24"/>
          <w:szCs w:val="24"/>
        </w:rPr>
        <w:t xml:space="preserve"> </w:t>
      </w:r>
      <w:r w:rsidR="00B458A4">
        <w:rPr>
          <w:rFonts w:ascii="Times New Roman" w:hAnsi="Times New Roman"/>
          <w:sz w:val="24"/>
          <w:szCs w:val="24"/>
        </w:rPr>
        <w:t>к документации об</w:t>
      </w:r>
      <w:r w:rsidR="00A944DD" w:rsidRPr="009944A6">
        <w:rPr>
          <w:rFonts w:ascii="Times New Roman" w:hAnsi="Times New Roman"/>
          <w:sz w:val="24"/>
          <w:szCs w:val="24"/>
        </w:rPr>
        <w:t xml:space="preserve"> аукционе в электронной форме </w:t>
      </w:r>
      <w:r w:rsidRPr="009944A6">
        <w:rPr>
          <w:rFonts w:ascii="Times New Roman" w:hAnsi="Times New Roman"/>
          <w:sz w:val="24"/>
          <w:szCs w:val="24"/>
        </w:rPr>
        <w:t>должен быть приложен проект договора (в случае проведения аукциона по нескольким лотам - проект договора в отношении каждого лота)</w:t>
      </w:r>
      <w:r w:rsidR="00A944DD" w:rsidRPr="009944A6">
        <w:rPr>
          <w:rFonts w:ascii="Times New Roman" w:hAnsi="Times New Roman"/>
          <w:sz w:val="24"/>
          <w:szCs w:val="24"/>
        </w:rPr>
        <w:t xml:space="preserve">, который является неотъемлемой </w:t>
      </w:r>
      <w:r w:rsidRPr="009944A6">
        <w:rPr>
          <w:rFonts w:ascii="Times New Roman" w:hAnsi="Times New Roman"/>
          <w:sz w:val="24"/>
          <w:szCs w:val="24"/>
        </w:rPr>
        <w:t xml:space="preserve">частью  документации. </w:t>
      </w:r>
    </w:p>
    <w:p w:rsidR="00D35A17" w:rsidRPr="009944A6" w:rsidRDefault="00DD5222" w:rsidP="009944A6">
      <w:pPr>
        <w:pStyle w:val="afb"/>
        <w:ind w:firstLine="426"/>
        <w:jc w:val="both"/>
        <w:rPr>
          <w:rFonts w:ascii="Times New Roman" w:hAnsi="Times New Roman"/>
          <w:bCs/>
          <w:sz w:val="24"/>
          <w:szCs w:val="24"/>
        </w:rPr>
      </w:pPr>
      <w:r w:rsidRPr="009944A6">
        <w:rPr>
          <w:rFonts w:ascii="Times New Roman" w:hAnsi="Times New Roman"/>
          <w:sz w:val="24"/>
          <w:szCs w:val="24"/>
        </w:rPr>
        <w:t>7</w:t>
      </w:r>
      <w:r w:rsidR="00D35A17" w:rsidRPr="009944A6">
        <w:rPr>
          <w:rFonts w:ascii="Times New Roman" w:hAnsi="Times New Roman"/>
          <w:sz w:val="24"/>
          <w:szCs w:val="24"/>
        </w:rPr>
        <w:t>.</w:t>
      </w:r>
      <w:r w:rsidR="00823E45">
        <w:rPr>
          <w:rFonts w:ascii="Times New Roman" w:hAnsi="Times New Roman"/>
          <w:sz w:val="24"/>
          <w:szCs w:val="24"/>
        </w:rPr>
        <w:t>4</w:t>
      </w:r>
      <w:r w:rsidR="00D35A17" w:rsidRPr="009944A6">
        <w:rPr>
          <w:rFonts w:ascii="Times New Roman" w:hAnsi="Times New Roman"/>
          <w:sz w:val="24"/>
          <w:szCs w:val="24"/>
        </w:rPr>
        <w:t>.</w:t>
      </w:r>
      <w:r w:rsidRPr="009944A6">
        <w:rPr>
          <w:rFonts w:ascii="Times New Roman" w:hAnsi="Times New Roman"/>
          <w:sz w:val="24"/>
          <w:szCs w:val="24"/>
        </w:rPr>
        <w:t>7.</w:t>
      </w:r>
      <w:r w:rsidR="00D35A17" w:rsidRPr="009944A6">
        <w:rPr>
          <w:rFonts w:ascii="Times New Roman" w:hAnsi="Times New Roman"/>
          <w:bCs/>
          <w:sz w:val="24"/>
          <w:szCs w:val="24"/>
        </w:rPr>
        <w:t>Для участия в аукционе в электронной форме участник закупки, получивший аккредитацию на электронной площадке, подает заявку на участие в аукционе в электронной форме.</w:t>
      </w:r>
    </w:p>
    <w:p w:rsidR="00D35A17" w:rsidRPr="009944A6" w:rsidRDefault="00DD5222" w:rsidP="009944A6">
      <w:pPr>
        <w:pStyle w:val="afb"/>
        <w:ind w:firstLine="426"/>
        <w:jc w:val="both"/>
        <w:rPr>
          <w:rFonts w:ascii="Times New Roman" w:hAnsi="Times New Roman"/>
          <w:sz w:val="24"/>
          <w:szCs w:val="24"/>
        </w:rPr>
      </w:pPr>
      <w:r w:rsidRPr="009944A6">
        <w:rPr>
          <w:rFonts w:ascii="Times New Roman" w:hAnsi="Times New Roman"/>
          <w:bCs/>
          <w:sz w:val="24"/>
          <w:szCs w:val="24"/>
        </w:rPr>
        <w:t>7</w:t>
      </w:r>
      <w:r w:rsidR="00D35A17" w:rsidRPr="009944A6">
        <w:rPr>
          <w:rFonts w:ascii="Times New Roman" w:hAnsi="Times New Roman"/>
          <w:bCs/>
          <w:sz w:val="24"/>
          <w:szCs w:val="24"/>
        </w:rPr>
        <w:t>.</w:t>
      </w:r>
      <w:r w:rsidR="00823E45">
        <w:rPr>
          <w:rFonts w:ascii="Times New Roman" w:hAnsi="Times New Roman"/>
          <w:bCs/>
          <w:sz w:val="24"/>
          <w:szCs w:val="24"/>
        </w:rPr>
        <w:t>4</w:t>
      </w:r>
      <w:r w:rsidR="00D35A17" w:rsidRPr="009944A6">
        <w:rPr>
          <w:rFonts w:ascii="Times New Roman" w:hAnsi="Times New Roman"/>
          <w:bCs/>
          <w:sz w:val="24"/>
          <w:szCs w:val="24"/>
        </w:rPr>
        <w:t>.</w:t>
      </w:r>
      <w:r w:rsidRPr="009944A6">
        <w:rPr>
          <w:rFonts w:ascii="Times New Roman" w:hAnsi="Times New Roman"/>
          <w:bCs/>
          <w:sz w:val="24"/>
          <w:szCs w:val="24"/>
        </w:rPr>
        <w:t>8.</w:t>
      </w:r>
      <w:r w:rsidR="00D35A17" w:rsidRPr="009944A6">
        <w:rPr>
          <w:rFonts w:ascii="Times New Roman" w:hAnsi="Times New Roman"/>
          <w:sz w:val="24"/>
          <w:szCs w:val="24"/>
        </w:rPr>
        <w:t>Заявка на участие в аукционе в электронной форме направляется участником закупки Оператору электронной площадки.</w:t>
      </w:r>
      <w:r w:rsidR="00347450" w:rsidRPr="009944A6">
        <w:rPr>
          <w:rFonts w:ascii="Times New Roman" w:hAnsi="Times New Roman"/>
          <w:sz w:val="24"/>
          <w:szCs w:val="24"/>
        </w:rPr>
        <w:t xml:space="preserve"> </w:t>
      </w:r>
      <w:r w:rsidR="00D35A17" w:rsidRPr="009944A6">
        <w:rPr>
          <w:rFonts w:ascii="Times New Roman" w:hAnsi="Times New Roman"/>
          <w:sz w:val="24"/>
          <w:szCs w:val="24"/>
        </w:rPr>
        <w:t xml:space="preserve">Участник закупки вправе подать только одну заявку на участие в аукционе в электронной форме в отношении каждого  лота. </w:t>
      </w:r>
    </w:p>
    <w:p w:rsidR="00D35A17" w:rsidRPr="009944A6" w:rsidRDefault="00DD5222" w:rsidP="009944A6">
      <w:pPr>
        <w:pStyle w:val="afb"/>
        <w:ind w:firstLine="426"/>
        <w:jc w:val="both"/>
        <w:rPr>
          <w:rFonts w:ascii="Times New Roman" w:hAnsi="Times New Roman"/>
          <w:sz w:val="24"/>
          <w:szCs w:val="24"/>
        </w:rPr>
      </w:pPr>
      <w:r w:rsidRPr="009944A6">
        <w:rPr>
          <w:rFonts w:ascii="Times New Roman" w:hAnsi="Times New Roman"/>
          <w:sz w:val="24"/>
          <w:szCs w:val="24"/>
        </w:rPr>
        <w:t>7</w:t>
      </w:r>
      <w:r w:rsidR="00D35A17" w:rsidRPr="009944A6">
        <w:rPr>
          <w:rFonts w:ascii="Times New Roman" w:hAnsi="Times New Roman"/>
          <w:sz w:val="24"/>
          <w:szCs w:val="24"/>
        </w:rPr>
        <w:t>.</w:t>
      </w:r>
      <w:r w:rsidR="00823E45">
        <w:rPr>
          <w:rFonts w:ascii="Times New Roman" w:hAnsi="Times New Roman"/>
          <w:sz w:val="24"/>
          <w:szCs w:val="24"/>
        </w:rPr>
        <w:t>4</w:t>
      </w:r>
      <w:r w:rsidR="00D35A17" w:rsidRPr="009944A6">
        <w:rPr>
          <w:rFonts w:ascii="Times New Roman" w:hAnsi="Times New Roman"/>
          <w:sz w:val="24"/>
          <w:szCs w:val="24"/>
        </w:rPr>
        <w:t>.</w:t>
      </w:r>
      <w:r w:rsidRPr="009944A6">
        <w:rPr>
          <w:rFonts w:ascii="Times New Roman" w:hAnsi="Times New Roman"/>
          <w:sz w:val="24"/>
          <w:szCs w:val="24"/>
        </w:rPr>
        <w:t>9.</w:t>
      </w:r>
      <w:r w:rsidR="00D35A17" w:rsidRPr="009944A6">
        <w:rPr>
          <w:rFonts w:ascii="Times New Roman" w:hAnsi="Times New Roman"/>
          <w:sz w:val="24"/>
          <w:szCs w:val="24"/>
        </w:rPr>
        <w:t xml:space="preserve">Не позднее дня, следующего за днем окончания срока подачи заявок на участие в аукционе в электронной форме, Оператор электронной площадки направляет </w:t>
      </w:r>
      <w:r w:rsidR="00347450" w:rsidRPr="009944A6">
        <w:rPr>
          <w:rFonts w:ascii="Times New Roman" w:hAnsi="Times New Roman"/>
          <w:sz w:val="24"/>
          <w:szCs w:val="24"/>
        </w:rPr>
        <w:t>о</w:t>
      </w:r>
      <w:r w:rsidR="00D35A17" w:rsidRPr="009944A6">
        <w:rPr>
          <w:rFonts w:ascii="Times New Roman" w:hAnsi="Times New Roman"/>
          <w:sz w:val="24"/>
          <w:szCs w:val="24"/>
        </w:rPr>
        <w:t xml:space="preserve">рганизатору  заявку на участие в </w:t>
      </w:r>
      <w:r w:rsidR="00B458A4">
        <w:rPr>
          <w:rFonts w:ascii="Times New Roman" w:hAnsi="Times New Roman"/>
          <w:sz w:val="24"/>
          <w:szCs w:val="24"/>
        </w:rPr>
        <w:t>аукционе в электронной форме.</w:t>
      </w:r>
    </w:p>
    <w:p w:rsidR="00D35A17" w:rsidRPr="009944A6" w:rsidRDefault="00DD5222" w:rsidP="009944A6">
      <w:pPr>
        <w:pStyle w:val="afb"/>
        <w:ind w:firstLine="426"/>
        <w:jc w:val="both"/>
        <w:rPr>
          <w:rFonts w:ascii="Times New Roman" w:hAnsi="Times New Roman"/>
          <w:sz w:val="24"/>
          <w:szCs w:val="24"/>
        </w:rPr>
      </w:pPr>
      <w:r w:rsidRPr="009944A6">
        <w:rPr>
          <w:rFonts w:ascii="Times New Roman" w:hAnsi="Times New Roman"/>
          <w:sz w:val="24"/>
          <w:szCs w:val="24"/>
        </w:rPr>
        <w:t>7</w:t>
      </w:r>
      <w:r w:rsidR="00D35A17" w:rsidRPr="009944A6">
        <w:rPr>
          <w:rFonts w:ascii="Times New Roman" w:hAnsi="Times New Roman"/>
          <w:sz w:val="24"/>
          <w:szCs w:val="24"/>
        </w:rPr>
        <w:t>.</w:t>
      </w:r>
      <w:r w:rsidR="00823E45">
        <w:rPr>
          <w:rFonts w:ascii="Times New Roman" w:hAnsi="Times New Roman"/>
          <w:sz w:val="24"/>
          <w:szCs w:val="24"/>
        </w:rPr>
        <w:t>4</w:t>
      </w:r>
      <w:r w:rsidR="00D35A17" w:rsidRPr="009944A6">
        <w:rPr>
          <w:rFonts w:ascii="Times New Roman" w:hAnsi="Times New Roman"/>
          <w:sz w:val="24"/>
          <w:szCs w:val="24"/>
        </w:rPr>
        <w:t>.</w:t>
      </w:r>
      <w:r w:rsidR="0030396B" w:rsidRPr="009944A6">
        <w:rPr>
          <w:rFonts w:ascii="Times New Roman" w:hAnsi="Times New Roman"/>
          <w:sz w:val="24"/>
          <w:szCs w:val="24"/>
        </w:rPr>
        <w:t>1</w:t>
      </w:r>
      <w:r w:rsidRPr="009944A6">
        <w:rPr>
          <w:rFonts w:ascii="Times New Roman" w:hAnsi="Times New Roman"/>
          <w:sz w:val="24"/>
          <w:szCs w:val="24"/>
        </w:rPr>
        <w:t xml:space="preserve">0.Участник </w:t>
      </w:r>
      <w:r w:rsidR="00D35A17" w:rsidRPr="009944A6">
        <w:rPr>
          <w:rFonts w:ascii="Times New Roman" w:hAnsi="Times New Roman"/>
          <w:sz w:val="24"/>
          <w:szCs w:val="24"/>
        </w:rPr>
        <w:t>закупки, подавший заявку на участие в аукционе в электронной форме, вправе отозвать заявку на участие в аукционе не позднее окончания срока подачи заявок, направив об этом уведомление Оператору электронной площадки</w:t>
      </w:r>
    </w:p>
    <w:p w:rsidR="004F05A0" w:rsidRDefault="00DD5222" w:rsidP="009944A6">
      <w:pPr>
        <w:pStyle w:val="afb"/>
        <w:ind w:firstLine="426"/>
        <w:jc w:val="both"/>
        <w:rPr>
          <w:rFonts w:ascii="Times New Roman" w:hAnsi="Times New Roman"/>
          <w:sz w:val="24"/>
          <w:szCs w:val="24"/>
        </w:rPr>
      </w:pPr>
      <w:r w:rsidRPr="009944A6">
        <w:rPr>
          <w:rFonts w:ascii="Times New Roman" w:hAnsi="Times New Roman"/>
          <w:sz w:val="24"/>
          <w:szCs w:val="24"/>
        </w:rPr>
        <w:t>7</w:t>
      </w:r>
      <w:r w:rsidR="00D35A17" w:rsidRPr="009944A6">
        <w:rPr>
          <w:rFonts w:ascii="Times New Roman" w:hAnsi="Times New Roman"/>
          <w:sz w:val="24"/>
          <w:szCs w:val="24"/>
        </w:rPr>
        <w:t>.</w:t>
      </w:r>
      <w:r w:rsidR="00823E45">
        <w:rPr>
          <w:rFonts w:ascii="Times New Roman" w:hAnsi="Times New Roman"/>
          <w:sz w:val="24"/>
          <w:szCs w:val="24"/>
        </w:rPr>
        <w:t>4</w:t>
      </w:r>
      <w:r w:rsidR="00D35A17" w:rsidRPr="009944A6">
        <w:rPr>
          <w:rFonts w:ascii="Times New Roman" w:hAnsi="Times New Roman"/>
          <w:sz w:val="24"/>
          <w:szCs w:val="24"/>
        </w:rPr>
        <w:t>.</w:t>
      </w:r>
      <w:r w:rsidR="00574A3A" w:rsidRPr="009944A6">
        <w:rPr>
          <w:rFonts w:ascii="Times New Roman" w:hAnsi="Times New Roman"/>
          <w:sz w:val="24"/>
          <w:szCs w:val="24"/>
        </w:rPr>
        <w:t>1</w:t>
      </w:r>
      <w:r w:rsidRPr="009944A6">
        <w:rPr>
          <w:rFonts w:ascii="Times New Roman" w:hAnsi="Times New Roman"/>
          <w:sz w:val="24"/>
          <w:szCs w:val="24"/>
        </w:rPr>
        <w:t>1.</w:t>
      </w:r>
      <w:r w:rsidR="00D35A17" w:rsidRPr="009944A6">
        <w:rPr>
          <w:rFonts w:ascii="Times New Roman" w:hAnsi="Times New Roman"/>
          <w:sz w:val="24"/>
          <w:szCs w:val="24"/>
        </w:rPr>
        <w:t xml:space="preserve">В случае если по окончании срока подачи заявок на участие в аукционе в электронной форме подана только одна заявка, Оператор электронной площадки  направляет ее </w:t>
      </w:r>
      <w:r w:rsidR="00C96C32" w:rsidRPr="009944A6">
        <w:rPr>
          <w:rFonts w:ascii="Times New Roman" w:hAnsi="Times New Roman"/>
          <w:sz w:val="24"/>
          <w:szCs w:val="24"/>
        </w:rPr>
        <w:t>о</w:t>
      </w:r>
      <w:r w:rsidR="00D35A17" w:rsidRPr="009944A6">
        <w:rPr>
          <w:rFonts w:ascii="Times New Roman" w:hAnsi="Times New Roman"/>
          <w:sz w:val="24"/>
          <w:szCs w:val="24"/>
        </w:rPr>
        <w:t xml:space="preserve">рганизатору закупки.  В случае если заявка соответствует требованиям, предусмотренным документацией об аукционе в электронной форме, </w:t>
      </w:r>
      <w:r w:rsidRPr="009944A6">
        <w:rPr>
          <w:rFonts w:ascii="Times New Roman" w:hAnsi="Times New Roman"/>
          <w:sz w:val="24"/>
          <w:szCs w:val="24"/>
        </w:rPr>
        <w:t>договор</w:t>
      </w:r>
      <w:r w:rsidR="00D35A17" w:rsidRPr="009944A6">
        <w:rPr>
          <w:rFonts w:ascii="Times New Roman" w:hAnsi="Times New Roman"/>
          <w:sz w:val="24"/>
          <w:szCs w:val="24"/>
        </w:rPr>
        <w:t xml:space="preserve"> заключается </w:t>
      </w:r>
      <w:r w:rsidR="004F05A0">
        <w:rPr>
          <w:rFonts w:ascii="Times New Roman" w:hAnsi="Times New Roman"/>
          <w:sz w:val="24"/>
          <w:szCs w:val="24"/>
        </w:rPr>
        <w:t xml:space="preserve"> в соответстивии с п 7.4.17.</w:t>
      </w:r>
    </w:p>
    <w:p w:rsidR="00D35A17" w:rsidRPr="009944A6" w:rsidRDefault="00DD5222" w:rsidP="009944A6">
      <w:pPr>
        <w:pStyle w:val="afb"/>
        <w:ind w:firstLine="426"/>
        <w:jc w:val="both"/>
        <w:rPr>
          <w:rFonts w:ascii="Times New Roman" w:hAnsi="Times New Roman"/>
          <w:sz w:val="24"/>
          <w:szCs w:val="24"/>
        </w:rPr>
      </w:pPr>
      <w:r w:rsidRPr="009944A6">
        <w:rPr>
          <w:rFonts w:ascii="Times New Roman" w:hAnsi="Times New Roman"/>
          <w:sz w:val="24"/>
          <w:szCs w:val="24"/>
        </w:rPr>
        <w:t>7</w:t>
      </w:r>
      <w:r w:rsidR="00D35A17" w:rsidRPr="009944A6">
        <w:rPr>
          <w:rFonts w:ascii="Times New Roman" w:hAnsi="Times New Roman"/>
          <w:sz w:val="24"/>
          <w:szCs w:val="24"/>
        </w:rPr>
        <w:t>.</w:t>
      </w:r>
      <w:r w:rsidR="00823E45">
        <w:rPr>
          <w:rFonts w:ascii="Times New Roman" w:hAnsi="Times New Roman"/>
          <w:sz w:val="24"/>
          <w:szCs w:val="24"/>
        </w:rPr>
        <w:t>4</w:t>
      </w:r>
      <w:r w:rsidR="00D35A17" w:rsidRPr="009944A6">
        <w:rPr>
          <w:rFonts w:ascii="Times New Roman" w:hAnsi="Times New Roman"/>
          <w:sz w:val="24"/>
          <w:szCs w:val="24"/>
        </w:rPr>
        <w:t>.</w:t>
      </w:r>
      <w:r w:rsidR="00C96C32" w:rsidRPr="009944A6">
        <w:rPr>
          <w:rFonts w:ascii="Times New Roman" w:hAnsi="Times New Roman"/>
          <w:sz w:val="24"/>
          <w:szCs w:val="24"/>
        </w:rPr>
        <w:t>1</w:t>
      </w:r>
      <w:r w:rsidRPr="009944A6">
        <w:rPr>
          <w:rFonts w:ascii="Times New Roman" w:hAnsi="Times New Roman"/>
          <w:sz w:val="24"/>
          <w:szCs w:val="24"/>
        </w:rPr>
        <w:t>2.</w:t>
      </w:r>
      <w:r w:rsidR="00D35A17" w:rsidRPr="009944A6">
        <w:rPr>
          <w:rFonts w:ascii="Times New Roman" w:hAnsi="Times New Roman"/>
          <w:sz w:val="24"/>
          <w:szCs w:val="24"/>
        </w:rPr>
        <w:t>Комиссия рассматривает  заявки на участие в аукционе в электронной форме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размещается заказ. Срок рассмотрения заявок на участие в аукционе в электронной форме не может превышать семь дней со дня окончания  срока подачи  заявок на участие в аукционе</w:t>
      </w:r>
      <w:r w:rsidR="00B458A4">
        <w:rPr>
          <w:rFonts w:ascii="Times New Roman" w:hAnsi="Times New Roman"/>
          <w:sz w:val="24"/>
          <w:szCs w:val="24"/>
        </w:rPr>
        <w:t xml:space="preserve"> в электронной форме</w:t>
      </w:r>
      <w:r w:rsidR="00D35A17" w:rsidRPr="009944A6">
        <w:rPr>
          <w:rFonts w:ascii="Times New Roman" w:hAnsi="Times New Roman"/>
          <w:sz w:val="24"/>
          <w:szCs w:val="24"/>
        </w:rPr>
        <w:t>.</w:t>
      </w:r>
    </w:p>
    <w:p w:rsidR="00D35A17" w:rsidRPr="009944A6" w:rsidRDefault="00DD5222" w:rsidP="009944A6">
      <w:pPr>
        <w:pStyle w:val="afb"/>
        <w:ind w:firstLine="426"/>
        <w:jc w:val="both"/>
        <w:rPr>
          <w:rFonts w:ascii="Times New Roman" w:hAnsi="Times New Roman"/>
          <w:sz w:val="24"/>
          <w:szCs w:val="24"/>
        </w:rPr>
      </w:pPr>
      <w:r w:rsidRPr="009944A6">
        <w:rPr>
          <w:rFonts w:ascii="Times New Roman" w:hAnsi="Times New Roman"/>
          <w:sz w:val="24"/>
          <w:szCs w:val="24"/>
        </w:rPr>
        <w:t>7</w:t>
      </w:r>
      <w:r w:rsidR="00D35A17" w:rsidRPr="009944A6">
        <w:rPr>
          <w:rFonts w:ascii="Times New Roman" w:hAnsi="Times New Roman"/>
          <w:sz w:val="24"/>
          <w:szCs w:val="24"/>
        </w:rPr>
        <w:t>.</w:t>
      </w:r>
      <w:r w:rsidR="00823E45">
        <w:rPr>
          <w:rFonts w:ascii="Times New Roman" w:hAnsi="Times New Roman"/>
          <w:sz w:val="24"/>
          <w:szCs w:val="24"/>
        </w:rPr>
        <w:t>4</w:t>
      </w:r>
      <w:r w:rsidR="00D35A17" w:rsidRPr="009944A6">
        <w:rPr>
          <w:rFonts w:ascii="Times New Roman" w:hAnsi="Times New Roman"/>
          <w:sz w:val="24"/>
          <w:szCs w:val="24"/>
        </w:rPr>
        <w:t>.</w:t>
      </w:r>
      <w:r w:rsidR="00C96C32" w:rsidRPr="009944A6">
        <w:rPr>
          <w:rFonts w:ascii="Times New Roman" w:hAnsi="Times New Roman"/>
          <w:sz w:val="24"/>
          <w:szCs w:val="24"/>
        </w:rPr>
        <w:t>1</w:t>
      </w:r>
      <w:r w:rsidRPr="009944A6">
        <w:rPr>
          <w:rFonts w:ascii="Times New Roman" w:hAnsi="Times New Roman"/>
          <w:sz w:val="24"/>
          <w:szCs w:val="24"/>
        </w:rPr>
        <w:t>3</w:t>
      </w:r>
      <w:r w:rsidR="000215B9" w:rsidRPr="009944A6">
        <w:rPr>
          <w:rFonts w:ascii="Times New Roman" w:hAnsi="Times New Roman"/>
          <w:sz w:val="24"/>
          <w:szCs w:val="24"/>
        </w:rPr>
        <w:t>.</w:t>
      </w:r>
      <w:r w:rsidR="00D35A17" w:rsidRPr="009944A6">
        <w:rPr>
          <w:rFonts w:ascii="Times New Roman" w:hAnsi="Times New Roman"/>
          <w:sz w:val="24"/>
          <w:szCs w:val="24"/>
        </w:rPr>
        <w:t xml:space="preserve">На основании результатов рассмотрения заявок на участие в аукционе в электронной форме оформляется протокол рассмотрения  заявок, который подписывается  членами  </w:t>
      </w:r>
      <w:r w:rsidR="00C96C32" w:rsidRPr="009944A6">
        <w:rPr>
          <w:rFonts w:ascii="Times New Roman" w:hAnsi="Times New Roman"/>
          <w:sz w:val="24"/>
          <w:szCs w:val="24"/>
        </w:rPr>
        <w:t>к</w:t>
      </w:r>
      <w:r w:rsidR="00D35A17" w:rsidRPr="009944A6">
        <w:rPr>
          <w:rFonts w:ascii="Times New Roman" w:hAnsi="Times New Roman"/>
          <w:sz w:val="24"/>
          <w:szCs w:val="24"/>
        </w:rPr>
        <w:t xml:space="preserve">омиссии </w:t>
      </w:r>
      <w:r w:rsidR="00C96C32" w:rsidRPr="009944A6">
        <w:rPr>
          <w:rFonts w:ascii="Times New Roman" w:hAnsi="Times New Roman"/>
          <w:sz w:val="24"/>
          <w:szCs w:val="24"/>
        </w:rPr>
        <w:t>по закупкам</w:t>
      </w:r>
      <w:r w:rsidR="00D35A17" w:rsidRPr="009944A6">
        <w:rPr>
          <w:rFonts w:ascii="Times New Roman" w:hAnsi="Times New Roman"/>
          <w:sz w:val="24"/>
          <w:szCs w:val="24"/>
        </w:rPr>
        <w:t xml:space="preserve"> в день окончания рассмотрения  заявок на участие в аукционе</w:t>
      </w:r>
      <w:r w:rsidR="00C50DFC">
        <w:rPr>
          <w:rFonts w:ascii="Times New Roman" w:hAnsi="Times New Roman"/>
          <w:sz w:val="24"/>
          <w:szCs w:val="24"/>
        </w:rPr>
        <w:t xml:space="preserve"> в электронной форме</w:t>
      </w:r>
      <w:r w:rsidR="00D35A17" w:rsidRPr="009944A6">
        <w:rPr>
          <w:rFonts w:ascii="Times New Roman" w:hAnsi="Times New Roman"/>
          <w:sz w:val="24"/>
          <w:szCs w:val="24"/>
        </w:rPr>
        <w:t>. В протокол вносится информация о допуске участников закупок  к участию в аукционе</w:t>
      </w:r>
      <w:r w:rsidR="00C50DFC">
        <w:rPr>
          <w:rFonts w:ascii="Times New Roman" w:hAnsi="Times New Roman"/>
          <w:sz w:val="24"/>
          <w:szCs w:val="24"/>
        </w:rPr>
        <w:t xml:space="preserve"> </w:t>
      </w:r>
      <w:r w:rsidR="00B458A4">
        <w:rPr>
          <w:rFonts w:ascii="Times New Roman" w:hAnsi="Times New Roman"/>
          <w:sz w:val="24"/>
          <w:szCs w:val="24"/>
        </w:rPr>
        <w:t>в электронной форме</w:t>
      </w:r>
      <w:r w:rsidR="00D35A17" w:rsidRPr="009944A6">
        <w:rPr>
          <w:rFonts w:ascii="Times New Roman" w:hAnsi="Times New Roman"/>
          <w:sz w:val="24"/>
          <w:szCs w:val="24"/>
        </w:rPr>
        <w:t xml:space="preserve">. </w:t>
      </w:r>
    </w:p>
    <w:p w:rsidR="00D35A17" w:rsidRPr="009944A6" w:rsidRDefault="000215B9" w:rsidP="009944A6">
      <w:pPr>
        <w:pStyle w:val="afb"/>
        <w:ind w:firstLine="426"/>
        <w:jc w:val="both"/>
        <w:rPr>
          <w:rFonts w:ascii="Times New Roman" w:hAnsi="Times New Roman"/>
          <w:sz w:val="24"/>
          <w:szCs w:val="24"/>
        </w:rPr>
      </w:pPr>
      <w:r w:rsidRPr="009944A6">
        <w:rPr>
          <w:rFonts w:ascii="Times New Roman" w:hAnsi="Times New Roman"/>
          <w:sz w:val="24"/>
          <w:szCs w:val="24"/>
        </w:rPr>
        <w:t>7</w:t>
      </w:r>
      <w:r w:rsidR="00D35A17" w:rsidRPr="009944A6">
        <w:rPr>
          <w:rFonts w:ascii="Times New Roman" w:hAnsi="Times New Roman"/>
          <w:sz w:val="24"/>
          <w:szCs w:val="24"/>
        </w:rPr>
        <w:t>.</w:t>
      </w:r>
      <w:r w:rsidR="00823E45">
        <w:rPr>
          <w:rFonts w:ascii="Times New Roman" w:hAnsi="Times New Roman"/>
          <w:sz w:val="24"/>
          <w:szCs w:val="24"/>
        </w:rPr>
        <w:t>4</w:t>
      </w:r>
      <w:r w:rsidR="00D35A17" w:rsidRPr="009944A6">
        <w:rPr>
          <w:rFonts w:ascii="Times New Roman" w:hAnsi="Times New Roman"/>
          <w:sz w:val="24"/>
          <w:szCs w:val="24"/>
        </w:rPr>
        <w:t>.</w:t>
      </w:r>
      <w:r w:rsidR="00C04214" w:rsidRPr="009944A6">
        <w:rPr>
          <w:rFonts w:ascii="Times New Roman" w:hAnsi="Times New Roman"/>
          <w:sz w:val="24"/>
          <w:szCs w:val="24"/>
        </w:rPr>
        <w:t>1</w:t>
      </w:r>
      <w:r w:rsidRPr="009944A6">
        <w:rPr>
          <w:rFonts w:ascii="Times New Roman" w:hAnsi="Times New Roman"/>
          <w:sz w:val="24"/>
          <w:szCs w:val="24"/>
        </w:rPr>
        <w:t>4.</w:t>
      </w:r>
      <w:r w:rsidR="00D35A17" w:rsidRPr="009944A6">
        <w:rPr>
          <w:rFonts w:ascii="Times New Roman" w:hAnsi="Times New Roman"/>
          <w:sz w:val="24"/>
          <w:szCs w:val="24"/>
        </w:rPr>
        <w:t>В случае если на основании результатов рассмотрения заявок на участие в аукционе в электронной форме принято решение об отказе в допуске к участию в аукционе в электронной форме все</w:t>
      </w:r>
      <w:r w:rsidR="00C04214" w:rsidRPr="009944A6">
        <w:rPr>
          <w:rFonts w:ascii="Times New Roman" w:hAnsi="Times New Roman"/>
          <w:sz w:val="24"/>
          <w:szCs w:val="24"/>
        </w:rPr>
        <w:t>м</w:t>
      </w:r>
      <w:r w:rsidR="00D35A17" w:rsidRPr="009944A6">
        <w:rPr>
          <w:rFonts w:ascii="Times New Roman" w:hAnsi="Times New Roman"/>
          <w:sz w:val="24"/>
          <w:szCs w:val="24"/>
        </w:rPr>
        <w:t xml:space="preserve"> участник</w:t>
      </w:r>
      <w:r w:rsidR="00C04214" w:rsidRPr="009944A6">
        <w:rPr>
          <w:rFonts w:ascii="Times New Roman" w:hAnsi="Times New Roman"/>
          <w:sz w:val="24"/>
          <w:szCs w:val="24"/>
        </w:rPr>
        <w:t>ам</w:t>
      </w:r>
      <w:r w:rsidR="00D35A17" w:rsidRPr="009944A6">
        <w:rPr>
          <w:rFonts w:ascii="Times New Roman" w:hAnsi="Times New Roman"/>
          <w:sz w:val="24"/>
          <w:szCs w:val="24"/>
        </w:rPr>
        <w:t xml:space="preserve"> закупки, аукцион в электронной форме признается несостоявшимся и </w:t>
      </w:r>
      <w:r w:rsidR="00C04214" w:rsidRPr="009944A6">
        <w:rPr>
          <w:rFonts w:ascii="Times New Roman" w:hAnsi="Times New Roman"/>
          <w:sz w:val="24"/>
          <w:szCs w:val="24"/>
        </w:rPr>
        <w:t>з</w:t>
      </w:r>
      <w:r w:rsidR="00D35A17" w:rsidRPr="009944A6">
        <w:rPr>
          <w:rFonts w:ascii="Times New Roman" w:hAnsi="Times New Roman"/>
          <w:sz w:val="24"/>
          <w:szCs w:val="24"/>
        </w:rPr>
        <w:t>аказчик вправе произвести закупку без проведения торгов у единственного поставщика.</w:t>
      </w:r>
    </w:p>
    <w:p w:rsidR="00D35A17" w:rsidRPr="009A50B0" w:rsidRDefault="000215B9" w:rsidP="009944A6">
      <w:pPr>
        <w:pStyle w:val="afb"/>
        <w:ind w:firstLine="426"/>
        <w:jc w:val="both"/>
        <w:rPr>
          <w:rFonts w:ascii="Times New Roman" w:hAnsi="Times New Roman"/>
          <w:sz w:val="24"/>
          <w:szCs w:val="24"/>
        </w:rPr>
      </w:pPr>
      <w:r w:rsidRPr="009A50B0">
        <w:rPr>
          <w:rFonts w:ascii="Times New Roman" w:hAnsi="Times New Roman"/>
          <w:sz w:val="24"/>
          <w:szCs w:val="24"/>
        </w:rPr>
        <w:t>7</w:t>
      </w:r>
      <w:r w:rsidR="00D35A17" w:rsidRPr="009A50B0">
        <w:rPr>
          <w:rFonts w:ascii="Times New Roman" w:hAnsi="Times New Roman"/>
          <w:sz w:val="24"/>
          <w:szCs w:val="24"/>
        </w:rPr>
        <w:t>.</w:t>
      </w:r>
      <w:r w:rsidR="00823E45">
        <w:rPr>
          <w:rFonts w:ascii="Times New Roman" w:hAnsi="Times New Roman"/>
          <w:sz w:val="24"/>
          <w:szCs w:val="24"/>
        </w:rPr>
        <w:t>4</w:t>
      </w:r>
      <w:r w:rsidR="00D35A17" w:rsidRPr="009A50B0">
        <w:rPr>
          <w:rFonts w:ascii="Times New Roman" w:hAnsi="Times New Roman"/>
          <w:sz w:val="24"/>
          <w:szCs w:val="24"/>
        </w:rPr>
        <w:t>.</w:t>
      </w:r>
      <w:r w:rsidR="00C04214" w:rsidRPr="009A50B0">
        <w:rPr>
          <w:rFonts w:ascii="Times New Roman" w:hAnsi="Times New Roman"/>
          <w:sz w:val="24"/>
          <w:szCs w:val="24"/>
        </w:rPr>
        <w:t>1</w:t>
      </w:r>
      <w:r w:rsidRPr="009A50B0">
        <w:rPr>
          <w:rFonts w:ascii="Times New Roman" w:hAnsi="Times New Roman"/>
          <w:sz w:val="24"/>
          <w:szCs w:val="24"/>
        </w:rPr>
        <w:t>5.</w:t>
      </w:r>
      <w:r w:rsidR="00D35A17" w:rsidRPr="009A50B0">
        <w:rPr>
          <w:rFonts w:ascii="Times New Roman" w:hAnsi="Times New Roman"/>
          <w:sz w:val="24"/>
          <w:szCs w:val="24"/>
        </w:rPr>
        <w:t>В случае если аукцион в электронной форме признан несостоявшимся и только одна заявка на участие в аукционе в электронной форме, поданная участником аукциона</w:t>
      </w:r>
      <w:r w:rsidR="000B6BDF">
        <w:rPr>
          <w:rFonts w:ascii="Times New Roman" w:hAnsi="Times New Roman"/>
          <w:sz w:val="24"/>
          <w:szCs w:val="24"/>
        </w:rPr>
        <w:t xml:space="preserve"> в электронной форме</w:t>
      </w:r>
      <w:r w:rsidR="00D35A17" w:rsidRPr="009A50B0">
        <w:rPr>
          <w:rFonts w:ascii="Times New Roman" w:hAnsi="Times New Roman"/>
          <w:sz w:val="24"/>
          <w:szCs w:val="24"/>
        </w:rPr>
        <w:t>, принявшим участие в аукционе</w:t>
      </w:r>
      <w:r w:rsidR="00BB3F98">
        <w:rPr>
          <w:rFonts w:ascii="Times New Roman" w:hAnsi="Times New Roman"/>
          <w:sz w:val="24"/>
          <w:szCs w:val="24"/>
        </w:rPr>
        <w:t xml:space="preserve"> в электронной форме</w:t>
      </w:r>
      <w:r w:rsidR="00D35A17" w:rsidRPr="009A50B0">
        <w:rPr>
          <w:rFonts w:ascii="Times New Roman" w:hAnsi="Times New Roman"/>
          <w:sz w:val="24"/>
          <w:szCs w:val="24"/>
        </w:rPr>
        <w:t>, признана соответствующей требованиям,</w:t>
      </w:r>
      <w:r w:rsidR="00D35A17" w:rsidRPr="009944A6">
        <w:rPr>
          <w:rFonts w:ascii="Times New Roman" w:hAnsi="Times New Roman"/>
          <w:sz w:val="24"/>
          <w:szCs w:val="24"/>
        </w:rPr>
        <w:t xml:space="preserve"> предусмотренным документацией об аукционе в электронной форме, </w:t>
      </w:r>
      <w:r w:rsidR="00BD218C" w:rsidRPr="009944A6">
        <w:rPr>
          <w:rFonts w:ascii="Times New Roman" w:hAnsi="Times New Roman"/>
          <w:sz w:val="24"/>
          <w:szCs w:val="24"/>
        </w:rPr>
        <w:t>з</w:t>
      </w:r>
      <w:r w:rsidR="00D35A17" w:rsidRPr="009944A6">
        <w:rPr>
          <w:rFonts w:ascii="Times New Roman" w:hAnsi="Times New Roman"/>
          <w:sz w:val="24"/>
          <w:szCs w:val="24"/>
        </w:rPr>
        <w:t>аказчик (</w:t>
      </w:r>
      <w:r w:rsidR="00BD218C" w:rsidRPr="009944A6">
        <w:rPr>
          <w:rFonts w:ascii="Times New Roman" w:hAnsi="Times New Roman"/>
          <w:sz w:val="24"/>
          <w:szCs w:val="24"/>
        </w:rPr>
        <w:t>о</w:t>
      </w:r>
      <w:r w:rsidR="00D35A17" w:rsidRPr="009944A6">
        <w:rPr>
          <w:rFonts w:ascii="Times New Roman" w:hAnsi="Times New Roman"/>
          <w:sz w:val="24"/>
          <w:szCs w:val="24"/>
        </w:rPr>
        <w:t>рганизатор) направляет оператору электронной площадки проект  договора,  прилагаемого к документации об аукционе</w:t>
      </w:r>
      <w:r w:rsidR="00C50DFC">
        <w:rPr>
          <w:rFonts w:ascii="Times New Roman" w:hAnsi="Times New Roman"/>
          <w:sz w:val="24"/>
          <w:szCs w:val="24"/>
        </w:rPr>
        <w:t xml:space="preserve"> в электронной форме</w:t>
      </w:r>
      <w:r w:rsidR="00D35A17" w:rsidRPr="009944A6">
        <w:rPr>
          <w:rFonts w:ascii="Times New Roman" w:hAnsi="Times New Roman"/>
          <w:sz w:val="24"/>
          <w:szCs w:val="24"/>
        </w:rPr>
        <w:t xml:space="preserve">, без подписи договора Заказчиком в </w:t>
      </w:r>
      <w:r w:rsidR="00D35A17" w:rsidRPr="009A50B0">
        <w:rPr>
          <w:rFonts w:ascii="Times New Roman" w:hAnsi="Times New Roman"/>
          <w:sz w:val="24"/>
          <w:szCs w:val="24"/>
        </w:rPr>
        <w:t>течение четырех дней</w:t>
      </w:r>
      <w:r w:rsidR="00D35A17" w:rsidRPr="009944A6">
        <w:rPr>
          <w:rFonts w:ascii="Times New Roman" w:hAnsi="Times New Roman"/>
          <w:sz w:val="24"/>
          <w:szCs w:val="24"/>
        </w:rPr>
        <w:t xml:space="preserve"> со дня размещения на электронной площадке протокола подведения итогов аукциона</w:t>
      </w:r>
      <w:r w:rsidR="00C50DFC">
        <w:rPr>
          <w:rFonts w:ascii="Times New Roman" w:hAnsi="Times New Roman"/>
          <w:sz w:val="24"/>
          <w:szCs w:val="24"/>
        </w:rPr>
        <w:t xml:space="preserve"> в электронной форме</w:t>
      </w:r>
      <w:r w:rsidR="00D35A17" w:rsidRPr="009944A6">
        <w:rPr>
          <w:rFonts w:ascii="Times New Roman" w:hAnsi="Times New Roman"/>
          <w:sz w:val="24"/>
          <w:szCs w:val="24"/>
        </w:rPr>
        <w:t>.  При этом  договор   заключается на условиях, предусмотренных документацией об аукционе</w:t>
      </w:r>
      <w:r w:rsidR="00C50DFC">
        <w:rPr>
          <w:rFonts w:ascii="Times New Roman" w:hAnsi="Times New Roman"/>
          <w:sz w:val="24"/>
          <w:szCs w:val="24"/>
        </w:rPr>
        <w:t xml:space="preserve"> в электронной форме</w:t>
      </w:r>
      <w:r w:rsidR="00D35A17" w:rsidRPr="009944A6">
        <w:rPr>
          <w:rFonts w:ascii="Times New Roman" w:hAnsi="Times New Roman"/>
          <w:sz w:val="24"/>
          <w:szCs w:val="24"/>
        </w:rPr>
        <w:t xml:space="preserve">. Указанный участник закупки  не вправе отказаться от </w:t>
      </w:r>
      <w:r w:rsidR="00D35A17" w:rsidRPr="009A50B0">
        <w:rPr>
          <w:rFonts w:ascii="Times New Roman" w:hAnsi="Times New Roman"/>
          <w:sz w:val="24"/>
          <w:szCs w:val="24"/>
        </w:rPr>
        <w:t>заключения  договора.</w:t>
      </w:r>
    </w:p>
    <w:p w:rsidR="00D35A17" w:rsidRPr="009944A6" w:rsidRDefault="000215B9" w:rsidP="009944A6">
      <w:pPr>
        <w:pStyle w:val="afb"/>
        <w:ind w:firstLine="426"/>
        <w:jc w:val="both"/>
        <w:rPr>
          <w:rFonts w:ascii="Times New Roman" w:hAnsi="Times New Roman"/>
          <w:sz w:val="24"/>
          <w:szCs w:val="24"/>
        </w:rPr>
      </w:pPr>
      <w:r w:rsidRPr="009A50B0">
        <w:rPr>
          <w:rFonts w:ascii="Times New Roman" w:hAnsi="Times New Roman"/>
          <w:sz w:val="24"/>
          <w:szCs w:val="24"/>
        </w:rPr>
        <w:t>7</w:t>
      </w:r>
      <w:r w:rsidR="00D35A17" w:rsidRPr="009A50B0">
        <w:rPr>
          <w:rFonts w:ascii="Times New Roman" w:hAnsi="Times New Roman"/>
          <w:sz w:val="24"/>
          <w:szCs w:val="24"/>
        </w:rPr>
        <w:t>.</w:t>
      </w:r>
      <w:r w:rsidR="00823E45">
        <w:rPr>
          <w:rFonts w:ascii="Times New Roman" w:hAnsi="Times New Roman"/>
          <w:sz w:val="24"/>
          <w:szCs w:val="24"/>
        </w:rPr>
        <w:t>4</w:t>
      </w:r>
      <w:r w:rsidR="00D35A17" w:rsidRPr="009A50B0">
        <w:rPr>
          <w:rFonts w:ascii="Times New Roman" w:hAnsi="Times New Roman"/>
          <w:sz w:val="24"/>
          <w:szCs w:val="24"/>
        </w:rPr>
        <w:t>.1</w:t>
      </w:r>
      <w:r w:rsidRPr="009A50B0">
        <w:rPr>
          <w:rFonts w:ascii="Times New Roman" w:hAnsi="Times New Roman"/>
          <w:sz w:val="24"/>
          <w:szCs w:val="24"/>
        </w:rPr>
        <w:t>6.</w:t>
      </w:r>
      <w:r w:rsidR="00D35A17" w:rsidRPr="009A50B0">
        <w:rPr>
          <w:rFonts w:ascii="Times New Roman" w:hAnsi="Times New Roman"/>
          <w:sz w:val="24"/>
          <w:szCs w:val="24"/>
        </w:rPr>
        <w:t>По результатам аукциона в электронной форме договор заключается с победителем</w:t>
      </w:r>
      <w:r w:rsidR="00B458A4">
        <w:rPr>
          <w:rFonts w:ascii="Times New Roman" w:hAnsi="Times New Roman"/>
          <w:sz w:val="24"/>
          <w:szCs w:val="24"/>
        </w:rPr>
        <w:t xml:space="preserve"> </w:t>
      </w:r>
      <w:r w:rsidR="00D35A17" w:rsidRPr="009944A6">
        <w:rPr>
          <w:rFonts w:ascii="Times New Roman" w:hAnsi="Times New Roman"/>
          <w:sz w:val="24"/>
          <w:szCs w:val="24"/>
        </w:rPr>
        <w:t xml:space="preserve"> аукциона в элект</w:t>
      </w:r>
      <w:r w:rsidR="009A50B0">
        <w:rPr>
          <w:rFonts w:ascii="Times New Roman" w:hAnsi="Times New Roman"/>
          <w:sz w:val="24"/>
          <w:szCs w:val="24"/>
        </w:rPr>
        <w:t xml:space="preserve">ронной форме не ранее </w:t>
      </w:r>
      <w:r w:rsidR="009A50B0" w:rsidRPr="009A50B0">
        <w:rPr>
          <w:rFonts w:ascii="Times New Roman" w:hAnsi="Times New Roman"/>
          <w:sz w:val="24"/>
          <w:szCs w:val="24"/>
        </w:rPr>
        <w:t>десяти</w:t>
      </w:r>
      <w:r w:rsidR="00D35A17" w:rsidRPr="009A50B0">
        <w:rPr>
          <w:rFonts w:ascii="Times New Roman" w:hAnsi="Times New Roman"/>
          <w:sz w:val="24"/>
          <w:szCs w:val="24"/>
        </w:rPr>
        <w:t xml:space="preserve"> дней</w:t>
      </w:r>
      <w:r w:rsidR="009A50B0">
        <w:rPr>
          <w:rFonts w:ascii="Times New Roman" w:hAnsi="Times New Roman"/>
          <w:sz w:val="24"/>
          <w:szCs w:val="24"/>
        </w:rPr>
        <w:t xml:space="preserve"> и не позднее двадцати дней</w:t>
      </w:r>
      <w:r w:rsidR="00D35A17" w:rsidRPr="009944A6">
        <w:rPr>
          <w:rFonts w:ascii="Times New Roman" w:hAnsi="Times New Roman"/>
          <w:sz w:val="24"/>
          <w:szCs w:val="24"/>
        </w:rPr>
        <w:t xml:space="preserve"> со дня  размещения </w:t>
      </w:r>
      <w:r w:rsidR="00051E82" w:rsidRPr="009944A6">
        <w:rPr>
          <w:rFonts w:ascii="Times New Roman" w:hAnsi="Times New Roman"/>
          <w:sz w:val="24"/>
          <w:szCs w:val="24"/>
        </w:rPr>
        <w:t>в ЕИС</w:t>
      </w:r>
      <w:r w:rsidR="00D35A17" w:rsidRPr="009944A6">
        <w:rPr>
          <w:rFonts w:ascii="Times New Roman" w:hAnsi="Times New Roman"/>
          <w:sz w:val="24"/>
          <w:szCs w:val="24"/>
        </w:rPr>
        <w:t xml:space="preserve">  протокола  подведения итогов  аукциона в электронной форме. </w:t>
      </w:r>
    </w:p>
    <w:p w:rsidR="00D35A17" w:rsidRPr="009944A6" w:rsidRDefault="000215B9" w:rsidP="009944A6">
      <w:pPr>
        <w:pStyle w:val="afb"/>
        <w:ind w:firstLine="426"/>
        <w:jc w:val="both"/>
        <w:rPr>
          <w:rFonts w:ascii="Times New Roman" w:hAnsi="Times New Roman"/>
          <w:sz w:val="24"/>
          <w:szCs w:val="24"/>
        </w:rPr>
      </w:pPr>
      <w:r w:rsidRPr="009944A6">
        <w:rPr>
          <w:rFonts w:ascii="Times New Roman" w:hAnsi="Times New Roman"/>
          <w:sz w:val="24"/>
          <w:szCs w:val="24"/>
        </w:rPr>
        <w:t>7</w:t>
      </w:r>
      <w:r w:rsidR="00D35A17" w:rsidRPr="009944A6">
        <w:rPr>
          <w:rFonts w:ascii="Times New Roman" w:hAnsi="Times New Roman"/>
          <w:sz w:val="24"/>
          <w:szCs w:val="24"/>
        </w:rPr>
        <w:t>.</w:t>
      </w:r>
      <w:r w:rsidR="00823E45">
        <w:rPr>
          <w:rFonts w:ascii="Times New Roman" w:hAnsi="Times New Roman"/>
          <w:sz w:val="24"/>
          <w:szCs w:val="24"/>
        </w:rPr>
        <w:t>4</w:t>
      </w:r>
      <w:r w:rsidR="00D35A17" w:rsidRPr="009944A6">
        <w:rPr>
          <w:rFonts w:ascii="Times New Roman" w:hAnsi="Times New Roman"/>
          <w:sz w:val="24"/>
          <w:szCs w:val="24"/>
        </w:rPr>
        <w:t>.</w:t>
      </w:r>
      <w:r w:rsidRPr="009944A6">
        <w:rPr>
          <w:rFonts w:ascii="Times New Roman" w:hAnsi="Times New Roman"/>
          <w:sz w:val="24"/>
          <w:szCs w:val="24"/>
        </w:rPr>
        <w:t>17.</w:t>
      </w:r>
      <w:r w:rsidR="00D35A17" w:rsidRPr="009944A6">
        <w:rPr>
          <w:rFonts w:ascii="Times New Roman" w:hAnsi="Times New Roman"/>
          <w:sz w:val="24"/>
          <w:szCs w:val="24"/>
        </w:rPr>
        <w:t xml:space="preserve">Договор заключается на условиях, указанных в извещении о проведении аукциона в электронной форме и документации об открытом в электронной форме  по цене, предложенной победителем </w:t>
      </w:r>
      <w:r w:rsidR="00226C1E" w:rsidRPr="009944A6">
        <w:rPr>
          <w:rFonts w:ascii="Times New Roman" w:hAnsi="Times New Roman"/>
          <w:sz w:val="24"/>
          <w:szCs w:val="24"/>
        </w:rPr>
        <w:t>аукциона в электронной форме</w:t>
      </w:r>
      <w:r w:rsidR="004F05A0">
        <w:rPr>
          <w:rFonts w:ascii="Times New Roman" w:hAnsi="Times New Roman"/>
          <w:sz w:val="24"/>
          <w:szCs w:val="24"/>
        </w:rPr>
        <w:t xml:space="preserve">. </w:t>
      </w:r>
      <w:r w:rsidR="004F05A0" w:rsidRPr="009944A6">
        <w:rPr>
          <w:rFonts w:ascii="Times New Roman" w:hAnsi="Times New Roman"/>
          <w:sz w:val="24"/>
          <w:szCs w:val="24"/>
        </w:rPr>
        <w:t>Договор   может быть заключен не ранее десяти дней и не позднее двадцати дней со дня размещения в ЕИС итогового протокола Участник закупки,  подавший заявку, не вправе отказаться от заключения  договора.</w:t>
      </w:r>
    </w:p>
    <w:p w:rsidR="00D35A17" w:rsidRDefault="000215B9" w:rsidP="009944A6">
      <w:pPr>
        <w:pStyle w:val="afb"/>
        <w:ind w:firstLine="426"/>
        <w:jc w:val="both"/>
        <w:rPr>
          <w:rFonts w:ascii="Times New Roman" w:hAnsi="Times New Roman"/>
          <w:sz w:val="24"/>
          <w:szCs w:val="24"/>
        </w:rPr>
      </w:pPr>
      <w:r w:rsidRPr="009A50B0">
        <w:rPr>
          <w:rFonts w:ascii="Times New Roman" w:hAnsi="Times New Roman"/>
          <w:sz w:val="24"/>
          <w:szCs w:val="24"/>
        </w:rPr>
        <w:t>7</w:t>
      </w:r>
      <w:r w:rsidR="00D35A17" w:rsidRPr="009A50B0">
        <w:rPr>
          <w:rFonts w:ascii="Times New Roman" w:hAnsi="Times New Roman"/>
          <w:sz w:val="24"/>
          <w:szCs w:val="24"/>
        </w:rPr>
        <w:t>.</w:t>
      </w:r>
      <w:r w:rsidR="00823E45">
        <w:rPr>
          <w:rFonts w:ascii="Times New Roman" w:hAnsi="Times New Roman"/>
          <w:sz w:val="24"/>
          <w:szCs w:val="24"/>
        </w:rPr>
        <w:t>4</w:t>
      </w:r>
      <w:r w:rsidR="00D35A17" w:rsidRPr="009A50B0">
        <w:rPr>
          <w:rFonts w:ascii="Times New Roman" w:hAnsi="Times New Roman"/>
          <w:sz w:val="24"/>
          <w:szCs w:val="24"/>
        </w:rPr>
        <w:t>.</w:t>
      </w:r>
      <w:r w:rsidRPr="009A50B0">
        <w:rPr>
          <w:rFonts w:ascii="Times New Roman" w:hAnsi="Times New Roman"/>
          <w:sz w:val="24"/>
          <w:szCs w:val="24"/>
        </w:rPr>
        <w:t>18</w:t>
      </w:r>
      <w:r w:rsidR="00D35A17" w:rsidRPr="009A50B0">
        <w:rPr>
          <w:rFonts w:ascii="Times New Roman" w:hAnsi="Times New Roman"/>
          <w:sz w:val="24"/>
          <w:szCs w:val="24"/>
        </w:rPr>
        <w:t>.</w:t>
      </w:r>
      <w:r w:rsidR="00D35A17" w:rsidRPr="009944A6">
        <w:rPr>
          <w:rFonts w:ascii="Times New Roman" w:hAnsi="Times New Roman"/>
          <w:sz w:val="24"/>
          <w:szCs w:val="24"/>
        </w:rPr>
        <w:t xml:space="preserve"> В случае если </w:t>
      </w:r>
      <w:r w:rsidR="00226C1E" w:rsidRPr="009944A6">
        <w:rPr>
          <w:rFonts w:ascii="Times New Roman" w:hAnsi="Times New Roman"/>
          <w:sz w:val="24"/>
          <w:szCs w:val="24"/>
        </w:rPr>
        <w:t>з</w:t>
      </w:r>
      <w:r w:rsidR="00D35A17" w:rsidRPr="009944A6">
        <w:rPr>
          <w:rFonts w:ascii="Times New Roman" w:hAnsi="Times New Roman"/>
          <w:sz w:val="24"/>
          <w:szCs w:val="24"/>
        </w:rPr>
        <w:t>аказчиком установлено требование об</w:t>
      </w:r>
      <w:r w:rsidRPr="009944A6">
        <w:rPr>
          <w:rFonts w:ascii="Times New Roman" w:hAnsi="Times New Roman"/>
          <w:sz w:val="24"/>
          <w:szCs w:val="24"/>
        </w:rPr>
        <w:t xml:space="preserve">еспечения исполнения договора, </w:t>
      </w:r>
      <w:r w:rsidR="00D35A17" w:rsidRPr="009944A6">
        <w:rPr>
          <w:rFonts w:ascii="Times New Roman" w:hAnsi="Times New Roman"/>
          <w:sz w:val="24"/>
          <w:szCs w:val="24"/>
        </w:rPr>
        <w:t xml:space="preserve">договор заключается только после предоставления участником аукциона в электронной форме, с которым заключается договор, </w:t>
      </w:r>
      <w:r w:rsidR="009A50B0">
        <w:rPr>
          <w:rFonts w:ascii="Times New Roman" w:hAnsi="Times New Roman"/>
          <w:sz w:val="24"/>
          <w:szCs w:val="24"/>
        </w:rPr>
        <w:t>обязательства соответствующего вида, установленного в документации о закупке.</w:t>
      </w:r>
    </w:p>
    <w:p w:rsidR="00023222" w:rsidRDefault="00023222" w:rsidP="009944A6">
      <w:pPr>
        <w:pStyle w:val="afb"/>
        <w:ind w:firstLine="426"/>
        <w:jc w:val="both"/>
        <w:rPr>
          <w:rFonts w:ascii="Times New Roman" w:hAnsi="Times New Roman"/>
          <w:sz w:val="24"/>
          <w:szCs w:val="24"/>
        </w:rPr>
      </w:pPr>
    </w:p>
    <w:p w:rsidR="00023222" w:rsidRDefault="00023222" w:rsidP="009944A6">
      <w:pPr>
        <w:pStyle w:val="afb"/>
        <w:ind w:firstLine="426"/>
        <w:jc w:val="both"/>
        <w:rPr>
          <w:rFonts w:ascii="Times New Roman" w:hAnsi="Times New Roman"/>
          <w:sz w:val="24"/>
          <w:szCs w:val="24"/>
          <w:lang w:eastAsia="ar-SA"/>
        </w:rPr>
      </w:pPr>
    </w:p>
    <w:p w:rsidR="0010109C" w:rsidRDefault="0010109C" w:rsidP="009944A6">
      <w:pPr>
        <w:pStyle w:val="afb"/>
        <w:ind w:firstLine="426"/>
        <w:jc w:val="both"/>
        <w:rPr>
          <w:rFonts w:ascii="Times New Roman" w:hAnsi="Times New Roman"/>
          <w:sz w:val="24"/>
          <w:szCs w:val="24"/>
          <w:lang w:eastAsia="ar-SA"/>
        </w:rPr>
      </w:pPr>
    </w:p>
    <w:p w:rsidR="0010109C" w:rsidRPr="009944A6" w:rsidRDefault="0010109C" w:rsidP="009944A6">
      <w:pPr>
        <w:pStyle w:val="afb"/>
        <w:ind w:firstLine="426"/>
        <w:jc w:val="both"/>
        <w:rPr>
          <w:rFonts w:ascii="Times New Roman" w:hAnsi="Times New Roman"/>
          <w:sz w:val="24"/>
          <w:szCs w:val="24"/>
          <w:lang w:eastAsia="ar-SA"/>
        </w:rPr>
      </w:pPr>
    </w:p>
    <w:p w:rsidR="005457DB" w:rsidRDefault="000215B9" w:rsidP="009944A6">
      <w:pPr>
        <w:pStyle w:val="afb"/>
        <w:ind w:firstLine="426"/>
        <w:jc w:val="both"/>
        <w:rPr>
          <w:rFonts w:ascii="Times New Roman" w:hAnsi="Times New Roman"/>
          <w:b/>
          <w:sz w:val="24"/>
          <w:szCs w:val="24"/>
          <w:lang w:eastAsia="ar-SA"/>
        </w:rPr>
      </w:pPr>
      <w:r w:rsidRPr="009944A6">
        <w:rPr>
          <w:rFonts w:ascii="Times New Roman" w:hAnsi="Times New Roman"/>
          <w:b/>
          <w:sz w:val="24"/>
          <w:szCs w:val="24"/>
          <w:lang w:eastAsia="ar-SA"/>
        </w:rPr>
        <w:t>7</w:t>
      </w:r>
      <w:r w:rsidR="005457DB" w:rsidRPr="009944A6">
        <w:rPr>
          <w:rFonts w:ascii="Times New Roman" w:hAnsi="Times New Roman"/>
          <w:b/>
          <w:sz w:val="24"/>
          <w:szCs w:val="24"/>
          <w:lang w:eastAsia="ar-SA"/>
        </w:rPr>
        <w:t>.</w:t>
      </w:r>
      <w:r w:rsidR="00C15101">
        <w:rPr>
          <w:rFonts w:ascii="Times New Roman" w:hAnsi="Times New Roman"/>
          <w:b/>
          <w:sz w:val="24"/>
          <w:szCs w:val="24"/>
          <w:lang w:eastAsia="ar-SA"/>
        </w:rPr>
        <w:t>5</w:t>
      </w:r>
      <w:r w:rsidR="005457DB" w:rsidRPr="009944A6">
        <w:rPr>
          <w:rFonts w:ascii="Times New Roman" w:hAnsi="Times New Roman"/>
          <w:b/>
          <w:sz w:val="24"/>
          <w:szCs w:val="24"/>
          <w:lang w:eastAsia="ar-SA"/>
        </w:rPr>
        <w:t>. Особенности проведения запроса котировок</w:t>
      </w:r>
      <w:r w:rsidR="0010109C">
        <w:rPr>
          <w:rFonts w:ascii="Times New Roman" w:hAnsi="Times New Roman"/>
          <w:b/>
          <w:sz w:val="24"/>
          <w:szCs w:val="24"/>
          <w:lang w:eastAsia="ar-SA"/>
        </w:rPr>
        <w:t xml:space="preserve"> в электронной форме</w:t>
      </w:r>
    </w:p>
    <w:p w:rsidR="0010109C" w:rsidRDefault="0010109C" w:rsidP="009944A6">
      <w:pPr>
        <w:pStyle w:val="afb"/>
        <w:ind w:firstLine="426"/>
        <w:jc w:val="both"/>
        <w:rPr>
          <w:rFonts w:ascii="Times New Roman" w:hAnsi="Times New Roman"/>
          <w:b/>
          <w:sz w:val="24"/>
          <w:szCs w:val="24"/>
          <w:lang w:eastAsia="ar-SA"/>
        </w:rPr>
      </w:pPr>
    </w:p>
    <w:p w:rsidR="00C15101" w:rsidRPr="009944A6" w:rsidRDefault="00C15101" w:rsidP="00C15101">
      <w:pPr>
        <w:pStyle w:val="afb"/>
        <w:ind w:firstLine="426"/>
        <w:jc w:val="both"/>
        <w:rPr>
          <w:rFonts w:ascii="Times New Roman" w:hAnsi="Times New Roman"/>
          <w:bCs/>
          <w:sz w:val="24"/>
          <w:szCs w:val="24"/>
        </w:rPr>
      </w:pPr>
      <w:r w:rsidRPr="009944A6">
        <w:rPr>
          <w:rFonts w:ascii="Times New Roman" w:hAnsi="Times New Roman"/>
          <w:bCs/>
          <w:sz w:val="24"/>
          <w:szCs w:val="24"/>
        </w:rPr>
        <w:t>7.</w:t>
      </w:r>
      <w:r w:rsidR="00613B06">
        <w:rPr>
          <w:rFonts w:ascii="Times New Roman" w:hAnsi="Times New Roman"/>
          <w:bCs/>
          <w:sz w:val="24"/>
          <w:szCs w:val="24"/>
        </w:rPr>
        <w:t>5</w:t>
      </w:r>
      <w:r w:rsidRPr="009944A6">
        <w:rPr>
          <w:rFonts w:ascii="Times New Roman" w:hAnsi="Times New Roman"/>
          <w:bCs/>
          <w:sz w:val="24"/>
          <w:szCs w:val="24"/>
        </w:rPr>
        <w:t>.1</w:t>
      </w:r>
      <w:r>
        <w:rPr>
          <w:rFonts w:ascii="Times New Roman" w:hAnsi="Times New Roman"/>
          <w:bCs/>
          <w:sz w:val="24"/>
          <w:szCs w:val="24"/>
        </w:rPr>
        <w:t xml:space="preserve"> Запрос котировок</w:t>
      </w:r>
      <w:r w:rsidRPr="009944A6">
        <w:rPr>
          <w:rFonts w:ascii="Times New Roman" w:hAnsi="Times New Roman"/>
          <w:bCs/>
          <w:sz w:val="24"/>
          <w:szCs w:val="24"/>
        </w:rPr>
        <w:t xml:space="preserve"> в электронной форме проводится в порядке, установленном оператором электронной торговой площадки. Порядок подачи документов для проведения </w:t>
      </w:r>
      <w:r>
        <w:rPr>
          <w:rFonts w:ascii="Times New Roman" w:hAnsi="Times New Roman"/>
          <w:bCs/>
          <w:sz w:val="24"/>
          <w:szCs w:val="24"/>
        </w:rPr>
        <w:t>запроса котировок в электронной форме</w:t>
      </w:r>
      <w:r w:rsidRPr="009944A6">
        <w:rPr>
          <w:rFonts w:ascii="Times New Roman" w:hAnsi="Times New Roman"/>
          <w:bCs/>
          <w:sz w:val="24"/>
          <w:szCs w:val="24"/>
        </w:rPr>
        <w:t xml:space="preserve"> следующий:</w:t>
      </w:r>
    </w:p>
    <w:p w:rsidR="00C15101" w:rsidRPr="009944A6" w:rsidRDefault="00C15101" w:rsidP="00C15101">
      <w:pPr>
        <w:pStyle w:val="afb"/>
        <w:ind w:firstLine="426"/>
        <w:jc w:val="both"/>
        <w:rPr>
          <w:rFonts w:ascii="Times New Roman" w:hAnsi="Times New Roman"/>
          <w:bCs/>
          <w:sz w:val="24"/>
          <w:szCs w:val="24"/>
        </w:rPr>
      </w:pPr>
      <w:r w:rsidRPr="009944A6">
        <w:rPr>
          <w:rFonts w:ascii="Times New Roman" w:hAnsi="Times New Roman"/>
          <w:bCs/>
          <w:sz w:val="24"/>
          <w:szCs w:val="24"/>
        </w:rPr>
        <w:t xml:space="preserve">- публикация извещения о проведении </w:t>
      </w:r>
      <w:r>
        <w:rPr>
          <w:rFonts w:ascii="Times New Roman" w:hAnsi="Times New Roman"/>
          <w:bCs/>
          <w:sz w:val="24"/>
          <w:szCs w:val="24"/>
        </w:rPr>
        <w:t xml:space="preserve">запроса котировок </w:t>
      </w:r>
      <w:r w:rsidRPr="009944A6">
        <w:rPr>
          <w:rFonts w:ascii="Times New Roman" w:hAnsi="Times New Roman"/>
          <w:bCs/>
          <w:sz w:val="24"/>
          <w:szCs w:val="24"/>
        </w:rPr>
        <w:t xml:space="preserve">в электронной форме, </w:t>
      </w:r>
      <w:r>
        <w:rPr>
          <w:rFonts w:ascii="Times New Roman" w:hAnsi="Times New Roman"/>
          <w:bCs/>
          <w:sz w:val="24"/>
          <w:szCs w:val="24"/>
        </w:rPr>
        <w:t xml:space="preserve">технического задания, </w:t>
      </w:r>
      <w:r w:rsidRPr="009944A6">
        <w:rPr>
          <w:rFonts w:ascii="Times New Roman" w:hAnsi="Times New Roman"/>
          <w:bCs/>
          <w:sz w:val="24"/>
          <w:szCs w:val="24"/>
        </w:rPr>
        <w:t xml:space="preserve">проекта договора, являющегося неотъемлемой частью документации; </w:t>
      </w:r>
    </w:p>
    <w:p w:rsidR="00C15101" w:rsidRPr="009944A6" w:rsidRDefault="00C15101" w:rsidP="00C15101">
      <w:pPr>
        <w:pStyle w:val="afb"/>
        <w:ind w:firstLine="426"/>
        <w:jc w:val="both"/>
        <w:rPr>
          <w:rFonts w:ascii="Times New Roman" w:hAnsi="Times New Roman"/>
          <w:bCs/>
          <w:sz w:val="24"/>
          <w:szCs w:val="24"/>
        </w:rPr>
      </w:pPr>
      <w:r w:rsidRPr="009944A6">
        <w:rPr>
          <w:rFonts w:ascii="Times New Roman" w:hAnsi="Times New Roman"/>
          <w:bCs/>
          <w:sz w:val="24"/>
          <w:szCs w:val="24"/>
        </w:rPr>
        <w:t xml:space="preserve">- разъяснение положений документации о </w:t>
      </w:r>
      <w:r>
        <w:rPr>
          <w:rFonts w:ascii="Times New Roman" w:hAnsi="Times New Roman"/>
          <w:bCs/>
          <w:sz w:val="24"/>
          <w:szCs w:val="24"/>
        </w:rPr>
        <w:t xml:space="preserve">запросе котировок </w:t>
      </w:r>
      <w:r w:rsidRPr="009944A6">
        <w:rPr>
          <w:rFonts w:ascii="Times New Roman" w:hAnsi="Times New Roman"/>
          <w:bCs/>
          <w:sz w:val="24"/>
          <w:szCs w:val="24"/>
        </w:rPr>
        <w:t>в электронной форме (при наличии запросов участников закупки);</w:t>
      </w:r>
    </w:p>
    <w:p w:rsidR="00C15101" w:rsidRPr="009944A6" w:rsidRDefault="00C15101" w:rsidP="00C15101">
      <w:pPr>
        <w:pStyle w:val="afb"/>
        <w:ind w:firstLine="426"/>
        <w:jc w:val="both"/>
        <w:rPr>
          <w:rFonts w:ascii="Times New Roman" w:hAnsi="Times New Roman"/>
          <w:bCs/>
          <w:sz w:val="24"/>
          <w:szCs w:val="24"/>
        </w:rPr>
      </w:pPr>
      <w:r w:rsidRPr="009944A6">
        <w:rPr>
          <w:rFonts w:ascii="Times New Roman" w:hAnsi="Times New Roman"/>
          <w:bCs/>
          <w:sz w:val="24"/>
          <w:szCs w:val="24"/>
        </w:rPr>
        <w:t xml:space="preserve">- внесение изменений в извещение о проведении </w:t>
      </w:r>
      <w:r>
        <w:rPr>
          <w:rFonts w:ascii="Times New Roman" w:hAnsi="Times New Roman"/>
          <w:bCs/>
          <w:sz w:val="24"/>
          <w:szCs w:val="24"/>
        </w:rPr>
        <w:t>запроса котировок</w:t>
      </w:r>
      <w:r w:rsidRPr="009944A6">
        <w:rPr>
          <w:rFonts w:ascii="Times New Roman" w:hAnsi="Times New Roman"/>
          <w:bCs/>
          <w:sz w:val="24"/>
          <w:szCs w:val="24"/>
        </w:rPr>
        <w:t xml:space="preserve"> в электронной форме и в док</w:t>
      </w:r>
      <w:r>
        <w:rPr>
          <w:rFonts w:ascii="Times New Roman" w:hAnsi="Times New Roman"/>
          <w:bCs/>
          <w:sz w:val="24"/>
          <w:szCs w:val="24"/>
        </w:rPr>
        <w:t xml:space="preserve">ументацию о запросе котировок </w:t>
      </w:r>
      <w:r w:rsidRPr="009944A6">
        <w:rPr>
          <w:rFonts w:ascii="Times New Roman" w:hAnsi="Times New Roman"/>
          <w:bCs/>
          <w:sz w:val="24"/>
          <w:szCs w:val="24"/>
        </w:rPr>
        <w:t>в электронной форме (при необходимости);</w:t>
      </w:r>
    </w:p>
    <w:p w:rsidR="00C15101" w:rsidRPr="009944A6" w:rsidRDefault="00C15101" w:rsidP="00C15101">
      <w:pPr>
        <w:pStyle w:val="afb"/>
        <w:ind w:firstLine="426"/>
        <w:jc w:val="both"/>
        <w:rPr>
          <w:rFonts w:ascii="Times New Roman" w:hAnsi="Times New Roman"/>
          <w:bCs/>
          <w:sz w:val="24"/>
          <w:szCs w:val="24"/>
        </w:rPr>
      </w:pPr>
      <w:r w:rsidRPr="009944A6">
        <w:rPr>
          <w:rFonts w:ascii="Times New Roman" w:hAnsi="Times New Roman"/>
          <w:bCs/>
          <w:sz w:val="24"/>
          <w:szCs w:val="24"/>
        </w:rPr>
        <w:t xml:space="preserve">- подача участниками закупки своих заявок на участие в </w:t>
      </w:r>
      <w:r>
        <w:rPr>
          <w:rFonts w:ascii="Times New Roman" w:hAnsi="Times New Roman"/>
          <w:bCs/>
          <w:sz w:val="24"/>
          <w:szCs w:val="24"/>
        </w:rPr>
        <w:t>запросе котировок</w:t>
      </w:r>
      <w:r w:rsidRPr="009944A6">
        <w:rPr>
          <w:rFonts w:ascii="Times New Roman" w:hAnsi="Times New Roman"/>
          <w:bCs/>
          <w:sz w:val="24"/>
          <w:szCs w:val="24"/>
        </w:rPr>
        <w:t xml:space="preserve"> в электронной форме;</w:t>
      </w:r>
    </w:p>
    <w:p w:rsidR="00C15101" w:rsidRPr="009944A6" w:rsidRDefault="00C15101" w:rsidP="00C15101">
      <w:pPr>
        <w:pStyle w:val="afb"/>
        <w:ind w:firstLine="426"/>
        <w:jc w:val="both"/>
        <w:rPr>
          <w:rFonts w:ascii="Times New Roman" w:hAnsi="Times New Roman"/>
          <w:bCs/>
          <w:sz w:val="24"/>
          <w:szCs w:val="24"/>
        </w:rPr>
      </w:pPr>
      <w:r w:rsidRPr="009944A6">
        <w:rPr>
          <w:rFonts w:ascii="Times New Roman" w:hAnsi="Times New Roman"/>
          <w:bCs/>
          <w:sz w:val="24"/>
          <w:szCs w:val="24"/>
        </w:rPr>
        <w:t xml:space="preserve">- рассмотрение </w:t>
      </w:r>
      <w:r>
        <w:rPr>
          <w:rFonts w:ascii="Times New Roman" w:hAnsi="Times New Roman"/>
          <w:bCs/>
          <w:sz w:val="24"/>
          <w:szCs w:val="24"/>
        </w:rPr>
        <w:t>котировочных</w:t>
      </w:r>
      <w:r w:rsidRPr="009944A6">
        <w:rPr>
          <w:rFonts w:ascii="Times New Roman" w:hAnsi="Times New Roman"/>
          <w:bCs/>
          <w:sz w:val="24"/>
          <w:szCs w:val="24"/>
        </w:rPr>
        <w:t xml:space="preserve"> заявок;</w:t>
      </w:r>
    </w:p>
    <w:p w:rsidR="00C15101" w:rsidRPr="009944A6" w:rsidRDefault="00C15101" w:rsidP="00C15101">
      <w:pPr>
        <w:pStyle w:val="afb"/>
        <w:ind w:firstLine="426"/>
        <w:jc w:val="both"/>
        <w:rPr>
          <w:rFonts w:ascii="Times New Roman" w:hAnsi="Times New Roman"/>
          <w:bCs/>
          <w:sz w:val="24"/>
          <w:szCs w:val="24"/>
        </w:rPr>
      </w:pPr>
      <w:r w:rsidRPr="009944A6">
        <w:rPr>
          <w:rFonts w:ascii="Times New Roman" w:hAnsi="Times New Roman"/>
          <w:bCs/>
          <w:sz w:val="24"/>
          <w:szCs w:val="24"/>
        </w:rPr>
        <w:t xml:space="preserve">- проведение </w:t>
      </w:r>
      <w:r>
        <w:rPr>
          <w:rFonts w:ascii="Times New Roman" w:hAnsi="Times New Roman"/>
          <w:bCs/>
          <w:sz w:val="24"/>
          <w:szCs w:val="24"/>
        </w:rPr>
        <w:t>запроса котировок</w:t>
      </w:r>
      <w:r w:rsidRPr="009944A6">
        <w:rPr>
          <w:rFonts w:ascii="Times New Roman" w:hAnsi="Times New Roman"/>
          <w:bCs/>
          <w:sz w:val="24"/>
          <w:szCs w:val="24"/>
        </w:rPr>
        <w:t xml:space="preserve"> в электронной форме;</w:t>
      </w:r>
    </w:p>
    <w:p w:rsidR="00C15101" w:rsidRPr="009944A6" w:rsidRDefault="00C15101" w:rsidP="00C15101">
      <w:pPr>
        <w:pStyle w:val="afb"/>
        <w:ind w:firstLine="426"/>
        <w:jc w:val="both"/>
        <w:rPr>
          <w:rFonts w:ascii="Times New Roman" w:hAnsi="Times New Roman"/>
          <w:bCs/>
          <w:sz w:val="24"/>
          <w:szCs w:val="24"/>
        </w:rPr>
      </w:pPr>
      <w:r w:rsidRPr="009944A6">
        <w:rPr>
          <w:rFonts w:ascii="Times New Roman" w:hAnsi="Times New Roman"/>
          <w:bCs/>
          <w:sz w:val="24"/>
          <w:szCs w:val="24"/>
        </w:rPr>
        <w:t xml:space="preserve">- определение  победителя </w:t>
      </w:r>
      <w:r>
        <w:rPr>
          <w:rFonts w:ascii="Times New Roman" w:hAnsi="Times New Roman"/>
          <w:bCs/>
          <w:sz w:val="24"/>
          <w:szCs w:val="24"/>
        </w:rPr>
        <w:t>запроса котировок</w:t>
      </w:r>
      <w:r w:rsidRPr="009944A6">
        <w:rPr>
          <w:rFonts w:ascii="Times New Roman" w:hAnsi="Times New Roman"/>
          <w:bCs/>
          <w:sz w:val="24"/>
          <w:szCs w:val="24"/>
        </w:rPr>
        <w:t xml:space="preserve"> в электронной форме;</w:t>
      </w:r>
    </w:p>
    <w:p w:rsidR="00C15101" w:rsidRPr="009944A6" w:rsidRDefault="00C15101" w:rsidP="00C15101">
      <w:pPr>
        <w:pStyle w:val="afb"/>
        <w:ind w:firstLine="426"/>
        <w:jc w:val="both"/>
        <w:rPr>
          <w:rFonts w:ascii="Times New Roman" w:hAnsi="Times New Roman"/>
          <w:bCs/>
          <w:sz w:val="24"/>
          <w:szCs w:val="24"/>
        </w:rPr>
      </w:pPr>
      <w:r w:rsidRPr="009944A6">
        <w:rPr>
          <w:rFonts w:ascii="Times New Roman" w:hAnsi="Times New Roman"/>
          <w:bCs/>
          <w:sz w:val="24"/>
          <w:szCs w:val="24"/>
        </w:rPr>
        <w:t xml:space="preserve">- заключение договора с победителем </w:t>
      </w:r>
      <w:r>
        <w:rPr>
          <w:rFonts w:ascii="Times New Roman" w:hAnsi="Times New Roman"/>
          <w:bCs/>
          <w:sz w:val="24"/>
          <w:szCs w:val="24"/>
        </w:rPr>
        <w:t>запроса котировок</w:t>
      </w:r>
      <w:r w:rsidRPr="009944A6">
        <w:rPr>
          <w:rFonts w:ascii="Times New Roman" w:hAnsi="Times New Roman"/>
          <w:bCs/>
          <w:sz w:val="24"/>
          <w:szCs w:val="24"/>
        </w:rPr>
        <w:t xml:space="preserve"> в электронной форме.</w:t>
      </w:r>
    </w:p>
    <w:p w:rsidR="00C15101" w:rsidRPr="009944A6" w:rsidRDefault="00C15101" w:rsidP="00C15101">
      <w:pPr>
        <w:pStyle w:val="afb"/>
        <w:ind w:firstLine="426"/>
        <w:jc w:val="both"/>
        <w:rPr>
          <w:rFonts w:ascii="Times New Roman" w:hAnsi="Times New Roman"/>
          <w:bCs/>
          <w:sz w:val="24"/>
          <w:szCs w:val="24"/>
        </w:rPr>
      </w:pPr>
      <w:r w:rsidRPr="009944A6">
        <w:rPr>
          <w:rFonts w:ascii="Times New Roman" w:hAnsi="Times New Roman"/>
          <w:bCs/>
          <w:sz w:val="24"/>
          <w:szCs w:val="24"/>
        </w:rPr>
        <w:t>7.</w:t>
      </w:r>
      <w:r w:rsidR="00613B06">
        <w:rPr>
          <w:rFonts w:ascii="Times New Roman" w:hAnsi="Times New Roman"/>
          <w:bCs/>
          <w:sz w:val="24"/>
          <w:szCs w:val="24"/>
        </w:rPr>
        <w:t>5</w:t>
      </w:r>
      <w:r w:rsidRPr="009944A6">
        <w:rPr>
          <w:rFonts w:ascii="Times New Roman" w:hAnsi="Times New Roman"/>
          <w:bCs/>
          <w:sz w:val="24"/>
          <w:szCs w:val="24"/>
        </w:rPr>
        <w:t xml:space="preserve">.2.Документооборот между заказчиком и участниками закупки в ходе проведения </w:t>
      </w:r>
      <w:r>
        <w:rPr>
          <w:rFonts w:ascii="Times New Roman" w:hAnsi="Times New Roman"/>
          <w:bCs/>
          <w:sz w:val="24"/>
          <w:szCs w:val="24"/>
        </w:rPr>
        <w:t>запроса котировок</w:t>
      </w:r>
      <w:r w:rsidRPr="009944A6">
        <w:rPr>
          <w:rFonts w:ascii="Times New Roman" w:hAnsi="Times New Roman"/>
          <w:bCs/>
          <w:sz w:val="24"/>
          <w:szCs w:val="24"/>
        </w:rPr>
        <w:t xml:space="preserve"> в электронной форме осуществляется через электронную площадку, выбранную  при объявлении торгов и указанную в извещении  о проведении </w:t>
      </w:r>
      <w:r>
        <w:rPr>
          <w:rFonts w:ascii="Times New Roman" w:hAnsi="Times New Roman"/>
          <w:bCs/>
          <w:sz w:val="24"/>
          <w:szCs w:val="24"/>
        </w:rPr>
        <w:t>запроса котировок</w:t>
      </w:r>
      <w:r w:rsidRPr="009944A6">
        <w:rPr>
          <w:rFonts w:ascii="Times New Roman" w:hAnsi="Times New Roman"/>
          <w:bCs/>
          <w:sz w:val="24"/>
          <w:szCs w:val="24"/>
        </w:rPr>
        <w:t xml:space="preserve"> в электронной форме. </w:t>
      </w:r>
    </w:p>
    <w:p w:rsidR="00C15101" w:rsidRPr="009944A6" w:rsidRDefault="00613B06" w:rsidP="00C15101">
      <w:pPr>
        <w:pStyle w:val="afb"/>
        <w:ind w:firstLine="426"/>
        <w:jc w:val="both"/>
        <w:rPr>
          <w:rFonts w:ascii="Times New Roman" w:hAnsi="Times New Roman"/>
          <w:bCs/>
          <w:sz w:val="24"/>
          <w:szCs w:val="24"/>
        </w:rPr>
      </w:pPr>
      <w:r>
        <w:rPr>
          <w:rFonts w:ascii="Times New Roman" w:hAnsi="Times New Roman"/>
          <w:bCs/>
          <w:sz w:val="24"/>
          <w:szCs w:val="24"/>
        </w:rPr>
        <w:t>7.5</w:t>
      </w:r>
      <w:r w:rsidR="00C15101" w:rsidRPr="009944A6">
        <w:rPr>
          <w:rFonts w:ascii="Times New Roman" w:hAnsi="Times New Roman"/>
          <w:bCs/>
          <w:sz w:val="24"/>
          <w:szCs w:val="24"/>
        </w:rPr>
        <w:t xml:space="preserve">.3.Извещение о проведении </w:t>
      </w:r>
      <w:r w:rsidR="00C15101">
        <w:rPr>
          <w:rFonts w:ascii="Times New Roman" w:hAnsi="Times New Roman"/>
          <w:bCs/>
          <w:sz w:val="24"/>
          <w:szCs w:val="24"/>
        </w:rPr>
        <w:t>запроса котировок</w:t>
      </w:r>
      <w:r w:rsidR="00C15101" w:rsidRPr="009944A6">
        <w:rPr>
          <w:rFonts w:ascii="Times New Roman" w:hAnsi="Times New Roman"/>
          <w:bCs/>
          <w:sz w:val="24"/>
          <w:szCs w:val="24"/>
        </w:rPr>
        <w:t xml:space="preserve"> в электронной форме, необходимая документация, проект договора размещается организатором в ЕИС не менее чем за пять дней  до даты  окончания подачи заявок на участие в </w:t>
      </w:r>
      <w:r w:rsidR="009308AA">
        <w:rPr>
          <w:rFonts w:ascii="Times New Roman" w:hAnsi="Times New Roman"/>
          <w:bCs/>
          <w:sz w:val="24"/>
          <w:szCs w:val="24"/>
        </w:rPr>
        <w:t>запросе котировок</w:t>
      </w:r>
      <w:r w:rsidR="00C15101" w:rsidRPr="009944A6">
        <w:rPr>
          <w:rFonts w:ascii="Times New Roman" w:hAnsi="Times New Roman"/>
          <w:bCs/>
          <w:sz w:val="24"/>
          <w:szCs w:val="24"/>
        </w:rPr>
        <w:t xml:space="preserve"> в электронной форме.  Организатор одновременно с размещением в ЕИС извещения о проведении </w:t>
      </w:r>
      <w:r w:rsidR="009308AA">
        <w:rPr>
          <w:rFonts w:ascii="Times New Roman" w:hAnsi="Times New Roman"/>
          <w:bCs/>
          <w:sz w:val="24"/>
          <w:szCs w:val="24"/>
        </w:rPr>
        <w:t>запроса котировок</w:t>
      </w:r>
      <w:r w:rsidR="00C15101">
        <w:rPr>
          <w:rFonts w:ascii="Times New Roman" w:hAnsi="Times New Roman"/>
          <w:bCs/>
          <w:sz w:val="24"/>
          <w:szCs w:val="24"/>
        </w:rPr>
        <w:t xml:space="preserve"> в электронной форме</w:t>
      </w:r>
      <w:r w:rsidR="00C15101" w:rsidRPr="009944A6">
        <w:rPr>
          <w:rFonts w:ascii="Times New Roman" w:hAnsi="Times New Roman"/>
          <w:bCs/>
          <w:sz w:val="24"/>
          <w:szCs w:val="24"/>
        </w:rPr>
        <w:t xml:space="preserve"> вправе направить приглашения к участию в </w:t>
      </w:r>
      <w:r w:rsidR="00C15101">
        <w:rPr>
          <w:rFonts w:ascii="Times New Roman" w:hAnsi="Times New Roman"/>
          <w:bCs/>
          <w:sz w:val="24"/>
          <w:szCs w:val="24"/>
        </w:rPr>
        <w:t xml:space="preserve">торгах </w:t>
      </w:r>
      <w:r w:rsidR="00C15101" w:rsidRPr="009944A6">
        <w:rPr>
          <w:rFonts w:ascii="Times New Roman" w:hAnsi="Times New Roman"/>
          <w:bCs/>
          <w:sz w:val="24"/>
          <w:szCs w:val="24"/>
        </w:rPr>
        <w:t xml:space="preserve">потенциальным участникам </w:t>
      </w:r>
      <w:r w:rsidR="009308AA">
        <w:rPr>
          <w:rFonts w:ascii="Times New Roman" w:hAnsi="Times New Roman"/>
          <w:bCs/>
          <w:sz w:val="24"/>
          <w:szCs w:val="24"/>
        </w:rPr>
        <w:t>запроса котировок</w:t>
      </w:r>
      <w:r w:rsidR="00C15101">
        <w:rPr>
          <w:rFonts w:ascii="Times New Roman" w:hAnsi="Times New Roman"/>
          <w:bCs/>
          <w:sz w:val="24"/>
          <w:szCs w:val="24"/>
        </w:rPr>
        <w:t xml:space="preserve"> в электронной форме</w:t>
      </w:r>
      <w:r w:rsidR="00C15101" w:rsidRPr="009944A6">
        <w:rPr>
          <w:rFonts w:ascii="Times New Roman" w:hAnsi="Times New Roman"/>
          <w:bCs/>
          <w:sz w:val="24"/>
          <w:szCs w:val="24"/>
        </w:rPr>
        <w:t>.</w:t>
      </w:r>
    </w:p>
    <w:p w:rsidR="00C15101" w:rsidRPr="009A50B0" w:rsidRDefault="00613B06" w:rsidP="00C15101">
      <w:pPr>
        <w:pStyle w:val="afb"/>
        <w:ind w:firstLine="426"/>
        <w:jc w:val="both"/>
        <w:rPr>
          <w:rFonts w:ascii="Times New Roman" w:hAnsi="Times New Roman"/>
          <w:bCs/>
          <w:sz w:val="24"/>
          <w:szCs w:val="24"/>
        </w:rPr>
      </w:pPr>
      <w:r>
        <w:rPr>
          <w:rFonts w:ascii="Times New Roman" w:hAnsi="Times New Roman"/>
          <w:bCs/>
          <w:sz w:val="24"/>
          <w:szCs w:val="24"/>
        </w:rPr>
        <w:t>7.5</w:t>
      </w:r>
      <w:r w:rsidR="00C15101" w:rsidRPr="009944A6">
        <w:rPr>
          <w:rFonts w:ascii="Times New Roman" w:hAnsi="Times New Roman"/>
          <w:bCs/>
          <w:sz w:val="24"/>
          <w:szCs w:val="24"/>
        </w:rPr>
        <w:t xml:space="preserve">.4.Заказчик вправе принять решение о внесении изменений в извещение и в документацию о проведении </w:t>
      </w:r>
      <w:r w:rsidR="009308AA" w:rsidRPr="00613B06">
        <w:rPr>
          <w:rFonts w:ascii="Times New Roman" w:hAnsi="Times New Roman"/>
          <w:bCs/>
          <w:sz w:val="24"/>
          <w:szCs w:val="24"/>
        </w:rPr>
        <w:t>запроса котировок</w:t>
      </w:r>
      <w:r w:rsidR="00C15101" w:rsidRPr="00613B06">
        <w:rPr>
          <w:rFonts w:ascii="Times New Roman" w:hAnsi="Times New Roman"/>
          <w:bCs/>
          <w:sz w:val="24"/>
          <w:szCs w:val="24"/>
        </w:rPr>
        <w:t xml:space="preserve"> в электронной форме</w:t>
      </w:r>
      <w:r w:rsidR="00C15101" w:rsidRPr="009944A6">
        <w:rPr>
          <w:rFonts w:ascii="Times New Roman" w:hAnsi="Times New Roman"/>
          <w:bCs/>
          <w:sz w:val="24"/>
          <w:szCs w:val="24"/>
        </w:rPr>
        <w:t xml:space="preserve">. </w:t>
      </w:r>
      <w:r w:rsidR="00C15101">
        <w:rPr>
          <w:rFonts w:ascii="Times New Roman" w:hAnsi="Times New Roman"/>
          <w:bCs/>
          <w:sz w:val="24"/>
          <w:szCs w:val="24"/>
        </w:rPr>
        <w:t xml:space="preserve">Изменения, </w:t>
      </w:r>
      <w:r w:rsidR="00C15101" w:rsidRPr="009944A6">
        <w:rPr>
          <w:rFonts w:ascii="Times New Roman" w:hAnsi="Times New Roman"/>
          <w:bCs/>
          <w:sz w:val="24"/>
          <w:szCs w:val="24"/>
        </w:rPr>
        <w:t xml:space="preserve">вносимые </w:t>
      </w:r>
      <w:r>
        <w:rPr>
          <w:rFonts w:ascii="Times New Roman" w:hAnsi="Times New Roman"/>
          <w:bCs/>
          <w:sz w:val="24"/>
          <w:szCs w:val="24"/>
        </w:rPr>
        <w:t xml:space="preserve">в извещение и в документацию о запросе котировок </w:t>
      </w:r>
      <w:r w:rsidR="00C15101" w:rsidRPr="009944A6">
        <w:rPr>
          <w:rFonts w:ascii="Times New Roman" w:hAnsi="Times New Roman"/>
          <w:bCs/>
          <w:sz w:val="24"/>
          <w:szCs w:val="24"/>
        </w:rPr>
        <w:t>в электронной форме,</w:t>
      </w:r>
      <w:r>
        <w:rPr>
          <w:rFonts w:ascii="Times New Roman" w:hAnsi="Times New Roman"/>
          <w:bCs/>
          <w:sz w:val="24"/>
          <w:szCs w:val="24"/>
        </w:rPr>
        <w:t xml:space="preserve"> </w:t>
      </w:r>
      <w:r w:rsidRPr="009944A6">
        <w:rPr>
          <w:rFonts w:ascii="Times New Roman" w:hAnsi="Times New Roman"/>
          <w:bCs/>
          <w:sz w:val="24"/>
          <w:szCs w:val="24"/>
        </w:rPr>
        <w:t>размещаются организатором в</w:t>
      </w:r>
      <w:r w:rsidR="00C15101" w:rsidRPr="009944A6">
        <w:rPr>
          <w:rFonts w:ascii="Times New Roman" w:hAnsi="Times New Roman"/>
          <w:bCs/>
          <w:sz w:val="24"/>
          <w:szCs w:val="24"/>
        </w:rPr>
        <w:t xml:space="preserve"> ЕИС не </w:t>
      </w:r>
      <w:r w:rsidRPr="009944A6">
        <w:rPr>
          <w:rFonts w:ascii="Times New Roman" w:hAnsi="Times New Roman"/>
          <w:bCs/>
          <w:sz w:val="24"/>
          <w:szCs w:val="24"/>
        </w:rPr>
        <w:t>позднее чем</w:t>
      </w:r>
      <w:r>
        <w:rPr>
          <w:rFonts w:ascii="Times New Roman" w:hAnsi="Times New Roman"/>
          <w:bCs/>
          <w:sz w:val="24"/>
          <w:szCs w:val="24"/>
        </w:rPr>
        <w:t xml:space="preserve"> за три </w:t>
      </w:r>
      <w:r w:rsidR="00C15101" w:rsidRPr="009944A6">
        <w:rPr>
          <w:rFonts w:ascii="Times New Roman" w:hAnsi="Times New Roman"/>
          <w:bCs/>
          <w:sz w:val="24"/>
          <w:szCs w:val="24"/>
        </w:rPr>
        <w:t>дн</w:t>
      </w:r>
      <w:r>
        <w:rPr>
          <w:rFonts w:ascii="Times New Roman" w:hAnsi="Times New Roman"/>
          <w:bCs/>
          <w:sz w:val="24"/>
          <w:szCs w:val="24"/>
        </w:rPr>
        <w:t>я</w:t>
      </w:r>
      <w:r w:rsidR="00C15101" w:rsidRPr="009944A6">
        <w:rPr>
          <w:rFonts w:ascii="Times New Roman" w:hAnsi="Times New Roman"/>
          <w:bCs/>
          <w:sz w:val="24"/>
          <w:szCs w:val="24"/>
        </w:rPr>
        <w:t xml:space="preserve"> со дня принятия решения о внесении указанных изменений. Изменение предмета </w:t>
      </w:r>
      <w:r>
        <w:rPr>
          <w:rFonts w:ascii="Times New Roman" w:hAnsi="Times New Roman"/>
          <w:bCs/>
          <w:sz w:val="24"/>
          <w:szCs w:val="24"/>
        </w:rPr>
        <w:t>запроса котировок</w:t>
      </w:r>
      <w:r w:rsidR="00C15101" w:rsidRPr="009944A6">
        <w:rPr>
          <w:rFonts w:ascii="Times New Roman" w:hAnsi="Times New Roman"/>
          <w:bCs/>
          <w:sz w:val="24"/>
          <w:szCs w:val="24"/>
        </w:rPr>
        <w:t xml:space="preserve"> в электронной форме не допускается. В случае если изменения в извещение, документацию о</w:t>
      </w:r>
      <w:r>
        <w:rPr>
          <w:rFonts w:ascii="Times New Roman" w:hAnsi="Times New Roman"/>
          <w:bCs/>
          <w:sz w:val="24"/>
          <w:szCs w:val="24"/>
        </w:rPr>
        <w:t xml:space="preserve"> запросе котировок</w:t>
      </w:r>
      <w:r w:rsidR="00C15101" w:rsidRPr="009944A6">
        <w:rPr>
          <w:rFonts w:ascii="Times New Roman" w:hAnsi="Times New Roman"/>
          <w:bCs/>
          <w:sz w:val="24"/>
          <w:szCs w:val="24"/>
        </w:rPr>
        <w:t xml:space="preserve"> в электронной форме внесены Заказчиком позднее </w:t>
      </w:r>
      <w:r w:rsidR="00C15101">
        <w:rPr>
          <w:rFonts w:ascii="Times New Roman" w:hAnsi="Times New Roman"/>
          <w:bCs/>
          <w:sz w:val="24"/>
          <w:szCs w:val="24"/>
        </w:rPr>
        <w:t xml:space="preserve">чем за </w:t>
      </w:r>
      <w:r>
        <w:rPr>
          <w:rFonts w:ascii="Times New Roman" w:hAnsi="Times New Roman"/>
          <w:bCs/>
          <w:sz w:val="24"/>
          <w:szCs w:val="24"/>
        </w:rPr>
        <w:t>три</w:t>
      </w:r>
      <w:r w:rsidR="00C15101" w:rsidRPr="009944A6">
        <w:rPr>
          <w:rFonts w:ascii="Times New Roman" w:hAnsi="Times New Roman"/>
          <w:bCs/>
          <w:sz w:val="24"/>
          <w:szCs w:val="24"/>
        </w:rPr>
        <w:t xml:space="preserve"> дн</w:t>
      </w:r>
      <w:r>
        <w:rPr>
          <w:rFonts w:ascii="Times New Roman" w:hAnsi="Times New Roman"/>
          <w:bCs/>
          <w:sz w:val="24"/>
          <w:szCs w:val="24"/>
        </w:rPr>
        <w:t>я</w:t>
      </w:r>
      <w:r w:rsidR="00C15101" w:rsidRPr="009944A6">
        <w:rPr>
          <w:rFonts w:ascii="Times New Roman" w:hAnsi="Times New Roman"/>
          <w:bCs/>
          <w:sz w:val="24"/>
          <w:szCs w:val="24"/>
        </w:rPr>
        <w:t xml:space="preserve"> до даты  окончания  подачи заявок на участие в </w:t>
      </w:r>
      <w:r>
        <w:rPr>
          <w:rFonts w:ascii="Times New Roman" w:hAnsi="Times New Roman"/>
          <w:bCs/>
          <w:sz w:val="24"/>
          <w:szCs w:val="24"/>
        </w:rPr>
        <w:t>запросе котировок</w:t>
      </w:r>
      <w:r w:rsidR="00C15101">
        <w:rPr>
          <w:rFonts w:ascii="Times New Roman" w:hAnsi="Times New Roman"/>
          <w:bCs/>
          <w:sz w:val="24"/>
          <w:szCs w:val="24"/>
        </w:rPr>
        <w:t xml:space="preserve"> в электронной форме</w:t>
      </w:r>
      <w:r w:rsidR="00C15101" w:rsidRPr="009944A6">
        <w:rPr>
          <w:rFonts w:ascii="Times New Roman" w:hAnsi="Times New Roman"/>
          <w:bCs/>
          <w:sz w:val="24"/>
          <w:szCs w:val="24"/>
        </w:rPr>
        <w:t xml:space="preserve">, срок подачи заявок на участие в </w:t>
      </w:r>
      <w:r>
        <w:rPr>
          <w:rFonts w:ascii="Times New Roman" w:hAnsi="Times New Roman"/>
          <w:bCs/>
          <w:sz w:val="24"/>
          <w:szCs w:val="24"/>
        </w:rPr>
        <w:t>запросе котировок</w:t>
      </w:r>
      <w:r w:rsidR="00C15101">
        <w:rPr>
          <w:rFonts w:ascii="Times New Roman" w:hAnsi="Times New Roman"/>
          <w:bCs/>
          <w:sz w:val="24"/>
          <w:szCs w:val="24"/>
        </w:rPr>
        <w:t xml:space="preserve"> в электронной форме</w:t>
      </w:r>
      <w:r w:rsidR="00C15101" w:rsidRPr="009944A6">
        <w:rPr>
          <w:rFonts w:ascii="Times New Roman" w:hAnsi="Times New Roman"/>
          <w:bCs/>
          <w:sz w:val="24"/>
          <w:szCs w:val="24"/>
        </w:rPr>
        <w:t xml:space="preserve"> должен быть  продлен  так, чтобы со дня размещения в ЕИС  внесенных в извещение, документацию изменений  до даты окончания  подачи заявок  на участие в </w:t>
      </w:r>
      <w:r>
        <w:rPr>
          <w:rFonts w:ascii="Times New Roman" w:hAnsi="Times New Roman"/>
          <w:bCs/>
          <w:sz w:val="24"/>
          <w:szCs w:val="24"/>
        </w:rPr>
        <w:t>запросе котировок</w:t>
      </w:r>
      <w:r w:rsidR="00C15101">
        <w:rPr>
          <w:rFonts w:ascii="Times New Roman" w:hAnsi="Times New Roman"/>
          <w:bCs/>
          <w:sz w:val="24"/>
          <w:szCs w:val="24"/>
        </w:rPr>
        <w:t xml:space="preserve"> в электронной форме</w:t>
      </w:r>
      <w:r w:rsidR="00C15101" w:rsidRPr="009944A6">
        <w:rPr>
          <w:rFonts w:ascii="Times New Roman" w:hAnsi="Times New Roman"/>
          <w:bCs/>
          <w:sz w:val="24"/>
          <w:szCs w:val="24"/>
        </w:rPr>
        <w:t xml:space="preserve"> такой </w:t>
      </w:r>
      <w:r w:rsidR="00C15101" w:rsidRPr="009A50B0">
        <w:rPr>
          <w:rFonts w:ascii="Times New Roman" w:hAnsi="Times New Roman"/>
          <w:bCs/>
          <w:sz w:val="24"/>
          <w:szCs w:val="24"/>
        </w:rPr>
        <w:t xml:space="preserve">срок составил не менее чем </w:t>
      </w:r>
      <w:r w:rsidR="00C15101">
        <w:rPr>
          <w:rFonts w:ascii="Times New Roman" w:hAnsi="Times New Roman"/>
          <w:bCs/>
          <w:sz w:val="24"/>
          <w:szCs w:val="24"/>
        </w:rPr>
        <w:t>половина срока, указанного в пункте 7.</w:t>
      </w:r>
      <w:r>
        <w:rPr>
          <w:rFonts w:ascii="Times New Roman" w:hAnsi="Times New Roman"/>
          <w:bCs/>
          <w:sz w:val="24"/>
          <w:szCs w:val="24"/>
        </w:rPr>
        <w:t>5</w:t>
      </w:r>
      <w:r w:rsidR="00C15101">
        <w:rPr>
          <w:rFonts w:ascii="Times New Roman" w:hAnsi="Times New Roman"/>
          <w:bCs/>
          <w:sz w:val="24"/>
          <w:szCs w:val="24"/>
        </w:rPr>
        <w:t>.3</w:t>
      </w:r>
      <w:r w:rsidR="00C15101" w:rsidRPr="009A50B0">
        <w:rPr>
          <w:rFonts w:ascii="Times New Roman" w:hAnsi="Times New Roman"/>
          <w:bCs/>
          <w:sz w:val="24"/>
          <w:szCs w:val="24"/>
        </w:rPr>
        <w:t xml:space="preserve">. </w:t>
      </w:r>
    </w:p>
    <w:p w:rsidR="00C15101" w:rsidRPr="009944A6" w:rsidRDefault="00C15101" w:rsidP="00C15101">
      <w:pPr>
        <w:pStyle w:val="afb"/>
        <w:ind w:firstLine="426"/>
        <w:jc w:val="both"/>
        <w:rPr>
          <w:rFonts w:ascii="Times New Roman" w:hAnsi="Times New Roman"/>
          <w:bCs/>
          <w:sz w:val="24"/>
          <w:szCs w:val="24"/>
        </w:rPr>
      </w:pPr>
      <w:r w:rsidRPr="00EF3D96">
        <w:rPr>
          <w:rFonts w:ascii="Times New Roman" w:hAnsi="Times New Roman"/>
          <w:bCs/>
          <w:sz w:val="24"/>
          <w:szCs w:val="24"/>
        </w:rPr>
        <w:t>7.</w:t>
      </w:r>
      <w:r w:rsidR="00613B06">
        <w:rPr>
          <w:rFonts w:ascii="Times New Roman" w:hAnsi="Times New Roman"/>
          <w:bCs/>
          <w:sz w:val="24"/>
          <w:szCs w:val="24"/>
        </w:rPr>
        <w:t>5</w:t>
      </w:r>
      <w:r w:rsidRPr="00EF3D96">
        <w:rPr>
          <w:rFonts w:ascii="Times New Roman" w:hAnsi="Times New Roman"/>
          <w:bCs/>
          <w:sz w:val="24"/>
          <w:szCs w:val="24"/>
        </w:rPr>
        <w:t xml:space="preserve">.5.Заказчик вправе отказаться от проведения </w:t>
      </w:r>
      <w:r w:rsidR="00613B06">
        <w:rPr>
          <w:rFonts w:ascii="Times New Roman" w:hAnsi="Times New Roman"/>
          <w:bCs/>
          <w:sz w:val="24"/>
          <w:szCs w:val="24"/>
        </w:rPr>
        <w:t>запроса котировок</w:t>
      </w:r>
      <w:r w:rsidRPr="00EF3D96">
        <w:rPr>
          <w:rFonts w:ascii="Times New Roman" w:hAnsi="Times New Roman"/>
          <w:bCs/>
          <w:sz w:val="24"/>
          <w:szCs w:val="24"/>
        </w:rPr>
        <w:t xml:space="preserve"> в электронной форме </w:t>
      </w:r>
      <w:r w:rsidRPr="00EF3D96">
        <w:rPr>
          <w:rFonts w:ascii="Times New Roman" w:hAnsi="Times New Roman"/>
          <w:color w:val="000000"/>
          <w:sz w:val="24"/>
          <w:szCs w:val="24"/>
        </w:rPr>
        <w:t xml:space="preserve">до наступления даты и времени окончания срока подачи заявок </w:t>
      </w:r>
      <w:r w:rsidRPr="00EF3D96">
        <w:rPr>
          <w:rFonts w:ascii="Times New Roman" w:hAnsi="Times New Roman"/>
          <w:bCs/>
          <w:sz w:val="24"/>
          <w:szCs w:val="24"/>
        </w:rPr>
        <w:t xml:space="preserve">на участие в </w:t>
      </w:r>
      <w:r w:rsidR="00613B06">
        <w:rPr>
          <w:rFonts w:ascii="Times New Roman" w:hAnsi="Times New Roman"/>
          <w:bCs/>
          <w:sz w:val="24"/>
          <w:szCs w:val="24"/>
        </w:rPr>
        <w:t>запросе котировок</w:t>
      </w:r>
      <w:r>
        <w:rPr>
          <w:rFonts w:ascii="Times New Roman" w:hAnsi="Times New Roman"/>
          <w:bCs/>
          <w:sz w:val="24"/>
          <w:szCs w:val="24"/>
        </w:rPr>
        <w:t xml:space="preserve"> в электронной форме</w:t>
      </w:r>
      <w:r w:rsidRPr="00EF3D96">
        <w:rPr>
          <w:rFonts w:ascii="Times New Roman" w:hAnsi="Times New Roman"/>
          <w:bCs/>
          <w:sz w:val="24"/>
          <w:szCs w:val="24"/>
        </w:rPr>
        <w:t xml:space="preserve">.  Организатор в течение одного дня со дня принятия решения об отказе  от проведения </w:t>
      </w:r>
      <w:r w:rsidR="00613B06">
        <w:rPr>
          <w:rFonts w:ascii="Times New Roman" w:hAnsi="Times New Roman"/>
          <w:bCs/>
          <w:sz w:val="24"/>
          <w:szCs w:val="24"/>
        </w:rPr>
        <w:t>запроса котировок</w:t>
      </w:r>
      <w:r>
        <w:rPr>
          <w:rFonts w:ascii="Times New Roman" w:hAnsi="Times New Roman"/>
          <w:bCs/>
          <w:sz w:val="24"/>
          <w:szCs w:val="24"/>
        </w:rPr>
        <w:t xml:space="preserve"> в электронной форме </w:t>
      </w:r>
      <w:r w:rsidRPr="00EF3D96">
        <w:rPr>
          <w:rFonts w:ascii="Times New Roman" w:hAnsi="Times New Roman"/>
          <w:bCs/>
          <w:sz w:val="24"/>
          <w:szCs w:val="24"/>
        </w:rPr>
        <w:t xml:space="preserve">размещает извещение  об отказе от проведения  </w:t>
      </w:r>
      <w:r w:rsidR="00613B06">
        <w:rPr>
          <w:rFonts w:ascii="Times New Roman" w:hAnsi="Times New Roman"/>
          <w:bCs/>
          <w:sz w:val="24"/>
          <w:szCs w:val="24"/>
        </w:rPr>
        <w:t>запроса котировок</w:t>
      </w:r>
      <w:r>
        <w:rPr>
          <w:rFonts w:ascii="Times New Roman" w:hAnsi="Times New Roman"/>
          <w:bCs/>
          <w:sz w:val="24"/>
          <w:szCs w:val="24"/>
        </w:rPr>
        <w:t xml:space="preserve"> в электронной форме</w:t>
      </w:r>
      <w:r w:rsidRPr="00EF3D96">
        <w:rPr>
          <w:rFonts w:ascii="Times New Roman" w:hAnsi="Times New Roman"/>
          <w:bCs/>
          <w:sz w:val="24"/>
          <w:szCs w:val="24"/>
        </w:rPr>
        <w:t xml:space="preserve"> в ЕИС.</w:t>
      </w:r>
      <w:r w:rsidRPr="009944A6">
        <w:rPr>
          <w:rFonts w:ascii="Times New Roman" w:hAnsi="Times New Roman"/>
          <w:bCs/>
          <w:sz w:val="24"/>
          <w:szCs w:val="24"/>
        </w:rPr>
        <w:t xml:space="preserve"> </w:t>
      </w:r>
    </w:p>
    <w:p w:rsidR="00C15101" w:rsidRPr="009944A6" w:rsidRDefault="00BB3F98" w:rsidP="00C15101">
      <w:pPr>
        <w:pStyle w:val="afb"/>
        <w:ind w:firstLine="426"/>
        <w:jc w:val="both"/>
        <w:rPr>
          <w:rFonts w:ascii="Times New Roman" w:hAnsi="Times New Roman"/>
          <w:bCs/>
          <w:sz w:val="24"/>
          <w:szCs w:val="24"/>
        </w:rPr>
      </w:pPr>
      <w:r>
        <w:rPr>
          <w:rFonts w:ascii="Times New Roman" w:hAnsi="Times New Roman"/>
          <w:bCs/>
          <w:sz w:val="24"/>
          <w:szCs w:val="24"/>
        </w:rPr>
        <w:t>7.5</w:t>
      </w:r>
      <w:r w:rsidR="00C15101" w:rsidRPr="009944A6">
        <w:rPr>
          <w:rFonts w:ascii="Times New Roman" w:hAnsi="Times New Roman"/>
          <w:bCs/>
          <w:sz w:val="24"/>
          <w:szCs w:val="24"/>
        </w:rPr>
        <w:t xml:space="preserve">.6.В извещении о проведении </w:t>
      </w:r>
      <w:r w:rsidR="00613B06">
        <w:rPr>
          <w:rFonts w:ascii="Times New Roman" w:hAnsi="Times New Roman"/>
          <w:bCs/>
          <w:sz w:val="24"/>
          <w:szCs w:val="24"/>
        </w:rPr>
        <w:t>запроса котировок</w:t>
      </w:r>
      <w:r w:rsidR="00C15101" w:rsidRPr="009944A6">
        <w:rPr>
          <w:rFonts w:ascii="Times New Roman" w:hAnsi="Times New Roman"/>
          <w:bCs/>
          <w:sz w:val="24"/>
          <w:szCs w:val="24"/>
        </w:rPr>
        <w:t xml:space="preserve"> в электронной форме должны быть указаны следующие сведения: </w:t>
      </w:r>
    </w:p>
    <w:p w:rsidR="00C15101" w:rsidRPr="009944A6" w:rsidRDefault="00C15101" w:rsidP="00C15101">
      <w:pPr>
        <w:pStyle w:val="afb"/>
        <w:ind w:firstLine="426"/>
        <w:jc w:val="both"/>
        <w:rPr>
          <w:rFonts w:ascii="Times New Roman" w:hAnsi="Times New Roman"/>
          <w:sz w:val="24"/>
          <w:szCs w:val="24"/>
        </w:rPr>
      </w:pPr>
      <w:r w:rsidRPr="009944A6">
        <w:rPr>
          <w:rFonts w:ascii="Times New Roman" w:hAnsi="Times New Roman"/>
          <w:sz w:val="24"/>
          <w:szCs w:val="24"/>
        </w:rPr>
        <w:t>- способ закупки (</w:t>
      </w:r>
      <w:r w:rsidR="00613B06">
        <w:rPr>
          <w:rFonts w:ascii="Times New Roman" w:hAnsi="Times New Roman"/>
          <w:sz w:val="24"/>
          <w:szCs w:val="24"/>
        </w:rPr>
        <w:t>запрос котировок</w:t>
      </w:r>
      <w:r w:rsidRPr="009944A6">
        <w:rPr>
          <w:rFonts w:ascii="Times New Roman" w:hAnsi="Times New Roman"/>
          <w:sz w:val="24"/>
          <w:szCs w:val="24"/>
        </w:rPr>
        <w:t xml:space="preserve"> в электронной форме); </w:t>
      </w:r>
    </w:p>
    <w:p w:rsidR="00C15101" w:rsidRPr="009944A6" w:rsidRDefault="00C15101" w:rsidP="00C15101">
      <w:pPr>
        <w:pStyle w:val="afb"/>
        <w:ind w:firstLine="426"/>
        <w:jc w:val="both"/>
        <w:rPr>
          <w:rFonts w:ascii="Times New Roman" w:hAnsi="Times New Roman"/>
          <w:sz w:val="24"/>
          <w:szCs w:val="24"/>
        </w:rPr>
      </w:pPr>
      <w:r w:rsidRPr="009944A6">
        <w:rPr>
          <w:rFonts w:ascii="Times New Roman" w:hAnsi="Times New Roman"/>
          <w:sz w:val="24"/>
          <w:szCs w:val="24"/>
        </w:rPr>
        <w:t>- наименование, место нахождения, почтовый адрес, адрес электронной почты, номера  контактных  телефонов  заказчика и организатора;</w:t>
      </w:r>
    </w:p>
    <w:p w:rsidR="00C15101" w:rsidRPr="009944A6" w:rsidRDefault="00C15101" w:rsidP="00C15101">
      <w:pPr>
        <w:pStyle w:val="afb"/>
        <w:ind w:firstLine="426"/>
        <w:jc w:val="both"/>
        <w:rPr>
          <w:rFonts w:ascii="Times New Roman" w:hAnsi="Times New Roman"/>
          <w:sz w:val="24"/>
          <w:szCs w:val="24"/>
        </w:rPr>
      </w:pPr>
      <w:r w:rsidRPr="009944A6">
        <w:rPr>
          <w:rFonts w:ascii="Times New Roman" w:hAnsi="Times New Roman"/>
          <w:sz w:val="24"/>
          <w:szCs w:val="24"/>
        </w:rPr>
        <w:t>- предмет договора с указанием количества поставляемого товара, объема выполняемых работ (оказываемых услуг);</w:t>
      </w:r>
    </w:p>
    <w:p w:rsidR="00C15101" w:rsidRPr="009944A6" w:rsidRDefault="00C15101" w:rsidP="00C15101">
      <w:pPr>
        <w:pStyle w:val="afb"/>
        <w:ind w:firstLine="426"/>
        <w:jc w:val="both"/>
        <w:rPr>
          <w:rFonts w:ascii="Times New Roman" w:hAnsi="Times New Roman"/>
          <w:sz w:val="24"/>
          <w:szCs w:val="24"/>
        </w:rPr>
      </w:pPr>
      <w:r w:rsidRPr="009944A6">
        <w:rPr>
          <w:rFonts w:ascii="Times New Roman" w:hAnsi="Times New Roman"/>
          <w:sz w:val="24"/>
          <w:szCs w:val="24"/>
        </w:rPr>
        <w:t>- место поставки товара, выполнения работ, оказания услуг;</w:t>
      </w:r>
    </w:p>
    <w:p w:rsidR="00C15101" w:rsidRPr="009944A6" w:rsidRDefault="00C15101" w:rsidP="00C15101">
      <w:pPr>
        <w:pStyle w:val="afb"/>
        <w:ind w:firstLine="426"/>
        <w:jc w:val="both"/>
        <w:rPr>
          <w:rFonts w:ascii="Times New Roman" w:hAnsi="Times New Roman"/>
          <w:sz w:val="24"/>
          <w:szCs w:val="24"/>
        </w:rPr>
      </w:pPr>
      <w:r w:rsidRPr="009944A6">
        <w:rPr>
          <w:rFonts w:ascii="Times New Roman" w:hAnsi="Times New Roman"/>
          <w:sz w:val="24"/>
          <w:szCs w:val="24"/>
        </w:rPr>
        <w:t xml:space="preserve">- сведения о начальной (максимальной) цене договора (цене лота);  начальная (максимальная) цена единицы товара, работ,  если при проведении </w:t>
      </w:r>
      <w:r w:rsidR="00613B06">
        <w:rPr>
          <w:rFonts w:ascii="Times New Roman" w:hAnsi="Times New Roman"/>
          <w:sz w:val="24"/>
          <w:szCs w:val="24"/>
        </w:rPr>
        <w:t>запроса котировок</w:t>
      </w:r>
      <w:r w:rsidRPr="009944A6">
        <w:rPr>
          <w:rFonts w:ascii="Times New Roman" w:hAnsi="Times New Roman"/>
          <w:sz w:val="24"/>
          <w:szCs w:val="24"/>
        </w:rPr>
        <w:t xml:space="preserve"> в электронной форме  на право заключить договор  на выполнение определенного вида работ, услуг, поставку определенного товара или оборудования, если заказчик не может определить необходимое количество товара, оборудования и необходимый объем услуг или работ; </w:t>
      </w:r>
    </w:p>
    <w:p w:rsidR="00C15101" w:rsidRPr="009944A6" w:rsidRDefault="00C15101" w:rsidP="00C15101">
      <w:pPr>
        <w:pStyle w:val="afb"/>
        <w:ind w:firstLine="426"/>
        <w:jc w:val="both"/>
        <w:rPr>
          <w:rFonts w:ascii="Times New Roman" w:hAnsi="Times New Roman"/>
          <w:sz w:val="24"/>
          <w:szCs w:val="24"/>
        </w:rPr>
      </w:pPr>
      <w:r w:rsidRPr="009944A6">
        <w:rPr>
          <w:rFonts w:ascii="Times New Roman" w:hAnsi="Times New Roman"/>
          <w:sz w:val="24"/>
          <w:szCs w:val="24"/>
        </w:rPr>
        <w:t xml:space="preserve">- дата и время окончания срока подачи заявок на участие в   </w:t>
      </w:r>
      <w:r w:rsidR="00613B06">
        <w:rPr>
          <w:rFonts w:ascii="Times New Roman" w:hAnsi="Times New Roman"/>
          <w:sz w:val="24"/>
          <w:szCs w:val="24"/>
        </w:rPr>
        <w:t>запросе котировок</w:t>
      </w:r>
      <w:r w:rsidRPr="009944A6">
        <w:rPr>
          <w:rFonts w:ascii="Times New Roman" w:hAnsi="Times New Roman"/>
          <w:sz w:val="24"/>
          <w:szCs w:val="24"/>
        </w:rPr>
        <w:t xml:space="preserve"> в электронной форме;</w:t>
      </w:r>
    </w:p>
    <w:p w:rsidR="00C15101" w:rsidRPr="009944A6" w:rsidRDefault="00C15101" w:rsidP="00C15101">
      <w:pPr>
        <w:pStyle w:val="afb"/>
        <w:ind w:firstLine="426"/>
        <w:jc w:val="both"/>
        <w:rPr>
          <w:rFonts w:ascii="Times New Roman" w:hAnsi="Times New Roman"/>
          <w:sz w:val="24"/>
          <w:szCs w:val="24"/>
        </w:rPr>
      </w:pPr>
      <w:r w:rsidRPr="009944A6">
        <w:rPr>
          <w:rFonts w:ascii="Times New Roman" w:hAnsi="Times New Roman"/>
          <w:sz w:val="24"/>
          <w:szCs w:val="24"/>
        </w:rPr>
        <w:t>- форма, сроки и порядок оплаты товара, работы, услуги;</w:t>
      </w:r>
    </w:p>
    <w:p w:rsidR="00C15101" w:rsidRPr="009944A6" w:rsidRDefault="00C15101" w:rsidP="00C15101">
      <w:pPr>
        <w:pStyle w:val="afb"/>
        <w:ind w:firstLine="426"/>
        <w:jc w:val="both"/>
        <w:rPr>
          <w:rFonts w:ascii="Times New Roman" w:hAnsi="Times New Roman"/>
          <w:sz w:val="24"/>
          <w:szCs w:val="24"/>
        </w:rPr>
      </w:pPr>
      <w:r w:rsidRPr="009944A6">
        <w:rPr>
          <w:rFonts w:ascii="Times New Roman" w:hAnsi="Times New Roman"/>
          <w:sz w:val="24"/>
          <w:szCs w:val="24"/>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15101" w:rsidRPr="009944A6" w:rsidRDefault="00C15101" w:rsidP="00C15101">
      <w:pPr>
        <w:pStyle w:val="afb"/>
        <w:ind w:firstLine="426"/>
        <w:jc w:val="both"/>
        <w:rPr>
          <w:rFonts w:ascii="Times New Roman" w:hAnsi="Times New Roman"/>
          <w:sz w:val="24"/>
          <w:szCs w:val="24"/>
        </w:rPr>
      </w:pPr>
      <w:r w:rsidRPr="009944A6">
        <w:rPr>
          <w:rFonts w:ascii="Times New Roman" w:hAnsi="Times New Roman"/>
          <w:sz w:val="24"/>
          <w:szCs w:val="24"/>
        </w:rPr>
        <w:t>- обоснование начальной  (максимальной)  цены договора (цены лота);</w:t>
      </w:r>
    </w:p>
    <w:p w:rsidR="00C15101" w:rsidRPr="009944A6" w:rsidRDefault="00C15101" w:rsidP="00C15101">
      <w:pPr>
        <w:pStyle w:val="afb"/>
        <w:ind w:firstLine="426"/>
        <w:jc w:val="both"/>
        <w:rPr>
          <w:rFonts w:ascii="Times New Roman" w:hAnsi="Times New Roman"/>
          <w:sz w:val="24"/>
          <w:szCs w:val="24"/>
        </w:rPr>
      </w:pPr>
      <w:r w:rsidRPr="009944A6">
        <w:rPr>
          <w:rFonts w:ascii="Times New Roman" w:hAnsi="Times New Roman"/>
          <w:sz w:val="24"/>
          <w:szCs w:val="24"/>
        </w:rPr>
        <w:t xml:space="preserve">- формы, порядок, дата начала и дата окончания срока предоставления участникам </w:t>
      </w:r>
      <w:r w:rsidR="00613B06">
        <w:rPr>
          <w:rFonts w:ascii="Times New Roman" w:hAnsi="Times New Roman"/>
          <w:sz w:val="24"/>
          <w:szCs w:val="24"/>
        </w:rPr>
        <w:t>запроса котировок</w:t>
      </w:r>
      <w:r w:rsidRPr="009944A6">
        <w:rPr>
          <w:rFonts w:ascii="Times New Roman" w:hAnsi="Times New Roman"/>
          <w:sz w:val="24"/>
          <w:szCs w:val="24"/>
        </w:rPr>
        <w:t xml:space="preserve"> в электронной форме   разъяснений положений документации о</w:t>
      </w:r>
      <w:r w:rsidR="00646D4B">
        <w:rPr>
          <w:rFonts w:ascii="Times New Roman" w:hAnsi="Times New Roman"/>
          <w:sz w:val="24"/>
          <w:szCs w:val="24"/>
        </w:rPr>
        <w:t xml:space="preserve"> запросе котировок</w:t>
      </w:r>
      <w:r w:rsidRPr="009944A6">
        <w:rPr>
          <w:rFonts w:ascii="Times New Roman" w:hAnsi="Times New Roman"/>
          <w:sz w:val="24"/>
          <w:szCs w:val="24"/>
        </w:rPr>
        <w:t xml:space="preserve"> в электронной форме; </w:t>
      </w:r>
    </w:p>
    <w:p w:rsidR="00C15101" w:rsidRPr="009944A6" w:rsidRDefault="00C15101" w:rsidP="00C15101">
      <w:pPr>
        <w:pStyle w:val="afb"/>
        <w:ind w:firstLine="426"/>
        <w:jc w:val="both"/>
        <w:rPr>
          <w:rFonts w:ascii="Times New Roman" w:hAnsi="Times New Roman"/>
          <w:sz w:val="24"/>
          <w:szCs w:val="24"/>
        </w:rPr>
      </w:pPr>
      <w:r w:rsidRPr="009944A6">
        <w:rPr>
          <w:rFonts w:ascii="Times New Roman" w:hAnsi="Times New Roman"/>
          <w:sz w:val="24"/>
          <w:szCs w:val="24"/>
        </w:rPr>
        <w:t xml:space="preserve">- дата проведения </w:t>
      </w:r>
      <w:r w:rsidR="00646D4B">
        <w:rPr>
          <w:rFonts w:ascii="Times New Roman" w:hAnsi="Times New Roman"/>
          <w:sz w:val="24"/>
          <w:szCs w:val="24"/>
        </w:rPr>
        <w:t>запроса котировок</w:t>
      </w:r>
      <w:r w:rsidRPr="009944A6">
        <w:rPr>
          <w:rFonts w:ascii="Times New Roman" w:hAnsi="Times New Roman"/>
          <w:sz w:val="24"/>
          <w:szCs w:val="24"/>
        </w:rPr>
        <w:t xml:space="preserve"> в электронной форме; </w:t>
      </w:r>
    </w:p>
    <w:p w:rsidR="00C15101" w:rsidRPr="009944A6" w:rsidRDefault="00C15101" w:rsidP="00C15101">
      <w:pPr>
        <w:pStyle w:val="afb"/>
        <w:ind w:firstLine="426"/>
        <w:jc w:val="both"/>
        <w:rPr>
          <w:rFonts w:ascii="Times New Roman" w:hAnsi="Times New Roman"/>
          <w:sz w:val="24"/>
          <w:szCs w:val="24"/>
        </w:rPr>
      </w:pPr>
      <w:r w:rsidRPr="009944A6">
        <w:rPr>
          <w:rFonts w:ascii="Times New Roman" w:hAnsi="Times New Roman"/>
          <w:sz w:val="24"/>
          <w:szCs w:val="24"/>
        </w:rPr>
        <w:t>-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C15101" w:rsidRPr="009944A6" w:rsidRDefault="00C15101" w:rsidP="00C15101">
      <w:pPr>
        <w:pStyle w:val="afb"/>
        <w:ind w:firstLine="426"/>
        <w:jc w:val="both"/>
        <w:rPr>
          <w:rFonts w:ascii="Times New Roman" w:hAnsi="Times New Roman"/>
          <w:sz w:val="24"/>
          <w:szCs w:val="24"/>
        </w:rPr>
      </w:pPr>
      <w:r w:rsidRPr="009944A6">
        <w:rPr>
          <w:rFonts w:ascii="Times New Roman" w:hAnsi="Times New Roman"/>
          <w:sz w:val="24"/>
          <w:szCs w:val="24"/>
        </w:rPr>
        <w:t xml:space="preserve">-возможность заказчика увеличить количество поставляемого товара при заключении  договора; </w:t>
      </w:r>
    </w:p>
    <w:p w:rsidR="00C15101" w:rsidRPr="009944A6" w:rsidRDefault="00C15101" w:rsidP="00C15101">
      <w:pPr>
        <w:pStyle w:val="afb"/>
        <w:ind w:firstLine="426"/>
        <w:jc w:val="both"/>
        <w:rPr>
          <w:rFonts w:ascii="Times New Roman" w:hAnsi="Times New Roman"/>
          <w:sz w:val="24"/>
          <w:szCs w:val="24"/>
        </w:rPr>
      </w:pPr>
      <w:r w:rsidRPr="009944A6">
        <w:rPr>
          <w:rFonts w:ascii="Times New Roman" w:hAnsi="Times New Roman"/>
          <w:sz w:val="24"/>
          <w:szCs w:val="24"/>
        </w:rPr>
        <w:t>- к документации о</w:t>
      </w:r>
      <w:r w:rsidR="00646D4B">
        <w:rPr>
          <w:rFonts w:ascii="Times New Roman" w:hAnsi="Times New Roman"/>
          <w:sz w:val="24"/>
          <w:szCs w:val="24"/>
        </w:rPr>
        <w:t xml:space="preserve"> запросе котировок</w:t>
      </w:r>
      <w:r w:rsidRPr="009944A6">
        <w:rPr>
          <w:rFonts w:ascii="Times New Roman" w:hAnsi="Times New Roman"/>
          <w:sz w:val="24"/>
          <w:szCs w:val="24"/>
        </w:rPr>
        <w:t xml:space="preserve"> в электронной форме должен быть приложен проект договора (в случае проведения </w:t>
      </w:r>
      <w:r w:rsidR="00646D4B">
        <w:rPr>
          <w:rFonts w:ascii="Times New Roman" w:hAnsi="Times New Roman"/>
          <w:sz w:val="24"/>
          <w:szCs w:val="24"/>
        </w:rPr>
        <w:t>запроса котировок</w:t>
      </w:r>
      <w:r>
        <w:rPr>
          <w:rFonts w:ascii="Times New Roman" w:hAnsi="Times New Roman"/>
          <w:sz w:val="24"/>
          <w:szCs w:val="24"/>
        </w:rPr>
        <w:t xml:space="preserve"> в электронной форме</w:t>
      </w:r>
      <w:r w:rsidRPr="009944A6">
        <w:rPr>
          <w:rFonts w:ascii="Times New Roman" w:hAnsi="Times New Roman"/>
          <w:sz w:val="24"/>
          <w:szCs w:val="24"/>
        </w:rPr>
        <w:t xml:space="preserve"> по нескольким лотам - проект договора в отношении каждого лота), который является неотъемлемой частью  документации. </w:t>
      </w:r>
    </w:p>
    <w:p w:rsidR="00C15101" w:rsidRPr="009944A6" w:rsidRDefault="00C15101" w:rsidP="00C15101">
      <w:pPr>
        <w:pStyle w:val="afb"/>
        <w:ind w:firstLine="426"/>
        <w:jc w:val="both"/>
        <w:rPr>
          <w:rFonts w:ascii="Times New Roman" w:hAnsi="Times New Roman"/>
          <w:bCs/>
          <w:sz w:val="24"/>
          <w:szCs w:val="24"/>
        </w:rPr>
      </w:pPr>
      <w:r w:rsidRPr="009944A6">
        <w:rPr>
          <w:rFonts w:ascii="Times New Roman" w:hAnsi="Times New Roman"/>
          <w:sz w:val="24"/>
          <w:szCs w:val="24"/>
        </w:rPr>
        <w:t>7.</w:t>
      </w:r>
      <w:r w:rsidR="00BB3F98">
        <w:rPr>
          <w:rFonts w:ascii="Times New Roman" w:hAnsi="Times New Roman"/>
          <w:sz w:val="24"/>
          <w:szCs w:val="24"/>
        </w:rPr>
        <w:t>5</w:t>
      </w:r>
      <w:r w:rsidRPr="009944A6">
        <w:rPr>
          <w:rFonts w:ascii="Times New Roman" w:hAnsi="Times New Roman"/>
          <w:sz w:val="24"/>
          <w:szCs w:val="24"/>
        </w:rPr>
        <w:t>.7.</w:t>
      </w:r>
      <w:r w:rsidRPr="009944A6">
        <w:rPr>
          <w:rFonts w:ascii="Times New Roman" w:hAnsi="Times New Roman"/>
          <w:bCs/>
          <w:sz w:val="24"/>
          <w:szCs w:val="24"/>
        </w:rPr>
        <w:t xml:space="preserve">Для участия в </w:t>
      </w:r>
      <w:r w:rsidR="00646D4B">
        <w:rPr>
          <w:rFonts w:ascii="Times New Roman" w:hAnsi="Times New Roman"/>
          <w:bCs/>
          <w:sz w:val="24"/>
          <w:szCs w:val="24"/>
        </w:rPr>
        <w:t>запросе котировок</w:t>
      </w:r>
      <w:r w:rsidRPr="009944A6">
        <w:rPr>
          <w:rFonts w:ascii="Times New Roman" w:hAnsi="Times New Roman"/>
          <w:bCs/>
          <w:sz w:val="24"/>
          <w:szCs w:val="24"/>
        </w:rPr>
        <w:t xml:space="preserve"> в электронной форме участник закупки, получивший аккредитацию на электронной площадке, подает заявку на участие в </w:t>
      </w:r>
      <w:r w:rsidR="00646D4B">
        <w:rPr>
          <w:rFonts w:ascii="Times New Roman" w:hAnsi="Times New Roman"/>
          <w:bCs/>
          <w:sz w:val="24"/>
          <w:szCs w:val="24"/>
        </w:rPr>
        <w:t>запросе котировок</w:t>
      </w:r>
      <w:r w:rsidRPr="009944A6">
        <w:rPr>
          <w:rFonts w:ascii="Times New Roman" w:hAnsi="Times New Roman"/>
          <w:bCs/>
          <w:sz w:val="24"/>
          <w:szCs w:val="24"/>
        </w:rPr>
        <w:t xml:space="preserve"> в электронной форме.</w:t>
      </w:r>
    </w:p>
    <w:p w:rsidR="00C15101" w:rsidRPr="009944A6" w:rsidRDefault="00C15101" w:rsidP="00C15101">
      <w:pPr>
        <w:pStyle w:val="afb"/>
        <w:ind w:firstLine="426"/>
        <w:jc w:val="both"/>
        <w:rPr>
          <w:rFonts w:ascii="Times New Roman" w:hAnsi="Times New Roman"/>
          <w:sz w:val="24"/>
          <w:szCs w:val="24"/>
        </w:rPr>
      </w:pPr>
      <w:r w:rsidRPr="009944A6">
        <w:rPr>
          <w:rFonts w:ascii="Times New Roman" w:hAnsi="Times New Roman"/>
          <w:bCs/>
          <w:sz w:val="24"/>
          <w:szCs w:val="24"/>
        </w:rPr>
        <w:t>7.</w:t>
      </w:r>
      <w:r w:rsidR="00BB3F98">
        <w:rPr>
          <w:rFonts w:ascii="Times New Roman" w:hAnsi="Times New Roman"/>
          <w:bCs/>
          <w:sz w:val="24"/>
          <w:szCs w:val="24"/>
        </w:rPr>
        <w:t>5</w:t>
      </w:r>
      <w:r w:rsidRPr="009944A6">
        <w:rPr>
          <w:rFonts w:ascii="Times New Roman" w:hAnsi="Times New Roman"/>
          <w:bCs/>
          <w:sz w:val="24"/>
          <w:szCs w:val="24"/>
        </w:rPr>
        <w:t>.8.</w:t>
      </w:r>
      <w:r w:rsidRPr="009944A6">
        <w:rPr>
          <w:rFonts w:ascii="Times New Roman" w:hAnsi="Times New Roman"/>
          <w:sz w:val="24"/>
          <w:szCs w:val="24"/>
        </w:rPr>
        <w:t xml:space="preserve">Заявка на участие в </w:t>
      </w:r>
      <w:r w:rsidR="00646D4B">
        <w:rPr>
          <w:rFonts w:ascii="Times New Roman" w:hAnsi="Times New Roman"/>
          <w:sz w:val="24"/>
          <w:szCs w:val="24"/>
        </w:rPr>
        <w:t>запросе котировок</w:t>
      </w:r>
      <w:r w:rsidRPr="009944A6">
        <w:rPr>
          <w:rFonts w:ascii="Times New Roman" w:hAnsi="Times New Roman"/>
          <w:sz w:val="24"/>
          <w:szCs w:val="24"/>
        </w:rPr>
        <w:t xml:space="preserve"> в электронной форме направляется участником закупки Оператору электронной площадки. Участник закупки вправе подать только одну заявку на участие в </w:t>
      </w:r>
      <w:r w:rsidR="00BB3F98">
        <w:rPr>
          <w:rFonts w:ascii="Times New Roman" w:hAnsi="Times New Roman"/>
          <w:sz w:val="24"/>
          <w:szCs w:val="24"/>
        </w:rPr>
        <w:t>запросе котировок</w:t>
      </w:r>
      <w:r w:rsidRPr="009944A6">
        <w:rPr>
          <w:rFonts w:ascii="Times New Roman" w:hAnsi="Times New Roman"/>
          <w:sz w:val="24"/>
          <w:szCs w:val="24"/>
        </w:rPr>
        <w:t xml:space="preserve"> в электронной форме в отношении каждого  лота. </w:t>
      </w:r>
    </w:p>
    <w:p w:rsidR="00C15101" w:rsidRPr="009944A6" w:rsidRDefault="00C15101" w:rsidP="00C15101">
      <w:pPr>
        <w:pStyle w:val="afb"/>
        <w:ind w:firstLine="426"/>
        <w:jc w:val="both"/>
        <w:rPr>
          <w:rFonts w:ascii="Times New Roman" w:hAnsi="Times New Roman"/>
          <w:sz w:val="24"/>
          <w:szCs w:val="24"/>
        </w:rPr>
      </w:pPr>
      <w:r w:rsidRPr="009944A6">
        <w:rPr>
          <w:rFonts w:ascii="Times New Roman" w:hAnsi="Times New Roman"/>
          <w:sz w:val="24"/>
          <w:szCs w:val="24"/>
        </w:rPr>
        <w:t>7.</w:t>
      </w:r>
      <w:r w:rsidR="00BB3F98">
        <w:rPr>
          <w:rFonts w:ascii="Times New Roman" w:hAnsi="Times New Roman"/>
          <w:sz w:val="24"/>
          <w:szCs w:val="24"/>
        </w:rPr>
        <w:t>5</w:t>
      </w:r>
      <w:r w:rsidRPr="009944A6">
        <w:rPr>
          <w:rFonts w:ascii="Times New Roman" w:hAnsi="Times New Roman"/>
          <w:sz w:val="24"/>
          <w:szCs w:val="24"/>
        </w:rPr>
        <w:t xml:space="preserve">.9.Не позднее дня, следующего за днем окончания срока подачи заявок на участие в </w:t>
      </w:r>
      <w:r w:rsidR="00BB3F98">
        <w:rPr>
          <w:rFonts w:ascii="Times New Roman" w:hAnsi="Times New Roman"/>
          <w:sz w:val="24"/>
          <w:szCs w:val="24"/>
        </w:rPr>
        <w:t>запросе котировок</w:t>
      </w:r>
      <w:r w:rsidRPr="009944A6">
        <w:rPr>
          <w:rFonts w:ascii="Times New Roman" w:hAnsi="Times New Roman"/>
          <w:sz w:val="24"/>
          <w:szCs w:val="24"/>
        </w:rPr>
        <w:t xml:space="preserve"> в электронной форме, Оператор электронной площадки направляет организатору  заявку на участие в </w:t>
      </w:r>
      <w:r w:rsidR="00BB3F98">
        <w:rPr>
          <w:rFonts w:ascii="Times New Roman" w:hAnsi="Times New Roman"/>
          <w:sz w:val="24"/>
          <w:szCs w:val="24"/>
        </w:rPr>
        <w:t>запросе котировок</w:t>
      </w:r>
      <w:r>
        <w:rPr>
          <w:rFonts w:ascii="Times New Roman" w:hAnsi="Times New Roman"/>
          <w:sz w:val="24"/>
          <w:szCs w:val="24"/>
        </w:rPr>
        <w:t xml:space="preserve"> в электронной форме</w:t>
      </w:r>
      <w:r w:rsidRPr="009944A6">
        <w:rPr>
          <w:rFonts w:ascii="Times New Roman" w:hAnsi="Times New Roman"/>
          <w:sz w:val="24"/>
          <w:szCs w:val="24"/>
        </w:rPr>
        <w:t>.</w:t>
      </w:r>
    </w:p>
    <w:p w:rsidR="00C15101" w:rsidRPr="009944A6" w:rsidRDefault="00C15101" w:rsidP="00C15101">
      <w:pPr>
        <w:pStyle w:val="afb"/>
        <w:ind w:firstLine="426"/>
        <w:jc w:val="both"/>
        <w:rPr>
          <w:rFonts w:ascii="Times New Roman" w:hAnsi="Times New Roman"/>
          <w:sz w:val="24"/>
          <w:szCs w:val="24"/>
        </w:rPr>
      </w:pPr>
      <w:r w:rsidRPr="009944A6">
        <w:rPr>
          <w:rFonts w:ascii="Times New Roman" w:hAnsi="Times New Roman"/>
          <w:sz w:val="24"/>
          <w:szCs w:val="24"/>
        </w:rPr>
        <w:t>7.</w:t>
      </w:r>
      <w:r w:rsidR="00BB3F98">
        <w:rPr>
          <w:rFonts w:ascii="Times New Roman" w:hAnsi="Times New Roman"/>
          <w:sz w:val="24"/>
          <w:szCs w:val="24"/>
        </w:rPr>
        <w:t>5</w:t>
      </w:r>
      <w:r w:rsidRPr="009944A6">
        <w:rPr>
          <w:rFonts w:ascii="Times New Roman" w:hAnsi="Times New Roman"/>
          <w:sz w:val="24"/>
          <w:szCs w:val="24"/>
        </w:rPr>
        <w:t xml:space="preserve">.10.Участник закупки, подавший заявку на участие в </w:t>
      </w:r>
      <w:r w:rsidR="00BB3F98">
        <w:rPr>
          <w:rFonts w:ascii="Times New Roman" w:hAnsi="Times New Roman"/>
          <w:sz w:val="24"/>
          <w:szCs w:val="24"/>
        </w:rPr>
        <w:t>запросе котировок</w:t>
      </w:r>
      <w:r w:rsidRPr="009944A6">
        <w:rPr>
          <w:rFonts w:ascii="Times New Roman" w:hAnsi="Times New Roman"/>
          <w:sz w:val="24"/>
          <w:szCs w:val="24"/>
        </w:rPr>
        <w:t xml:space="preserve"> в электронной форме, вправе отозвать заявку на участие в </w:t>
      </w:r>
      <w:r w:rsidR="00BB3F98">
        <w:rPr>
          <w:rFonts w:ascii="Times New Roman" w:hAnsi="Times New Roman"/>
          <w:sz w:val="24"/>
          <w:szCs w:val="24"/>
        </w:rPr>
        <w:t>запросе котировок</w:t>
      </w:r>
      <w:r>
        <w:rPr>
          <w:rFonts w:ascii="Times New Roman" w:hAnsi="Times New Roman"/>
          <w:sz w:val="24"/>
          <w:szCs w:val="24"/>
        </w:rPr>
        <w:t xml:space="preserve"> в электронной форме</w:t>
      </w:r>
      <w:r w:rsidRPr="009944A6">
        <w:rPr>
          <w:rFonts w:ascii="Times New Roman" w:hAnsi="Times New Roman"/>
          <w:sz w:val="24"/>
          <w:szCs w:val="24"/>
        </w:rPr>
        <w:t xml:space="preserve"> не позднее окончания срока подачи заявок, направив об этом уведомление Оператору электронной площадки</w:t>
      </w:r>
    </w:p>
    <w:p w:rsidR="00C15101" w:rsidRPr="009944A6" w:rsidRDefault="00C15101" w:rsidP="00C15101">
      <w:pPr>
        <w:pStyle w:val="afb"/>
        <w:ind w:firstLine="426"/>
        <w:jc w:val="both"/>
        <w:rPr>
          <w:rFonts w:ascii="Times New Roman" w:hAnsi="Times New Roman"/>
          <w:sz w:val="24"/>
          <w:szCs w:val="24"/>
        </w:rPr>
      </w:pPr>
      <w:r w:rsidRPr="009944A6">
        <w:rPr>
          <w:rFonts w:ascii="Times New Roman" w:hAnsi="Times New Roman"/>
          <w:sz w:val="24"/>
          <w:szCs w:val="24"/>
        </w:rPr>
        <w:t>7.</w:t>
      </w:r>
      <w:r w:rsidR="00BB3F98">
        <w:rPr>
          <w:rFonts w:ascii="Times New Roman" w:hAnsi="Times New Roman"/>
          <w:sz w:val="24"/>
          <w:szCs w:val="24"/>
        </w:rPr>
        <w:t>5</w:t>
      </w:r>
      <w:r w:rsidRPr="009944A6">
        <w:rPr>
          <w:rFonts w:ascii="Times New Roman" w:hAnsi="Times New Roman"/>
          <w:sz w:val="24"/>
          <w:szCs w:val="24"/>
        </w:rPr>
        <w:t xml:space="preserve">.11.В случае если по окончании срока подачи заявок на участие в </w:t>
      </w:r>
      <w:r w:rsidR="00BB3F98">
        <w:rPr>
          <w:rFonts w:ascii="Times New Roman" w:hAnsi="Times New Roman"/>
          <w:sz w:val="24"/>
          <w:szCs w:val="24"/>
        </w:rPr>
        <w:t>запросе котировок</w:t>
      </w:r>
      <w:r w:rsidRPr="009944A6">
        <w:rPr>
          <w:rFonts w:ascii="Times New Roman" w:hAnsi="Times New Roman"/>
          <w:sz w:val="24"/>
          <w:szCs w:val="24"/>
        </w:rPr>
        <w:t xml:space="preserve"> в электронной форме подана только одна заявка, Оператор электронной площадки  направляет ее организатору закупки.  В случае если заявка соответствует требованиям, предусмотренным документацией о</w:t>
      </w:r>
      <w:r w:rsidR="00BB3F98">
        <w:rPr>
          <w:rFonts w:ascii="Times New Roman" w:hAnsi="Times New Roman"/>
          <w:sz w:val="24"/>
          <w:szCs w:val="24"/>
        </w:rPr>
        <w:t xml:space="preserve"> запросе котировок</w:t>
      </w:r>
      <w:r w:rsidRPr="009944A6">
        <w:rPr>
          <w:rFonts w:ascii="Times New Roman" w:hAnsi="Times New Roman"/>
          <w:sz w:val="24"/>
          <w:szCs w:val="24"/>
        </w:rPr>
        <w:t xml:space="preserve"> в электронной форме, договор заключается </w:t>
      </w:r>
      <w:r w:rsidR="004F05A0">
        <w:rPr>
          <w:rFonts w:ascii="Times New Roman" w:hAnsi="Times New Roman"/>
          <w:sz w:val="24"/>
          <w:szCs w:val="24"/>
        </w:rPr>
        <w:t>в соответствии с п 7.5.17.</w:t>
      </w:r>
    </w:p>
    <w:p w:rsidR="00C15101" w:rsidRPr="009944A6" w:rsidRDefault="00BB3F98" w:rsidP="00C15101">
      <w:pPr>
        <w:pStyle w:val="afb"/>
        <w:ind w:firstLine="426"/>
        <w:jc w:val="both"/>
        <w:rPr>
          <w:rFonts w:ascii="Times New Roman" w:hAnsi="Times New Roman"/>
          <w:sz w:val="24"/>
          <w:szCs w:val="24"/>
        </w:rPr>
      </w:pPr>
      <w:r>
        <w:rPr>
          <w:rFonts w:ascii="Times New Roman" w:hAnsi="Times New Roman"/>
          <w:sz w:val="24"/>
          <w:szCs w:val="24"/>
        </w:rPr>
        <w:t>7.5</w:t>
      </w:r>
      <w:r w:rsidR="00C15101" w:rsidRPr="009944A6">
        <w:rPr>
          <w:rFonts w:ascii="Times New Roman" w:hAnsi="Times New Roman"/>
          <w:sz w:val="24"/>
          <w:szCs w:val="24"/>
        </w:rPr>
        <w:t xml:space="preserve">.12.Комиссия рассматривает  заявки на участие в </w:t>
      </w:r>
      <w:r>
        <w:rPr>
          <w:rFonts w:ascii="Times New Roman" w:hAnsi="Times New Roman"/>
          <w:sz w:val="24"/>
          <w:szCs w:val="24"/>
        </w:rPr>
        <w:t>запросе котировок</w:t>
      </w:r>
      <w:r w:rsidR="00C15101" w:rsidRPr="009944A6">
        <w:rPr>
          <w:rFonts w:ascii="Times New Roman" w:hAnsi="Times New Roman"/>
          <w:sz w:val="24"/>
          <w:szCs w:val="24"/>
        </w:rPr>
        <w:t xml:space="preserve"> в электронной форме на соответствие требованиям, установленным документацией о</w:t>
      </w:r>
      <w:r>
        <w:rPr>
          <w:rFonts w:ascii="Times New Roman" w:hAnsi="Times New Roman"/>
          <w:sz w:val="24"/>
          <w:szCs w:val="24"/>
        </w:rPr>
        <w:t xml:space="preserve"> запросе котировок</w:t>
      </w:r>
      <w:r w:rsidR="00C15101" w:rsidRPr="009944A6">
        <w:rPr>
          <w:rFonts w:ascii="Times New Roman" w:hAnsi="Times New Roman"/>
          <w:sz w:val="24"/>
          <w:szCs w:val="24"/>
        </w:rPr>
        <w:t xml:space="preserve"> в электронной форме в отношении товаров, работ, услуг  на поставки, выполнение, оказание которых размещается заказ. Срок рассмотрения заявок на участие в </w:t>
      </w:r>
      <w:r>
        <w:rPr>
          <w:rFonts w:ascii="Times New Roman" w:hAnsi="Times New Roman"/>
          <w:sz w:val="24"/>
          <w:szCs w:val="24"/>
        </w:rPr>
        <w:t>запросе котировок</w:t>
      </w:r>
      <w:r w:rsidR="00C15101" w:rsidRPr="009944A6">
        <w:rPr>
          <w:rFonts w:ascii="Times New Roman" w:hAnsi="Times New Roman"/>
          <w:sz w:val="24"/>
          <w:szCs w:val="24"/>
        </w:rPr>
        <w:t xml:space="preserve">  в электронной форме не может превышать семь дней со дня окончания  срока подачи  заявок на участие в </w:t>
      </w:r>
      <w:r>
        <w:rPr>
          <w:rFonts w:ascii="Times New Roman" w:hAnsi="Times New Roman"/>
          <w:sz w:val="24"/>
          <w:szCs w:val="24"/>
        </w:rPr>
        <w:t>запросе котировок</w:t>
      </w:r>
      <w:r w:rsidR="00C15101">
        <w:rPr>
          <w:rFonts w:ascii="Times New Roman" w:hAnsi="Times New Roman"/>
          <w:sz w:val="24"/>
          <w:szCs w:val="24"/>
        </w:rPr>
        <w:t xml:space="preserve"> в электронной форме</w:t>
      </w:r>
      <w:r w:rsidR="00C15101" w:rsidRPr="009944A6">
        <w:rPr>
          <w:rFonts w:ascii="Times New Roman" w:hAnsi="Times New Roman"/>
          <w:sz w:val="24"/>
          <w:szCs w:val="24"/>
        </w:rPr>
        <w:t>.</w:t>
      </w:r>
    </w:p>
    <w:p w:rsidR="00C15101" w:rsidRPr="009944A6" w:rsidRDefault="00C15101" w:rsidP="00C15101">
      <w:pPr>
        <w:pStyle w:val="afb"/>
        <w:ind w:firstLine="426"/>
        <w:jc w:val="both"/>
        <w:rPr>
          <w:rFonts w:ascii="Times New Roman" w:hAnsi="Times New Roman"/>
          <w:sz w:val="24"/>
          <w:szCs w:val="24"/>
        </w:rPr>
      </w:pPr>
      <w:r w:rsidRPr="009944A6">
        <w:rPr>
          <w:rFonts w:ascii="Times New Roman" w:hAnsi="Times New Roman"/>
          <w:sz w:val="24"/>
          <w:szCs w:val="24"/>
        </w:rPr>
        <w:t>7.</w:t>
      </w:r>
      <w:r w:rsidR="00BB3F98">
        <w:rPr>
          <w:rFonts w:ascii="Times New Roman" w:hAnsi="Times New Roman"/>
          <w:sz w:val="24"/>
          <w:szCs w:val="24"/>
        </w:rPr>
        <w:t>5</w:t>
      </w:r>
      <w:r w:rsidRPr="009944A6">
        <w:rPr>
          <w:rFonts w:ascii="Times New Roman" w:hAnsi="Times New Roman"/>
          <w:sz w:val="24"/>
          <w:szCs w:val="24"/>
        </w:rPr>
        <w:t xml:space="preserve">.13.На основании результатов рассмотрения заявок на участие в </w:t>
      </w:r>
      <w:r w:rsidR="00BB3F98">
        <w:rPr>
          <w:rFonts w:ascii="Times New Roman" w:hAnsi="Times New Roman"/>
          <w:sz w:val="24"/>
          <w:szCs w:val="24"/>
        </w:rPr>
        <w:t>запросе котировок</w:t>
      </w:r>
      <w:r w:rsidRPr="009944A6">
        <w:rPr>
          <w:rFonts w:ascii="Times New Roman" w:hAnsi="Times New Roman"/>
          <w:sz w:val="24"/>
          <w:szCs w:val="24"/>
        </w:rPr>
        <w:t xml:space="preserve"> в электронной форме оформляется протокол рассмотрения  заявок, который подписывается  членами  комиссии по закупкам в день окончания рассмотрения  заявок на участие в </w:t>
      </w:r>
      <w:r w:rsidR="00BB3F98">
        <w:rPr>
          <w:rFonts w:ascii="Times New Roman" w:hAnsi="Times New Roman"/>
          <w:sz w:val="24"/>
          <w:szCs w:val="24"/>
        </w:rPr>
        <w:t>запросе котировок</w:t>
      </w:r>
      <w:r>
        <w:rPr>
          <w:rFonts w:ascii="Times New Roman" w:hAnsi="Times New Roman"/>
          <w:sz w:val="24"/>
          <w:szCs w:val="24"/>
        </w:rPr>
        <w:t xml:space="preserve"> в электронной форме</w:t>
      </w:r>
      <w:r w:rsidRPr="009944A6">
        <w:rPr>
          <w:rFonts w:ascii="Times New Roman" w:hAnsi="Times New Roman"/>
          <w:sz w:val="24"/>
          <w:szCs w:val="24"/>
        </w:rPr>
        <w:t xml:space="preserve">. В протокол вносится информация о допуске участников закупок  к участию в </w:t>
      </w:r>
      <w:r w:rsidR="00BB3F98">
        <w:rPr>
          <w:rFonts w:ascii="Times New Roman" w:hAnsi="Times New Roman"/>
          <w:sz w:val="24"/>
          <w:szCs w:val="24"/>
        </w:rPr>
        <w:t xml:space="preserve"> запросе котировок </w:t>
      </w:r>
      <w:r>
        <w:rPr>
          <w:rFonts w:ascii="Times New Roman" w:hAnsi="Times New Roman"/>
          <w:sz w:val="24"/>
          <w:szCs w:val="24"/>
        </w:rPr>
        <w:t>в электронной форме</w:t>
      </w:r>
      <w:r w:rsidRPr="009944A6">
        <w:rPr>
          <w:rFonts w:ascii="Times New Roman" w:hAnsi="Times New Roman"/>
          <w:sz w:val="24"/>
          <w:szCs w:val="24"/>
        </w:rPr>
        <w:t xml:space="preserve">. </w:t>
      </w:r>
    </w:p>
    <w:p w:rsidR="00C15101" w:rsidRPr="009944A6" w:rsidRDefault="00C15101" w:rsidP="00C15101">
      <w:pPr>
        <w:pStyle w:val="afb"/>
        <w:ind w:firstLine="426"/>
        <w:jc w:val="both"/>
        <w:rPr>
          <w:rFonts w:ascii="Times New Roman" w:hAnsi="Times New Roman"/>
          <w:sz w:val="24"/>
          <w:szCs w:val="24"/>
        </w:rPr>
      </w:pPr>
      <w:r w:rsidRPr="009944A6">
        <w:rPr>
          <w:rFonts w:ascii="Times New Roman" w:hAnsi="Times New Roman"/>
          <w:sz w:val="24"/>
          <w:szCs w:val="24"/>
        </w:rPr>
        <w:t>7.</w:t>
      </w:r>
      <w:r w:rsidR="00BB3F98">
        <w:rPr>
          <w:rFonts w:ascii="Times New Roman" w:hAnsi="Times New Roman"/>
          <w:sz w:val="24"/>
          <w:szCs w:val="24"/>
        </w:rPr>
        <w:t>5</w:t>
      </w:r>
      <w:r w:rsidRPr="009944A6">
        <w:rPr>
          <w:rFonts w:ascii="Times New Roman" w:hAnsi="Times New Roman"/>
          <w:sz w:val="24"/>
          <w:szCs w:val="24"/>
        </w:rPr>
        <w:t xml:space="preserve">.14.В случае если на основании результатов рассмотрения заявок на участие в </w:t>
      </w:r>
      <w:r w:rsidR="00BB3F98">
        <w:rPr>
          <w:rFonts w:ascii="Times New Roman" w:hAnsi="Times New Roman"/>
          <w:sz w:val="24"/>
          <w:szCs w:val="24"/>
        </w:rPr>
        <w:t>запросе котировок</w:t>
      </w:r>
      <w:r w:rsidRPr="009944A6">
        <w:rPr>
          <w:rFonts w:ascii="Times New Roman" w:hAnsi="Times New Roman"/>
          <w:sz w:val="24"/>
          <w:szCs w:val="24"/>
        </w:rPr>
        <w:t xml:space="preserve"> в электронной форме принято решение об отказе в допуске к участию в </w:t>
      </w:r>
      <w:r w:rsidR="00BB3F98">
        <w:rPr>
          <w:rFonts w:ascii="Times New Roman" w:hAnsi="Times New Roman"/>
          <w:sz w:val="24"/>
          <w:szCs w:val="24"/>
        </w:rPr>
        <w:t>запросе котировок</w:t>
      </w:r>
      <w:r w:rsidRPr="009944A6">
        <w:rPr>
          <w:rFonts w:ascii="Times New Roman" w:hAnsi="Times New Roman"/>
          <w:sz w:val="24"/>
          <w:szCs w:val="24"/>
        </w:rPr>
        <w:t xml:space="preserve"> в электронной форме всем участникам закупки, </w:t>
      </w:r>
      <w:r w:rsidR="00BB3F98">
        <w:rPr>
          <w:rFonts w:ascii="Times New Roman" w:hAnsi="Times New Roman"/>
          <w:sz w:val="24"/>
          <w:szCs w:val="24"/>
        </w:rPr>
        <w:t>запрос котировок</w:t>
      </w:r>
      <w:r w:rsidRPr="009944A6">
        <w:rPr>
          <w:rFonts w:ascii="Times New Roman" w:hAnsi="Times New Roman"/>
          <w:sz w:val="24"/>
          <w:szCs w:val="24"/>
        </w:rPr>
        <w:t xml:space="preserve"> в электронной форме признается несостоявшимся и заказчик вправе произвести закупку без проведения торгов у единственного поставщика.</w:t>
      </w:r>
    </w:p>
    <w:p w:rsidR="00C15101" w:rsidRPr="009A50B0" w:rsidRDefault="00C15101" w:rsidP="00C15101">
      <w:pPr>
        <w:pStyle w:val="afb"/>
        <w:ind w:firstLine="426"/>
        <w:jc w:val="both"/>
        <w:rPr>
          <w:rFonts w:ascii="Times New Roman" w:hAnsi="Times New Roman"/>
          <w:sz w:val="24"/>
          <w:szCs w:val="24"/>
        </w:rPr>
      </w:pPr>
      <w:r w:rsidRPr="009A50B0">
        <w:rPr>
          <w:rFonts w:ascii="Times New Roman" w:hAnsi="Times New Roman"/>
          <w:sz w:val="24"/>
          <w:szCs w:val="24"/>
        </w:rPr>
        <w:t>7.</w:t>
      </w:r>
      <w:r w:rsidR="00BB3F98">
        <w:rPr>
          <w:rFonts w:ascii="Times New Roman" w:hAnsi="Times New Roman"/>
          <w:sz w:val="24"/>
          <w:szCs w:val="24"/>
        </w:rPr>
        <w:t>5</w:t>
      </w:r>
      <w:r w:rsidRPr="009A50B0">
        <w:rPr>
          <w:rFonts w:ascii="Times New Roman" w:hAnsi="Times New Roman"/>
          <w:sz w:val="24"/>
          <w:szCs w:val="24"/>
        </w:rPr>
        <w:t xml:space="preserve">.15.В случае если </w:t>
      </w:r>
      <w:r w:rsidR="00BB3F98">
        <w:rPr>
          <w:rFonts w:ascii="Times New Roman" w:hAnsi="Times New Roman"/>
          <w:sz w:val="24"/>
          <w:szCs w:val="24"/>
        </w:rPr>
        <w:t>запрос котировок</w:t>
      </w:r>
      <w:r w:rsidRPr="009A50B0">
        <w:rPr>
          <w:rFonts w:ascii="Times New Roman" w:hAnsi="Times New Roman"/>
          <w:sz w:val="24"/>
          <w:szCs w:val="24"/>
        </w:rPr>
        <w:t xml:space="preserve"> в электронной форме признан несостоявшимся и только одна заявка на участие в </w:t>
      </w:r>
      <w:r w:rsidR="00BB3F98">
        <w:rPr>
          <w:rFonts w:ascii="Times New Roman" w:hAnsi="Times New Roman"/>
          <w:sz w:val="24"/>
          <w:szCs w:val="24"/>
        </w:rPr>
        <w:t>запросе котировок</w:t>
      </w:r>
      <w:r w:rsidRPr="009A50B0">
        <w:rPr>
          <w:rFonts w:ascii="Times New Roman" w:hAnsi="Times New Roman"/>
          <w:sz w:val="24"/>
          <w:szCs w:val="24"/>
        </w:rPr>
        <w:t xml:space="preserve"> в электронной форме, поданная участником </w:t>
      </w:r>
      <w:r w:rsidR="00BB3F98">
        <w:rPr>
          <w:rFonts w:ascii="Times New Roman" w:hAnsi="Times New Roman"/>
          <w:sz w:val="24"/>
          <w:szCs w:val="24"/>
        </w:rPr>
        <w:t>запроса котировок</w:t>
      </w:r>
      <w:r>
        <w:rPr>
          <w:rFonts w:ascii="Times New Roman" w:hAnsi="Times New Roman"/>
          <w:sz w:val="24"/>
          <w:szCs w:val="24"/>
        </w:rPr>
        <w:t xml:space="preserve"> в электронной форме</w:t>
      </w:r>
      <w:r w:rsidRPr="009A50B0">
        <w:rPr>
          <w:rFonts w:ascii="Times New Roman" w:hAnsi="Times New Roman"/>
          <w:sz w:val="24"/>
          <w:szCs w:val="24"/>
        </w:rPr>
        <w:t xml:space="preserve">, принявшим участие в </w:t>
      </w:r>
      <w:r w:rsidR="00BB3F98">
        <w:rPr>
          <w:rFonts w:ascii="Times New Roman" w:hAnsi="Times New Roman"/>
          <w:sz w:val="24"/>
          <w:szCs w:val="24"/>
        </w:rPr>
        <w:t>запросе котировок</w:t>
      </w:r>
      <w:r>
        <w:rPr>
          <w:rFonts w:ascii="Times New Roman" w:hAnsi="Times New Roman"/>
          <w:sz w:val="24"/>
          <w:szCs w:val="24"/>
        </w:rPr>
        <w:t xml:space="preserve"> в электронной</w:t>
      </w:r>
      <w:r w:rsidR="00BB3F98">
        <w:rPr>
          <w:rFonts w:ascii="Times New Roman" w:hAnsi="Times New Roman"/>
          <w:sz w:val="24"/>
          <w:szCs w:val="24"/>
        </w:rPr>
        <w:t xml:space="preserve"> форме</w:t>
      </w:r>
      <w:r w:rsidRPr="009A50B0">
        <w:rPr>
          <w:rFonts w:ascii="Times New Roman" w:hAnsi="Times New Roman"/>
          <w:sz w:val="24"/>
          <w:szCs w:val="24"/>
        </w:rPr>
        <w:t>, признана соответствующей требованиям,</w:t>
      </w:r>
      <w:r w:rsidRPr="009944A6">
        <w:rPr>
          <w:rFonts w:ascii="Times New Roman" w:hAnsi="Times New Roman"/>
          <w:sz w:val="24"/>
          <w:szCs w:val="24"/>
        </w:rPr>
        <w:t xml:space="preserve"> </w:t>
      </w:r>
      <w:r w:rsidR="000B6BDF">
        <w:rPr>
          <w:rFonts w:ascii="Times New Roman" w:hAnsi="Times New Roman"/>
          <w:sz w:val="24"/>
          <w:szCs w:val="24"/>
        </w:rPr>
        <w:t>предусмотренным документацией о запросе котировок</w:t>
      </w:r>
      <w:r w:rsidRPr="009944A6">
        <w:rPr>
          <w:rFonts w:ascii="Times New Roman" w:hAnsi="Times New Roman"/>
          <w:sz w:val="24"/>
          <w:szCs w:val="24"/>
        </w:rPr>
        <w:t xml:space="preserve"> в электронной форме, заказчик (организатор) направляет оператору электронной площадки проект  договора, </w:t>
      </w:r>
      <w:r w:rsidR="000B6BDF">
        <w:rPr>
          <w:rFonts w:ascii="Times New Roman" w:hAnsi="Times New Roman"/>
          <w:sz w:val="24"/>
          <w:szCs w:val="24"/>
        </w:rPr>
        <w:t xml:space="preserve"> прилагаемого к документации о запросе котировок</w:t>
      </w:r>
      <w:r>
        <w:rPr>
          <w:rFonts w:ascii="Times New Roman" w:hAnsi="Times New Roman"/>
          <w:sz w:val="24"/>
          <w:szCs w:val="24"/>
        </w:rPr>
        <w:t xml:space="preserve"> в электронной форме</w:t>
      </w:r>
      <w:r w:rsidRPr="009944A6">
        <w:rPr>
          <w:rFonts w:ascii="Times New Roman" w:hAnsi="Times New Roman"/>
          <w:sz w:val="24"/>
          <w:szCs w:val="24"/>
        </w:rPr>
        <w:t xml:space="preserve">, без подписи договора Заказчиком в </w:t>
      </w:r>
      <w:r w:rsidRPr="009A50B0">
        <w:rPr>
          <w:rFonts w:ascii="Times New Roman" w:hAnsi="Times New Roman"/>
          <w:sz w:val="24"/>
          <w:szCs w:val="24"/>
        </w:rPr>
        <w:t>течение четырех дней</w:t>
      </w:r>
      <w:r w:rsidRPr="009944A6">
        <w:rPr>
          <w:rFonts w:ascii="Times New Roman" w:hAnsi="Times New Roman"/>
          <w:sz w:val="24"/>
          <w:szCs w:val="24"/>
        </w:rPr>
        <w:t xml:space="preserve"> со дня размещения на электронной площадке протокола подведения итогов </w:t>
      </w:r>
      <w:r w:rsidR="000B6BDF">
        <w:rPr>
          <w:rFonts w:ascii="Times New Roman" w:hAnsi="Times New Roman"/>
          <w:sz w:val="24"/>
          <w:szCs w:val="24"/>
        </w:rPr>
        <w:t>запроса котировок</w:t>
      </w:r>
      <w:r>
        <w:rPr>
          <w:rFonts w:ascii="Times New Roman" w:hAnsi="Times New Roman"/>
          <w:sz w:val="24"/>
          <w:szCs w:val="24"/>
        </w:rPr>
        <w:t xml:space="preserve"> в электронной форме</w:t>
      </w:r>
      <w:r w:rsidRPr="009944A6">
        <w:rPr>
          <w:rFonts w:ascii="Times New Roman" w:hAnsi="Times New Roman"/>
          <w:sz w:val="24"/>
          <w:szCs w:val="24"/>
        </w:rPr>
        <w:t>.  При этом  договор   заключается на условиях, предусмотренных документацией о</w:t>
      </w:r>
      <w:r w:rsidR="000B6BDF">
        <w:rPr>
          <w:rFonts w:ascii="Times New Roman" w:hAnsi="Times New Roman"/>
          <w:sz w:val="24"/>
          <w:szCs w:val="24"/>
        </w:rPr>
        <w:t xml:space="preserve"> запросе котировок</w:t>
      </w:r>
      <w:r>
        <w:rPr>
          <w:rFonts w:ascii="Times New Roman" w:hAnsi="Times New Roman"/>
          <w:sz w:val="24"/>
          <w:szCs w:val="24"/>
        </w:rPr>
        <w:t xml:space="preserve"> в электронной форме</w:t>
      </w:r>
      <w:r w:rsidRPr="009944A6">
        <w:rPr>
          <w:rFonts w:ascii="Times New Roman" w:hAnsi="Times New Roman"/>
          <w:sz w:val="24"/>
          <w:szCs w:val="24"/>
        </w:rPr>
        <w:t xml:space="preserve">. Указанный участник закупки  не вправе отказаться от </w:t>
      </w:r>
      <w:r w:rsidRPr="009A50B0">
        <w:rPr>
          <w:rFonts w:ascii="Times New Roman" w:hAnsi="Times New Roman"/>
          <w:sz w:val="24"/>
          <w:szCs w:val="24"/>
        </w:rPr>
        <w:t>заключения  договора.</w:t>
      </w:r>
    </w:p>
    <w:p w:rsidR="00C15101" w:rsidRPr="009944A6" w:rsidRDefault="00C15101" w:rsidP="00C15101">
      <w:pPr>
        <w:pStyle w:val="afb"/>
        <w:ind w:firstLine="426"/>
        <w:jc w:val="both"/>
        <w:rPr>
          <w:rFonts w:ascii="Times New Roman" w:hAnsi="Times New Roman"/>
          <w:sz w:val="24"/>
          <w:szCs w:val="24"/>
        </w:rPr>
      </w:pPr>
      <w:r w:rsidRPr="009A50B0">
        <w:rPr>
          <w:rFonts w:ascii="Times New Roman" w:hAnsi="Times New Roman"/>
          <w:sz w:val="24"/>
          <w:szCs w:val="24"/>
        </w:rPr>
        <w:t>7.</w:t>
      </w:r>
      <w:r w:rsidR="00BB3F98">
        <w:rPr>
          <w:rFonts w:ascii="Times New Roman" w:hAnsi="Times New Roman"/>
          <w:sz w:val="24"/>
          <w:szCs w:val="24"/>
        </w:rPr>
        <w:t>5</w:t>
      </w:r>
      <w:r w:rsidRPr="009A50B0">
        <w:rPr>
          <w:rFonts w:ascii="Times New Roman" w:hAnsi="Times New Roman"/>
          <w:sz w:val="24"/>
          <w:szCs w:val="24"/>
        </w:rPr>
        <w:t xml:space="preserve">.16.По результатам </w:t>
      </w:r>
      <w:r w:rsidR="000B6BDF">
        <w:rPr>
          <w:rFonts w:ascii="Times New Roman" w:hAnsi="Times New Roman"/>
          <w:sz w:val="24"/>
          <w:szCs w:val="24"/>
        </w:rPr>
        <w:t>запроса котировок</w:t>
      </w:r>
      <w:r w:rsidRPr="009A50B0">
        <w:rPr>
          <w:rFonts w:ascii="Times New Roman" w:hAnsi="Times New Roman"/>
          <w:sz w:val="24"/>
          <w:szCs w:val="24"/>
        </w:rPr>
        <w:t xml:space="preserve"> в электронной форме договор заключается с победителем</w:t>
      </w:r>
      <w:r w:rsidRPr="009944A6">
        <w:rPr>
          <w:rFonts w:ascii="Times New Roman" w:hAnsi="Times New Roman"/>
          <w:sz w:val="24"/>
          <w:szCs w:val="24"/>
        </w:rPr>
        <w:t xml:space="preserve"> </w:t>
      </w:r>
      <w:r w:rsidR="000B6BDF">
        <w:rPr>
          <w:rFonts w:ascii="Times New Roman" w:hAnsi="Times New Roman"/>
          <w:sz w:val="24"/>
          <w:szCs w:val="24"/>
        </w:rPr>
        <w:t>запроса котировок</w:t>
      </w:r>
      <w:r w:rsidRPr="009944A6">
        <w:rPr>
          <w:rFonts w:ascii="Times New Roman" w:hAnsi="Times New Roman"/>
          <w:sz w:val="24"/>
          <w:szCs w:val="24"/>
        </w:rPr>
        <w:t xml:space="preserve"> в элект</w:t>
      </w:r>
      <w:r>
        <w:rPr>
          <w:rFonts w:ascii="Times New Roman" w:hAnsi="Times New Roman"/>
          <w:sz w:val="24"/>
          <w:szCs w:val="24"/>
        </w:rPr>
        <w:t xml:space="preserve">ронной форме не ранее </w:t>
      </w:r>
      <w:r w:rsidRPr="009A50B0">
        <w:rPr>
          <w:rFonts w:ascii="Times New Roman" w:hAnsi="Times New Roman"/>
          <w:sz w:val="24"/>
          <w:szCs w:val="24"/>
        </w:rPr>
        <w:t>десяти дней</w:t>
      </w:r>
      <w:r>
        <w:rPr>
          <w:rFonts w:ascii="Times New Roman" w:hAnsi="Times New Roman"/>
          <w:sz w:val="24"/>
          <w:szCs w:val="24"/>
        </w:rPr>
        <w:t xml:space="preserve"> и не позднее двадцати дней</w:t>
      </w:r>
      <w:r w:rsidRPr="009944A6">
        <w:rPr>
          <w:rFonts w:ascii="Times New Roman" w:hAnsi="Times New Roman"/>
          <w:sz w:val="24"/>
          <w:szCs w:val="24"/>
        </w:rPr>
        <w:t xml:space="preserve"> со дня  размещения в ЕИС  протокола  подведения итогов  </w:t>
      </w:r>
      <w:r w:rsidR="000B6BDF">
        <w:rPr>
          <w:rFonts w:ascii="Times New Roman" w:hAnsi="Times New Roman"/>
          <w:sz w:val="24"/>
          <w:szCs w:val="24"/>
        </w:rPr>
        <w:t>запроса котировок</w:t>
      </w:r>
      <w:r w:rsidRPr="009944A6">
        <w:rPr>
          <w:rFonts w:ascii="Times New Roman" w:hAnsi="Times New Roman"/>
          <w:sz w:val="24"/>
          <w:szCs w:val="24"/>
        </w:rPr>
        <w:t xml:space="preserve"> в электронной форме. </w:t>
      </w:r>
    </w:p>
    <w:p w:rsidR="004F05A0" w:rsidRPr="009944A6" w:rsidRDefault="00C15101" w:rsidP="004F05A0">
      <w:pPr>
        <w:pStyle w:val="afb"/>
        <w:ind w:firstLine="426"/>
        <w:jc w:val="both"/>
        <w:rPr>
          <w:rFonts w:ascii="Times New Roman" w:hAnsi="Times New Roman"/>
          <w:sz w:val="24"/>
          <w:szCs w:val="24"/>
        </w:rPr>
      </w:pPr>
      <w:r w:rsidRPr="009944A6">
        <w:rPr>
          <w:rFonts w:ascii="Times New Roman" w:hAnsi="Times New Roman"/>
          <w:sz w:val="24"/>
          <w:szCs w:val="24"/>
        </w:rPr>
        <w:t>7.</w:t>
      </w:r>
      <w:r w:rsidR="00BB3F98">
        <w:rPr>
          <w:rFonts w:ascii="Times New Roman" w:hAnsi="Times New Roman"/>
          <w:sz w:val="24"/>
          <w:szCs w:val="24"/>
        </w:rPr>
        <w:t>5</w:t>
      </w:r>
      <w:r w:rsidRPr="009944A6">
        <w:rPr>
          <w:rFonts w:ascii="Times New Roman" w:hAnsi="Times New Roman"/>
          <w:sz w:val="24"/>
          <w:szCs w:val="24"/>
        </w:rPr>
        <w:t>.17.</w:t>
      </w:r>
      <w:r w:rsidR="004F05A0" w:rsidRPr="004F05A0">
        <w:rPr>
          <w:rFonts w:ascii="Times New Roman" w:hAnsi="Times New Roman"/>
          <w:sz w:val="24"/>
          <w:szCs w:val="24"/>
        </w:rPr>
        <w:t xml:space="preserve"> </w:t>
      </w:r>
      <w:r w:rsidR="004F05A0" w:rsidRPr="009944A6">
        <w:rPr>
          <w:rFonts w:ascii="Times New Roman" w:hAnsi="Times New Roman"/>
          <w:sz w:val="24"/>
          <w:szCs w:val="24"/>
        </w:rPr>
        <w:t xml:space="preserve">Договор заключается на условиях, указанных в извещении о проведении </w:t>
      </w:r>
      <w:r w:rsidR="00F02C3D">
        <w:rPr>
          <w:rFonts w:ascii="Times New Roman" w:hAnsi="Times New Roman"/>
          <w:sz w:val="24"/>
          <w:szCs w:val="24"/>
        </w:rPr>
        <w:t>запроса котировок</w:t>
      </w:r>
      <w:r w:rsidR="004F05A0" w:rsidRPr="009944A6">
        <w:rPr>
          <w:rFonts w:ascii="Times New Roman" w:hAnsi="Times New Roman"/>
          <w:sz w:val="24"/>
          <w:szCs w:val="24"/>
        </w:rPr>
        <w:t xml:space="preserve"> в электронной форме и документации о</w:t>
      </w:r>
      <w:r w:rsidR="00F02C3D">
        <w:rPr>
          <w:rFonts w:ascii="Times New Roman" w:hAnsi="Times New Roman"/>
          <w:sz w:val="24"/>
          <w:szCs w:val="24"/>
        </w:rPr>
        <w:t xml:space="preserve"> запросе котировок</w:t>
      </w:r>
      <w:r w:rsidR="004F05A0" w:rsidRPr="009944A6">
        <w:rPr>
          <w:rFonts w:ascii="Times New Roman" w:hAnsi="Times New Roman"/>
          <w:sz w:val="24"/>
          <w:szCs w:val="24"/>
        </w:rPr>
        <w:t xml:space="preserve"> в электронной форме  по цене, предложенной победителем </w:t>
      </w:r>
      <w:r w:rsidR="00F02C3D">
        <w:rPr>
          <w:rFonts w:ascii="Times New Roman" w:hAnsi="Times New Roman"/>
          <w:sz w:val="24"/>
          <w:szCs w:val="24"/>
        </w:rPr>
        <w:t>запроса котировок</w:t>
      </w:r>
      <w:r w:rsidR="004F05A0" w:rsidRPr="009944A6">
        <w:rPr>
          <w:rFonts w:ascii="Times New Roman" w:hAnsi="Times New Roman"/>
          <w:sz w:val="24"/>
          <w:szCs w:val="24"/>
        </w:rPr>
        <w:t xml:space="preserve"> в электронной форме</w:t>
      </w:r>
      <w:r w:rsidR="004F05A0">
        <w:rPr>
          <w:rFonts w:ascii="Times New Roman" w:hAnsi="Times New Roman"/>
          <w:sz w:val="24"/>
          <w:szCs w:val="24"/>
        </w:rPr>
        <w:t xml:space="preserve">. </w:t>
      </w:r>
      <w:r w:rsidR="004F05A0" w:rsidRPr="009944A6">
        <w:rPr>
          <w:rFonts w:ascii="Times New Roman" w:hAnsi="Times New Roman"/>
          <w:sz w:val="24"/>
          <w:szCs w:val="24"/>
        </w:rPr>
        <w:t>Договор   может быть заключен не ранее десяти дней и не позднее двадцати дней со дня размещения в ЕИС итогового протокола Участник закупки,  подавший заявку, не вправе отказаться от заключения  договора.</w:t>
      </w:r>
    </w:p>
    <w:p w:rsidR="00C15101" w:rsidRPr="009944A6" w:rsidRDefault="00C15101" w:rsidP="00C15101">
      <w:pPr>
        <w:pStyle w:val="afb"/>
        <w:ind w:firstLine="426"/>
        <w:jc w:val="both"/>
        <w:rPr>
          <w:rFonts w:ascii="Times New Roman" w:hAnsi="Times New Roman"/>
          <w:sz w:val="24"/>
          <w:szCs w:val="24"/>
        </w:rPr>
      </w:pPr>
    </w:p>
    <w:p w:rsidR="00C15101" w:rsidRDefault="00C15101" w:rsidP="00C15101">
      <w:pPr>
        <w:pStyle w:val="afb"/>
        <w:ind w:firstLine="426"/>
        <w:jc w:val="both"/>
        <w:rPr>
          <w:rFonts w:ascii="Times New Roman" w:hAnsi="Times New Roman"/>
          <w:sz w:val="24"/>
          <w:szCs w:val="24"/>
        </w:rPr>
      </w:pPr>
      <w:r w:rsidRPr="009A50B0">
        <w:rPr>
          <w:rFonts w:ascii="Times New Roman" w:hAnsi="Times New Roman"/>
          <w:sz w:val="24"/>
          <w:szCs w:val="24"/>
        </w:rPr>
        <w:t>7.</w:t>
      </w:r>
      <w:r w:rsidR="00BB3F98">
        <w:rPr>
          <w:rFonts w:ascii="Times New Roman" w:hAnsi="Times New Roman"/>
          <w:sz w:val="24"/>
          <w:szCs w:val="24"/>
        </w:rPr>
        <w:t>5</w:t>
      </w:r>
      <w:r w:rsidRPr="009A50B0">
        <w:rPr>
          <w:rFonts w:ascii="Times New Roman" w:hAnsi="Times New Roman"/>
          <w:sz w:val="24"/>
          <w:szCs w:val="24"/>
        </w:rPr>
        <w:t>.18.</w:t>
      </w:r>
      <w:r w:rsidRPr="009944A6">
        <w:rPr>
          <w:rFonts w:ascii="Times New Roman" w:hAnsi="Times New Roman"/>
          <w:sz w:val="24"/>
          <w:szCs w:val="24"/>
        </w:rPr>
        <w:t xml:space="preserve"> В случае если заказчиком установлено требование обеспечения исполнения договора, договор заключается только после предоставления участником </w:t>
      </w:r>
      <w:r w:rsidR="00E50C49">
        <w:rPr>
          <w:rFonts w:ascii="Times New Roman" w:hAnsi="Times New Roman"/>
          <w:sz w:val="24"/>
          <w:szCs w:val="24"/>
        </w:rPr>
        <w:t>запроса котировок</w:t>
      </w:r>
      <w:r w:rsidRPr="009944A6">
        <w:rPr>
          <w:rFonts w:ascii="Times New Roman" w:hAnsi="Times New Roman"/>
          <w:sz w:val="24"/>
          <w:szCs w:val="24"/>
        </w:rPr>
        <w:t xml:space="preserve"> в электронной форме, с которым заключается договор, </w:t>
      </w:r>
      <w:r>
        <w:rPr>
          <w:rFonts w:ascii="Times New Roman" w:hAnsi="Times New Roman"/>
          <w:sz w:val="24"/>
          <w:szCs w:val="24"/>
        </w:rPr>
        <w:t>обязательства соответствующего вида, установленного в документации о закупке.</w:t>
      </w:r>
    </w:p>
    <w:p w:rsidR="00023222" w:rsidRDefault="00023222" w:rsidP="00C15101">
      <w:pPr>
        <w:pStyle w:val="afb"/>
        <w:ind w:firstLine="426"/>
        <w:jc w:val="both"/>
        <w:rPr>
          <w:rFonts w:ascii="Times New Roman" w:hAnsi="Times New Roman"/>
          <w:sz w:val="24"/>
          <w:szCs w:val="24"/>
        </w:rPr>
      </w:pPr>
    </w:p>
    <w:p w:rsidR="0010109C" w:rsidRDefault="00E50C49" w:rsidP="0010109C">
      <w:pPr>
        <w:pStyle w:val="afb"/>
        <w:ind w:firstLine="426"/>
        <w:jc w:val="both"/>
        <w:rPr>
          <w:rFonts w:ascii="Times New Roman" w:hAnsi="Times New Roman"/>
          <w:b/>
          <w:sz w:val="24"/>
          <w:szCs w:val="24"/>
          <w:lang w:eastAsia="ar-SA"/>
        </w:rPr>
      </w:pPr>
      <w:r w:rsidRPr="00E50C49">
        <w:rPr>
          <w:rFonts w:ascii="Times New Roman" w:hAnsi="Times New Roman"/>
          <w:b/>
          <w:sz w:val="24"/>
          <w:szCs w:val="24"/>
        </w:rPr>
        <w:t>7.6.</w:t>
      </w:r>
      <w:r>
        <w:rPr>
          <w:rFonts w:ascii="Times New Roman" w:hAnsi="Times New Roman"/>
          <w:sz w:val="24"/>
          <w:szCs w:val="24"/>
        </w:rPr>
        <w:t xml:space="preserve"> </w:t>
      </w:r>
      <w:r w:rsidRPr="009944A6">
        <w:rPr>
          <w:rFonts w:ascii="Times New Roman" w:hAnsi="Times New Roman"/>
          <w:b/>
          <w:sz w:val="24"/>
          <w:szCs w:val="24"/>
          <w:lang w:eastAsia="ar-SA"/>
        </w:rPr>
        <w:t>Особенности проведения запроса предложений</w:t>
      </w:r>
      <w:r>
        <w:rPr>
          <w:rFonts w:ascii="Times New Roman" w:hAnsi="Times New Roman"/>
          <w:b/>
          <w:sz w:val="24"/>
          <w:szCs w:val="24"/>
          <w:lang w:eastAsia="ar-SA"/>
        </w:rPr>
        <w:t xml:space="preserve"> в электронной форме</w:t>
      </w:r>
    </w:p>
    <w:p w:rsidR="00E50C49" w:rsidRPr="009944A6" w:rsidRDefault="00E50C49" w:rsidP="00E50C49">
      <w:pPr>
        <w:pStyle w:val="afb"/>
        <w:ind w:firstLine="426"/>
        <w:jc w:val="both"/>
        <w:rPr>
          <w:rFonts w:ascii="Times New Roman" w:hAnsi="Times New Roman"/>
          <w:bCs/>
          <w:sz w:val="24"/>
          <w:szCs w:val="24"/>
        </w:rPr>
      </w:pPr>
      <w:r w:rsidRPr="009944A6">
        <w:rPr>
          <w:rFonts w:ascii="Times New Roman" w:hAnsi="Times New Roman"/>
          <w:bCs/>
          <w:sz w:val="24"/>
          <w:szCs w:val="24"/>
        </w:rPr>
        <w:t>7.</w:t>
      </w:r>
      <w:r>
        <w:rPr>
          <w:rFonts w:ascii="Times New Roman" w:hAnsi="Times New Roman"/>
          <w:bCs/>
          <w:sz w:val="24"/>
          <w:szCs w:val="24"/>
        </w:rPr>
        <w:t>6</w:t>
      </w:r>
      <w:r w:rsidRPr="009944A6">
        <w:rPr>
          <w:rFonts w:ascii="Times New Roman" w:hAnsi="Times New Roman"/>
          <w:bCs/>
          <w:sz w:val="24"/>
          <w:szCs w:val="24"/>
        </w:rPr>
        <w:t>.1</w:t>
      </w:r>
      <w:r>
        <w:rPr>
          <w:rFonts w:ascii="Times New Roman" w:hAnsi="Times New Roman"/>
          <w:bCs/>
          <w:sz w:val="24"/>
          <w:szCs w:val="24"/>
        </w:rPr>
        <w:t xml:space="preserve"> Запрос предложений</w:t>
      </w:r>
      <w:r w:rsidRPr="009944A6">
        <w:rPr>
          <w:rFonts w:ascii="Times New Roman" w:hAnsi="Times New Roman"/>
          <w:bCs/>
          <w:sz w:val="24"/>
          <w:szCs w:val="24"/>
        </w:rPr>
        <w:t xml:space="preserve"> в электронной форме проводится в порядке, установленном оператором электронной торговой площадки. Порядок подачи документов для проведения </w:t>
      </w:r>
      <w:r>
        <w:rPr>
          <w:rFonts w:ascii="Times New Roman" w:hAnsi="Times New Roman"/>
          <w:bCs/>
          <w:sz w:val="24"/>
          <w:szCs w:val="24"/>
        </w:rPr>
        <w:t>запроса предложений в электронной форме</w:t>
      </w:r>
      <w:r w:rsidRPr="009944A6">
        <w:rPr>
          <w:rFonts w:ascii="Times New Roman" w:hAnsi="Times New Roman"/>
          <w:bCs/>
          <w:sz w:val="24"/>
          <w:szCs w:val="24"/>
        </w:rPr>
        <w:t xml:space="preserve"> следующий:</w:t>
      </w:r>
    </w:p>
    <w:p w:rsidR="00E50C49" w:rsidRPr="009944A6" w:rsidRDefault="00E50C49" w:rsidP="00E50C49">
      <w:pPr>
        <w:pStyle w:val="afb"/>
        <w:ind w:firstLine="426"/>
        <w:jc w:val="both"/>
        <w:rPr>
          <w:rFonts w:ascii="Times New Roman" w:hAnsi="Times New Roman"/>
          <w:bCs/>
          <w:sz w:val="24"/>
          <w:szCs w:val="24"/>
        </w:rPr>
      </w:pPr>
      <w:r w:rsidRPr="009944A6">
        <w:rPr>
          <w:rFonts w:ascii="Times New Roman" w:hAnsi="Times New Roman"/>
          <w:bCs/>
          <w:sz w:val="24"/>
          <w:szCs w:val="24"/>
        </w:rPr>
        <w:t xml:space="preserve">- публикация извещения о проведении </w:t>
      </w:r>
      <w:r>
        <w:rPr>
          <w:rFonts w:ascii="Times New Roman" w:hAnsi="Times New Roman"/>
          <w:bCs/>
          <w:sz w:val="24"/>
          <w:szCs w:val="24"/>
        </w:rPr>
        <w:t xml:space="preserve">запроса предложений </w:t>
      </w:r>
      <w:r w:rsidRPr="009944A6">
        <w:rPr>
          <w:rFonts w:ascii="Times New Roman" w:hAnsi="Times New Roman"/>
          <w:bCs/>
          <w:sz w:val="24"/>
          <w:szCs w:val="24"/>
        </w:rPr>
        <w:t xml:space="preserve">в электронной форме, </w:t>
      </w:r>
      <w:r>
        <w:rPr>
          <w:rFonts w:ascii="Times New Roman" w:hAnsi="Times New Roman"/>
          <w:bCs/>
          <w:sz w:val="24"/>
          <w:szCs w:val="24"/>
        </w:rPr>
        <w:t xml:space="preserve">технического задания, документации о закупке, </w:t>
      </w:r>
      <w:r w:rsidRPr="009944A6">
        <w:rPr>
          <w:rFonts w:ascii="Times New Roman" w:hAnsi="Times New Roman"/>
          <w:bCs/>
          <w:sz w:val="24"/>
          <w:szCs w:val="24"/>
        </w:rPr>
        <w:t xml:space="preserve">проекта договора, являющегося неотъемлемой частью документации; </w:t>
      </w:r>
    </w:p>
    <w:p w:rsidR="00E50C49" w:rsidRPr="009944A6" w:rsidRDefault="00E50C49" w:rsidP="00E50C49">
      <w:pPr>
        <w:pStyle w:val="afb"/>
        <w:ind w:firstLine="426"/>
        <w:jc w:val="both"/>
        <w:rPr>
          <w:rFonts w:ascii="Times New Roman" w:hAnsi="Times New Roman"/>
          <w:bCs/>
          <w:sz w:val="24"/>
          <w:szCs w:val="24"/>
        </w:rPr>
      </w:pPr>
      <w:r w:rsidRPr="009944A6">
        <w:rPr>
          <w:rFonts w:ascii="Times New Roman" w:hAnsi="Times New Roman"/>
          <w:bCs/>
          <w:sz w:val="24"/>
          <w:szCs w:val="24"/>
        </w:rPr>
        <w:t xml:space="preserve">- разъяснение положений документации о </w:t>
      </w:r>
      <w:r>
        <w:rPr>
          <w:rFonts w:ascii="Times New Roman" w:hAnsi="Times New Roman"/>
          <w:bCs/>
          <w:sz w:val="24"/>
          <w:szCs w:val="24"/>
        </w:rPr>
        <w:t xml:space="preserve">запросе предложений </w:t>
      </w:r>
      <w:r w:rsidRPr="009944A6">
        <w:rPr>
          <w:rFonts w:ascii="Times New Roman" w:hAnsi="Times New Roman"/>
          <w:bCs/>
          <w:sz w:val="24"/>
          <w:szCs w:val="24"/>
        </w:rPr>
        <w:t>в электронной форме (при наличии запросов участников закупки);</w:t>
      </w:r>
    </w:p>
    <w:p w:rsidR="00E50C49" w:rsidRPr="009944A6" w:rsidRDefault="00E50C49" w:rsidP="00E50C49">
      <w:pPr>
        <w:pStyle w:val="afb"/>
        <w:ind w:firstLine="426"/>
        <w:jc w:val="both"/>
        <w:rPr>
          <w:rFonts w:ascii="Times New Roman" w:hAnsi="Times New Roman"/>
          <w:bCs/>
          <w:sz w:val="24"/>
          <w:szCs w:val="24"/>
        </w:rPr>
      </w:pPr>
      <w:r w:rsidRPr="009944A6">
        <w:rPr>
          <w:rFonts w:ascii="Times New Roman" w:hAnsi="Times New Roman"/>
          <w:bCs/>
          <w:sz w:val="24"/>
          <w:szCs w:val="24"/>
        </w:rPr>
        <w:t xml:space="preserve">- внесение изменений в извещение о проведении </w:t>
      </w:r>
      <w:r>
        <w:rPr>
          <w:rFonts w:ascii="Times New Roman" w:hAnsi="Times New Roman"/>
          <w:bCs/>
          <w:sz w:val="24"/>
          <w:szCs w:val="24"/>
        </w:rPr>
        <w:t>запроса предложений</w:t>
      </w:r>
      <w:r w:rsidRPr="009944A6">
        <w:rPr>
          <w:rFonts w:ascii="Times New Roman" w:hAnsi="Times New Roman"/>
          <w:bCs/>
          <w:sz w:val="24"/>
          <w:szCs w:val="24"/>
        </w:rPr>
        <w:t xml:space="preserve"> в электронной форме и в док</w:t>
      </w:r>
      <w:r>
        <w:rPr>
          <w:rFonts w:ascii="Times New Roman" w:hAnsi="Times New Roman"/>
          <w:bCs/>
          <w:sz w:val="24"/>
          <w:szCs w:val="24"/>
        </w:rPr>
        <w:t xml:space="preserve">ументацию о запросе предложений </w:t>
      </w:r>
      <w:r w:rsidRPr="009944A6">
        <w:rPr>
          <w:rFonts w:ascii="Times New Roman" w:hAnsi="Times New Roman"/>
          <w:bCs/>
          <w:sz w:val="24"/>
          <w:szCs w:val="24"/>
        </w:rPr>
        <w:t>в электронной форме (при необходимости);</w:t>
      </w:r>
    </w:p>
    <w:p w:rsidR="00E50C49" w:rsidRPr="009944A6" w:rsidRDefault="00E50C49" w:rsidP="00E50C49">
      <w:pPr>
        <w:pStyle w:val="afb"/>
        <w:ind w:firstLine="426"/>
        <w:jc w:val="both"/>
        <w:rPr>
          <w:rFonts w:ascii="Times New Roman" w:hAnsi="Times New Roman"/>
          <w:bCs/>
          <w:sz w:val="24"/>
          <w:szCs w:val="24"/>
        </w:rPr>
      </w:pPr>
      <w:r w:rsidRPr="009944A6">
        <w:rPr>
          <w:rFonts w:ascii="Times New Roman" w:hAnsi="Times New Roman"/>
          <w:bCs/>
          <w:sz w:val="24"/>
          <w:szCs w:val="24"/>
        </w:rPr>
        <w:t xml:space="preserve">- подача участниками закупки своих заявок на участие в </w:t>
      </w:r>
      <w:r>
        <w:rPr>
          <w:rFonts w:ascii="Times New Roman" w:hAnsi="Times New Roman"/>
          <w:bCs/>
          <w:sz w:val="24"/>
          <w:szCs w:val="24"/>
        </w:rPr>
        <w:t>запросе предложений</w:t>
      </w:r>
      <w:r w:rsidRPr="009944A6">
        <w:rPr>
          <w:rFonts w:ascii="Times New Roman" w:hAnsi="Times New Roman"/>
          <w:bCs/>
          <w:sz w:val="24"/>
          <w:szCs w:val="24"/>
        </w:rPr>
        <w:t xml:space="preserve"> в электронной форме;</w:t>
      </w:r>
    </w:p>
    <w:p w:rsidR="00E50C49" w:rsidRPr="009944A6" w:rsidRDefault="00E50C49" w:rsidP="00E50C49">
      <w:pPr>
        <w:pStyle w:val="afb"/>
        <w:ind w:firstLine="426"/>
        <w:jc w:val="both"/>
        <w:rPr>
          <w:rFonts w:ascii="Times New Roman" w:hAnsi="Times New Roman"/>
          <w:bCs/>
          <w:sz w:val="24"/>
          <w:szCs w:val="24"/>
        </w:rPr>
      </w:pPr>
      <w:r w:rsidRPr="009944A6">
        <w:rPr>
          <w:rFonts w:ascii="Times New Roman" w:hAnsi="Times New Roman"/>
          <w:bCs/>
          <w:sz w:val="24"/>
          <w:szCs w:val="24"/>
        </w:rPr>
        <w:t>- рассмотрение заявок</w:t>
      </w:r>
      <w:r>
        <w:rPr>
          <w:rFonts w:ascii="Times New Roman" w:hAnsi="Times New Roman"/>
          <w:bCs/>
          <w:sz w:val="24"/>
          <w:szCs w:val="24"/>
        </w:rPr>
        <w:t xml:space="preserve"> по запросу предложений в электронной форме</w:t>
      </w:r>
      <w:r w:rsidRPr="009944A6">
        <w:rPr>
          <w:rFonts w:ascii="Times New Roman" w:hAnsi="Times New Roman"/>
          <w:bCs/>
          <w:sz w:val="24"/>
          <w:szCs w:val="24"/>
        </w:rPr>
        <w:t>;</w:t>
      </w:r>
    </w:p>
    <w:p w:rsidR="00E50C49" w:rsidRPr="009944A6" w:rsidRDefault="00E50C49" w:rsidP="00E50C49">
      <w:pPr>
        <w:pStyle w:val="afb"/>
        <w:ind w:firstLine="426"/>
        <w:jc w:val="both"/>
        <w:rPr>
          <w:rFonts w:ascii="Times New Roman" w:hAnsi="Times New Roman"/>
          <w:bCs/>
          <w:sz w:val="24"/>
          <w:szCs w:val="24"/>
        </w:rPr>
      </w:pPr>
      <w:r w:rsidRPr="009944A6">
        <w:rPr>
          <w:rFonts w:ascii="Times New Roman" w:hAnsi="Times New Roman"/>
          <w:bCs/>
          <w:sz w:val="24"/>
          <w:szCs w:val="24"/>
        </w:rPr>
        <w:t xml:space="preserve">- проведение </w:t>
      </w:r>
      <w:r>
        <w:rPr>
          <w:rFonts w:ascii="Times New Roman" w:hAnsi="Times New Roman"/>
          <w:bCs/>
          <w:sz w:val="24"/>
          <w:szCs w:val="24"/>
        </w:rPr>
        <w:t>запроса предложений</w:t>
      </w:r>
      <w:r w:rsidRPr="009944A6">
        <w:rPr>
          <w:rFonts w:ascii="Times New Roman" w:hAnsi="Times New Roman"/>
          <w:bCs/>
          <w:sz w:val="24"/>
          <w:szCs w:val="24"/>
        </w:rPr>
        <w:t xml:space="preserve"> в электронной форме;</w:t>
      </w:r>
    </w:p>
    <w:p w:rsidR="00E50C49" w:rsidRPr="009944A6" w:rsidRDefault="00E50C49" w:rsidP="00E50C49">
      <w:pPr>
        <w:pStyle w:val="afb"/>
        <w:ind w:firstLine="426"/>
        <w:jc w:val="both"/>
        <w:rPr>
          <w:rFonts w:ascii="Times New Roman" w:hAnsi="Times New Roman"/>
          <w:bCs/>
          <w:sz w:val="24"/>
          <w:szCs w:val="24"/>
        </w:rPr>
      </w:pPr>
      <w:r w:rsidRPr="009944A6">
        <w:rPr>
          <w:rFonts w:ascii="Times New Roman" w:hAnsi="Times New Roman"/>
          <w:bCs/>
          <w:sz w:val="24"/>
          <w:szCs w:val="24"/>
        </w:rPr>
        <w:t xml:space="preserve">- определение  победителя </w:t>
      </w:r>
      <w:r>
        <w:rPr>
          <w:rFonts w:ascii="Times New Roman" w:hAnsi="Times New Roman"/>
          <w:bCs/>
          <w:sz w:val="24"/>
          <w:szCs w:val="24"/>
        </w:rPr>
        <w:t>запроса предложений</w:t>
      </w:r>
      <w:r w:rsidRPr="009944A6">
        <w:rPr>
          <w:rFonts w:ascii="Times New Roman" w:hAnsi="Times New Roman"/>
          <w:bCs/>
          <w:sz w:val="24"/>
          <w:szCs w:val="24"/>
        </w:rPr>
        <w:t xml:space="preserve"> в электронной форме;</w:t>
      </w:r>
    </w:p>
    <w:p w:rsidR="00E50C49" w:rsidRPr="009944A6" w:rsidRDefault="00E50C49" w:rsidP="00E50C49">
      <w:pPr>
        <w:pStyle w:val="afb"/>
        <w:ind w:firstLine="426"/>
        <w:jc w:val="both"/>
        <w:rPr>
          <w:rFonts w:ascii="Times New Roman" w:hAnsi="Times New Roman"/>
          <w:bCs/>
          <w:sz w:val="24"/>
          <w:szCs w:val="24"/>
        </w:rPr>
      </w:pPr>
      <w:r w:rsidRPr="009944A6">
        <w:rPr>
          <w:rFonts w:ascii="Times New Roman" w:hAnsi="Times New Roman"/>
          <w:bCs/>
          <w:sz w:val="24"/>
          <w:szCs w:val="24"/>
        </w:rPr>
        <w:t xml:space="preserve">- заключение договора с победителем </w:t>
      </w:r>
      <w:r>
        <w:rPr>
          <w:rFonts w:ascii="Times New Roman" w:hAnsi="Times New Roman"/>
          <w:bCs/>
          <w:sz w:val="24"/>
          <w:szCs w:val="24"/>
        </w:rPr>
        <w:t>запроса предложений</w:t>
      </w:r>
      <w:r w:rsidRPr="009944A6">
        <w:rPr>
          <w:rFonts w:ascii="Times New Roman" w:hAnsi="Times New Roman"/>
          <w:bCs/>
          <w:sz w:val="24"/>
          <w:szCs w:val="24"/>
        </w:rPr>
        <w:t xml:space="preserve"> в электронной форме.</w:t>
      </w:r>
    </w:p>
    <w:p w:rsidR="00E50C49" w:rsidRPr="009944A6" w:rsidRDefault="00E50C49" w:rsidP="00E50C49">
      <w:pPr>
        <w:pStyle w:val="afb"/>
        <w:ind w:firstLine="426"/>
        <w:jc w:val="both"/>
        <w:rPr>
          <w:rFonts w:ascii="Times New Roman" w:hAnsi="Times New Roman"/>
          <w:bCs/>
          <w:sz w:val="24"/>
          <w:szCs w:val="24"/>
        </w:rPr>
      </w:pPr>
      <w:r w:rsidRPr="009944A6">
        <w:rPr>
          <w:rFonts w:ascii="Times New Roman" w:hAnsi="Times New Roman"/>
          <w:bCs/>
          <w:sz w:val="24"/>
          <w:szCs w:val="24"/>
        </w:rPr>
        <w:t>7.</w:t>
      </w:r>
      <w:r>
        <w:rPr>
          <w:rFonts w:ascii="Times New Roman" w:hAnsi="Times New Roman"/>
          <w:bCs/>
          <w:sz w:val="24"/>
          <w:szCs w:val="24"/>
        </w:rPr>
        <w:t>6</w:t>
      </w:r>
      <w:r w:rsidRPr="009944A6">
        <w:rPr>
          <w:rFonts w:ascii="Times New Roman" w:hAnsi="Times New Roman"/>
          <w:bCs/>
          <w:sz w:val="24"/>
          <w:szCs w:val="24"/>
        </w:rPr>
        <w:t xml:space="preserve">.2.Документооборот между заказчиком и участниками закупки в ходе проведения </w:t>
      </w:r>
      <w:r>
        <w:rPr>
          <w:rFonts w:ascii="Times New Roman" w:hAnsi="Times New Roman"/>
          <w:bCs/>
          <w:sz w:val="24"/>
          <w:szCs w:val="24"/>
        </w:rPr>
        <w:t>запроса предложений</w:t>
      </w:r>
      <w:r w:rsidRPr="009944A6">
        <w:rPr>
          <w:rFonts w:ascii="Times New Roman" w:hAnsi="Times New Roman"/>
          <w:bCs/>
          <w:sz w:val="24"/>
          <w:szCs w:val="24"/>
        </w:rPr>
        <w:t xml:space="preserve"> в электронной форме осуществляется через электронную площадку, выбранную  при объявлении торгов и указанную в извещении  о проведении </w:t>
      </w:r>
      <w:r>
        <w:rPr>
          <w:rFonts w:ascii="Times New Roman" w:hAnsi="Times New Roman"/>
          <w:bCs/>
          <w:sz w:val="24"/>
          <w:szCs w:val="24"/>
        </w:rPr>
        <w:t>запроса предложений</w:t>
      </w:r>
      <w:r w:rsidRPr="009944A6">
        <w:rPr>
          <w:rFonts w:ascii="Times New Roman" w:hAnsi="Times New Roman"/>
          <w:bCs/>
          <w:sz w:val="24"/>
          <w:szCs w:val="24"/>
        </w:rPr>
        <w:t xml:space="preserve"> в электронной форме. </w:t>
      </w:r>
    </w:p>
    <w:p w:rsidR="00E50C49" w:rsidRPr="009944A6" w:rsidRDefault="00E50C49" w:rsidP="00E50C49">
      <w:pPr>
        <w:pStyle w:val="afb"/>
        <w:ind w:firstLine="426"/>
        <w:jc w:val="both"/>
        <w:rPr>
          <w:rFonts w:ascii="Times New Roman" w:hAnsi="Times New Roman"/>
          <w:bCs/>
          <w:sz w:val="24"/>
          <w:szCs w:val="24"/>
        </w:rPr>
      </w:pPr>
      <w:r>
        <w:rPr>
          <w:rFonts w:ascii="Times New Roman" w:hAnsi="Times New Roman"/>
          <w:bCs/>
          <w:sz w:val="24"/>
          <w:szCs w:val="24"/>
        </w:rPr>
        <w:t>7.6</w:t>
      </w:r>
      <w:r w:rsidRPr="009944A6">
        <w:rPr>
          <w:rFonts w:ascii="Times New Roman" w:hAnsi="Times New Roman"/>
          <w:bCs/>
          <w:sz w:val="24"/>
          <w:szCs w:val="24"/>
        </w:rPr>
        <w:t xml:space="preserve">.3.Извещение о проведении </w:t>
      </w:r>
      <w:r>
        <w:rPr>
          <w:rFonts w:ascii="Times New Roman" w:hAnsi="Times New Roman"/>
          <w:bCs/>
          <w:sz w:val="24"/>
          <w:szCs w:val="24"/>
        </w:rPr>
        <w:t>запроса предложений</w:t>
      </w:r>
      <w:r w:rsidRPr="009944A6">
        <w:rPr>
          <w:rFonts w:ascii="Times New Roman" w:hAnsi="Times New Roman"/>
          <w:bCs/>
          <w:sz w:val="24"/>
          <w:szCs w:val="24"/>
        </w:rPr>
        <w:t xml:space="preserve"> в электронной форме, необходимая документация, проект договора размещается организатором в ЕИС не менее чем за </w:t>
      </w:r>
      <w:r>
        <w:rPr>
          <w:rFonts w:ascii="Times New Roman" w:hAnsi="Times New Roman"/>
          <w:bCs/>
          <w:sz w:val="24"/>
          <w:szCs w:val="24"/>
        </w:rPr>
        <w:t>семь</w:t>
      </w:r>
      <w:r w:rsidRPr="009944A6">
        <w:rPr>
          <w:rFonts w:ascii="Times New Roman" w:hAnsi="Times New Roman"/>
          <w:bCs/>
          <w:sz w:val="24"/>
          <w:szCs w:val="24"/>
        </w:rPr>
        <w:t xml:space="preserve"> дней  до даты  окончания подачи заявок на участие в </w:t>
      </w:r>
      <w:r>
        <w:rPr>
          <w:rFonts w:ascii="Times New Roman" w:hAnsi="Times New Roman"/>
          <w:bCs/>
          <w:sz w:val="24"/>
          <w:szCs w:val="24"/>
        </w:rPr>
        <w:t>запросе предложений</w:t>
      </w:r>
      <w:r w:rsidRPr="009944A6">
        <w:rPr>
          <w:rFonts w:ascii="Times New Roman" w:hAnsi="Times New Roman"/>
          <w:bCs/>
          <w:sz w:val="24"/>
          <w:szCs w:val="24"/>
        </w:rPr>
        <w:t xml:space="preserve"> в электронной форме.  Организатор одновременно с размещением в ЕИС извещения о проведении </w:t>
      </w:r>
      <w:r>
        <w:rPr>
          <w:rFonts w:ascii="Times New Roman" w:hAnsi="Times New Roman"/>
          <w:bCs/>
          <w:sz w:val="24"/>
          <w:szCs w:val="24"/>
        </w:rPr>
        <w:t>запроса предложений в электронной форме</w:t>
      </w:r>
      <w:r w:rsidRPr="009944A6">
        <w:rPr>
          <w:rFonts w:ascii="Times New Roman" w:hAnsi="Times New Roman"/>
          <w:bCs/>
          <w:sz w:val="24"/>
          <w:szCs w:val="24"/>
        </w:rPr>
        <w:t xml:space="preserve"> вправе направить приглашения к участию в </w:t>
      </w:r>
      <w:r>
        <w:rPr>
          <w:rFonts w:ascii="Times New Roman" w:hAnsi="Times New Roman"/>
          <w:bCs/>
          <w:sz w:val="24"/>
          <w:szCs w:val="24"/>
        </w:rPr>
        <w:t xml:space="preserve">торгах </w:t>
      </w:r>
      <w:r w:rsidRPr="009944A6">
        <w:rPr>
          <w:rFonts w:ascii="Times New Roman" w:hAnsi="Times New Roman"/>
          <w:bCs/>
          <w:sz w:val="24"/>
          <w:szCs w:val="24"/>
        </w:rPr>
        <w:t xml:space="preserve">потенциальным участникам </w:t>
      </w:r>
      <w:r>
        <w:rPr>
          <w:rFonts w:ascii="Times New Roman" w:hAnsi="Times New Roman"/>
          <w:bCs/>
          <w:sz w:val="24"/>
          <w:szCs w:val="24"/>
        </w:rPr>
        <w:t>запроса предложений в электронной форме</w:t>
      </w:r>
      <w:r w:rsidRPr="009944A6">
        <w:rPr>
          <w:rFonts w:ascii="Times New Roman" w:hAnsi="Times New Roman"/>
          <w:bCs/>
          <w:sz w:val="24"/>
          <w:szCs w:val="24"/>
        </w:rPr>
        <w:t>.</w:t>
      </w:r>
    </w:p>
    <w:p w:rsidR="00E50C49" w:rsidRPr="009A50B0" w:rsidRDefault="00E50C49" w:rsidP="00E50C49">
      <w:pPr>
        <w:pStyle w:val="afb"/>
        <w:ind w:firstLine="426"/>
        <w:jc w:val="both"/>
        <w:rPr>
          <w:rFonts w:ascii="Times New Roman" w:hAnsi="Times New Roman"/>
          <w:bCs/>
          <w:sz w:val="24"/>
          <w:szCs w:val="24"/>
        </w:rPr>
      </w:pPr>
      <w:r>
        <w:rPr>
          <w:rFonts w:ascii="Times New Roman" w:hAnsi="Times New Roman"/>
          <w:bCs/>
          <w:sz w:val="24"/>
          <w:szCs w:val="24"/>
        </w:rPr>
        <w:t>7.6</w:t>
      </w:r>
      <w:r w:rsidRPr="009944A6">
        <w:rPr>
          <w:rFonts w:ascii="Times New Roman" w:hAnsi="Times New Roman"/>
          <w:bCs/>
          <w:sz w:val="24"/>
          <w:szCs w:val="24"/>
        </w:rPr>
        <w:t xml:space="preserve">.4.Заказчик вправе принять решение о внесении изменений в извещение и в документацию о проведении </w:t>
      </w:r>
      <w:r w:rsidRPr="00613B06">
        <w:rPr>
          <w:rFonts w:ascii="Times New Roman" w:hAnsi="Times New Roman"/>
          <w:bCs/>
          <w:sz w:val="24"/>
          <w:szCs w:val="24"/>
        </w:rPr>
        <w:t xml:space="preserve">запроса </w:t>
      </w:r>
      <w:r>
        <w:rPr>
          <w:rFonts w:ascii="Times New Roman" w:hAnsi="Times New Roman"/>
          <w:bCs/>
          <w:sz w:val="24"/>
          <w:szCs w:val="24"/>
        </w:rPr>
        <w:t>предложений</w:t>
      </w:r>
      <w:r w:rsidRPr="00613B06">
        <w:rPr>
          <w:rFonts w:ascii="Times New Roman" w:hAnsi="Times New Roman"/>
          <w:bCs/>
          <w:sz w:val="24"/>
          <w:szCs w:val="24"/>
        </w:rPr>
        <w:t xml:space="preserve"> в электронной форме</w:t>
      </w:r>
      <w:r w:rsidRPr="009944A6">
        <w:rPr>
          <w:rFonts w:ascii="Times New Roman" w:hAnsi="Times New Roman"/>
          <w:bCs/>
          <w:sz w:val="24"/>
          <w:szCs w:val="24"/>
        </w:rPr>
        <w:t xml:space="preserve">. </w:t>
      </w:r>
      <w:r>
        <w:rPr>
          <w:rFonts w:ascii="Times New Roman" w:hAnsi="Times New Roman"/>
          <w:bCs/>
          <w:sz w:val="24"/>
          <w:szCs w:val="24"/>
        </w:rPr>
        <w:t xml:space="preserve">Изменения, </w:t>
      </w:r>
      <w:r w:rsidRPr="009944A6">
        <w:rPr>
          <w:rFonts w:ascii="Times New Roman" w:hAnsi="Times New Roman"/>
          <w:bCs/>
          <w:sz w:val="24"/>
          <w:szCs w:val="24"/>
        </w:rPr>
        <w:t xml:space="preserve">вносимые </w:t>
      </w:r>
      <w:r>
        <w:rPr>
          <w:rFonts w:ascii="Times New Roman" w:hAnsi="Times New Roman"/>
          <w:bCs/>
          <w:sz w:val="24"/>
          <w:szCs w:val="24"/>
        </w:rPr>
        <w:t xml:space="preserve">в извещение и в документацию о запросе предложений </w:t>
      </w:r>
      <w:r w:rsidRPr="009944A6">
        <w:rPr>
          <w:rFonts w:ascii="Times New Roman" w:hAnsi="Times New Roman"/>
          <w:bCs/>
          <w:sz w:val="24"/>
          <w:szCs w:val="24"/>
        </w:rPr>
        <w:t>в электронной форме,</w:t>
      </w:r>
      <w:r>
        <w:rPr>
          <w:rFonts w:ascii="Times New Roman" w:hAnsi="Times New Roman"/>
          <w:bCs/>
          <w:sz w:val="24"/>
          <w:szCs w:val="24"/>
        </w:rPr>
        <w:t xml:space="preserve"> </w:t>
      </w:r>
      <w:r w:rsidRPr="009944A6">
        <w:rPr>
          <w:rFonts w:ascii="Times New Roman" w:hAnsi="Times New Roman"/>
          <w:bCs/>
          <w:sz w:val="24"/>
          <w:szCs w:val="24"/>
        </w:rPr>
        <w:t>размещаются организатором в ЕИС не позднее чем</w:t>
      </w:r>
      <w:r>
        <w:rPr>
          <w:rFonts w:ascii="Times New Roman" w:hAnsi="Times New Roman"/>
          <w:bCs/>
          <w:sz w:val="24"/>
          <w:szCs w:val="24"/>
        </w:rPr>
        <w:t xml:space="preserve"> за четыре </w:t>
      </w:r>
      <w:r w:rsidRPr="009944A6">
        <w:rPr>
          <w:rFonts w:ascii="Times New Roman" w:hAnsi="Times New Roman"/>
          <w:bCs/>
          <w:sz w:val="24"/>
          <w:szCs w:val="24"/>
        </w:rPr>
        <w:t>дн</w:t>
      </w:r>
      <w:r>
        <w:rPr>
          <w:rFonts w:ascii="Times New Roman" w:hAnsi="Times New Roman"/>
          <w:bCs/>
          <w:sz w:val="24"/>
          <w:szCs w:val="24"/>
        </w:rPr>
        <w:t>я</w:t>
      </w:r>
      <w:r w:rsidRPr="009944A6">
        <w:rPr>
          <w:rFonts w:ascii="Times New Roman" w:hAnsi="Times New Roman"/>
          <w:bCs/>
          <w:sz w:val="24"/>
          <w:szCs w:val="24"/>
        </w:rPr>
        <w:t xml:space="preserve"> со дня принятия решения о внесении указанных изменений. Изменение предмета </w:t>
      </w:r>
      <w:r>
        <w:rPr>
          <w:rFonts w:ascii="Times New Roman" w:hAnsi="Times New Roman"/>
          <w:bCs/>
          <w:sz w:val="24"/>
          <w:szCs w:val="24"/>
        </w:rPr>
        <w:t>запроса предложений</w:t>
      </w:r>
      <w:r w:rsidRPr="009944A6">
        <w:rPr>
          <w:rFonts w:ascii="Times New Roman" w:hAnsi="Times New Roman"/>
          <w:bCs/>
          <w:sz w:val="24"/>
          <w:szCs w:val="24"/>
        </w:rPr>
        <w:t xml:space="preserve"> в электронной форме не допускается. В случае если изменения в извещение, документацию о</w:t>
      </w:r>
      <w:r>
        <w:rPr>
          <w:rFonts w:ascii="Times New Roman" w:hAnsi="Times New Roman"/>
          <w:bCs/>
          <w:sz w:val="24"/>
          <w:szCs w:val="24"/>
        </w:rPr>
        <w:t xml:space="preserve"> запросе предложений</w:t>
      </w:r>
      <w:r w:rsidRPr="009944A6">
        <w:rPr>
          <w:rFonts w:ascii="Times New Roman" w:hAnsi="Times New Roman"/>
          <w:bCs/>
          <w:sz w:val="24"/>
          <w:szCs w:val="24"/>
        </w:rPr>
        <w:t xml:space="preserve"> в электронной форме внесены Заказчиком позднее </w:t>
      </w:r>
      <w:r>
        <w:rPr>
          <w:rFonts w:ascii="Times New Roman" w:hAnsi="Times New Roman"/>
          <w:bCs/>
          <w:sz w:val="24"/>
          <w:szCs w:val="24"/>
        </w:rPr>
        <w:t>чем за четыре</w:t>
      </w:r>
      <w:r w:rsidRPr="009944A6">
        <w:rPr>
          <w:rFonts w:ascii="Times New Roman" w:hAnsi="Times New Roman"/>
          <w:bCs/>
          <w:sz w:val="24"/>
          <w:szCs w:val="24"/>
        </w:rPr>
        <w:t xml:space="preserve"> дн</w:t>
      </w:r>
      <w:r>
        <w:rPr>
          <w:rFonts w:ascii="Times New Roman" w:hAnsi="Times New Roman"/>
          <w:bCs/>
          <w:sz w:val="24"/>
          <w:szCs w:val="24"/>
        </w:rPr>
        <w:t>я</w:t>
      </w:r>
      <w:r w:rsidRPr="009944A6">
        <w:rPr>
          <w:rFonts w:ascii="Times New Roman" w:hAnsi="Times New Roman"/>
          <w:bCs/>
          <w:sz w:val="24"/>
          <w:szCs w:val="24"/>
        </w:rPr>
        <w:t xml:space="preserve"> до даты  окончания  подачи заявок на участие в </w:t>
      </w:r>
      <w:r>
        <w:rPr>
          <w:rFonts w:ascii="Times New Roman" w:hAnsi="Times New Roman"/>
          <w:bCs/>
          <w:sz w:val="24"/>
          <w:szCs w:val="24"/>
        </w:rPr>
        <w:t>запросе предложений в электронной форме</w:t>
      </w:r>
      <w:r w:rsidRPr="009944A6">
        <w:rPr>
          <w:rFonts w:ascii="Times New Roman" w:hAnsi="Times New Roman"/>
          <w:bCs/>
          <w:sz w:val="24"/>
          <w:szCs w:val="24"/>
        </w:rPr>
        <w:t xml:space="preserve">, срок подачи заявок на участие в </w:t>
      </w:r>
      <w:r>
        <w:rPr>
          <w:rFonts w:ascii="Times New Roman" w:hAnsi="Times New Roman"/>
          <w:bCs/>
          <w:sz w:val="24"/>
          <w:szCs w:val="24"/>
        </w:rPr>
        <w:t>запросе предложений в электронной форме</w:t>
      </w:r>
      <w:r w:rsidRPr="009944A6">
        <w:rPr>
          <w:rFonts w:ascii="Times New Roman" w:hAnsi="Times New Roman"/>
          <w:bCs/>
          <w:sz w:val="24"/>
          <w:szCs w:val="24"/>
        </w:rPr>
        <w:t xml:space="preserve"> должен быть  продлен  так, чтобы со дня размещения в ЕИС  внесенных в извещение, документацию изменений  до даты окончания  подачи заявок  на участие в </w:t>
      </w:r>
      <w:r>
        <w:rPr>
          <w:rFonts w:ascii="Times New Roman" w:hAnsi="Times New Roman"/>
          <w:bCs/>
          <w:sz w:val="24"/>
          <w:szCs w:val="24"/>
        </w:rPr>
        <w:t>запросе предложений в электронной форме</w:t>
      </w:r>
      <w:r w:rsidRPr="009944A6">
        <w:rPr>
          <w:rFonts w:ascii="Times New Roman" w:hAnsi="Times New Roman"/>
          <w:bCs/>
          <w:sz w:val="24"/>
          <w:szCs w:val="24"/>
        </w:rPr>
        <w:t xml:space="preserve"> такой </w:t>
      </w:r>
      <w:r w:rsidRPr="009A50B0">
        <w:rPr>
          <w:rFonts w:ascii="Times New Roman" w:hAnsi="Times New Roman"/>
          <w:bCs/>
          <w:sz w:val="24"/>
          <w:szCs w:val="24"/>
        </w:rPr>
        <w:t xml:space="preserve">срок составил не менее чем </w:t>
      </w:r>
      <w:r>
        <w:rPr>
          <w:rFonts w:ascii="Times New Roman" w:hAnsi="Times New Roman"/>
          <w:bCs/>
          <w:sz w:val="24"/>
          <w:szCs w:val="24"/>
        </w:rPr>
        <w:t>половина срока, указанного в пункте 7.6.3</w:t>
      </w:r>
      <w:r w:rsidRPr="009A50B0">
        <w:rPr>
          <w:rFonts w:ascii="Times New Roman" w:hAnsi="Times New Roman"/>
          <w:bCs/>
          <w:sz w:val="24"/>
          <w:szCs w:val="24"/>
        </w:rPr>
        <w:t xml:space="preserve">. </w:t>
      </w:r>
    </w:p>
    <w:p w:rsidR="00E50C49" w:rsidRPr="009944A6" w:rsidRDefault="00E50C49" w:rsidP="00E50C49">
      <w:pPr>
        <w:pStyle w:val="afb"/>
        <w:ind w:firstLine="426"/>
        <w:jc w:val="both"/>
        <w:rPr>
          <w:rFonts w:ascii="Times New Roman" w:hAnsi="Times New Roman"/>
          <w:bCs/>
          <w:sz w:val="24"/>
          <w:szCs w:val="24"/>
        </w:rPr>
      </w:pPr>
      <w:r w:rsidRPr="00EF3D96">
        <w:rPr>
          <w:rFonts w:ascii="Times New Roman" w:hAnsi="Times New Roman"/>
          <w:bCs/>
          <w:sz w:val="24"/>
          <w:szCs w:val="24"/>
        </w:rPr>
        <w:t>7.</w:t>
      </w:r>
      <w:r>
        <w:rPr>
          <w:rFonts w:ascii="Times New Roman" w:hAnsi="Times New Roman"/>
          <w:bCs/>
          <w:sz w:val="24"/>
          <w:szCs w:val="24"/>
        </w:rPr>
        <w:t>6</w:t>
      </w:r>
      <w:r w:rsidRPr="00EF3D96">
        <w:rPr>
          <w:rFonts w:ascii="Times New Roman" w:hAnsi="Times New Roman"/>
          <w:bCs/>
          <w:sz w:val="24"/>
          <w:szCs w:val="24"/>
        </w:rPr>
        <w:t xml:space="preserve">.5.Заказчик вправе отказаться от проведения </w:t>
      </w:r>
      <w:r>
        <w:rPr>
          <w:rFonts w:ascii="Times New Roman" w:hAnsi="Times New Roman"/>
          <w:bCs/>
          <w:sz w:val="24"/>
          <w:szCs w:val="24"/>
        </w:rPr>
        <w:t>запроса предложений</w:t>
      </w:r>
      <w:r w:rsidRPr="00EF3D96">
        <w:rPr>
          <w:rFonts w:ascii="Times New Roman" w:hAnsi="Times New Roman"/>
          <w:bCs/>
          <w:sz w:val="24"/>
          <w:szCs w:val="24"/>
        </w:rPr>
        <w:t xml:space="preserve"> в электронной форме </w:t>
      </w:r>
      <w:r w:rsidRPr="00EF3D96">
        <w:rPr>
          <w:rFonts w:ascii="Times New Roman" w:hAnsi="Times New Roman"/>
          <w:color w:val="000000"/>
          <w:sz w:val="24"/>
          <w:szCs w:val="24"/>
        </w:rPr>
        <w:t xml:space="preserve">до наступления даты и времени окончания срока подачи заявок </w:t>
      </w:r>
      <w:r w:rsidRPr="00EF3D96">
        <w:rPr>
          <w:rFonts w:ascii="Times New Roman" w:hAnsi="Times New Roman"/>
          <w:bCs/>
          <w:sz w:val="24"/>
          <w:szCs w:val="24"/>
        </w:rPr>
        <w:t xml:space="preserve">на участие в </w:t>
      </w:r>
      <w:r>
        <w:rPr>
          <w:rFonts w:ascii="Times New Roman" w:hAnsi="Times New Roman"/>
          <w:bCs/>
          <w:sz w:val="24"/>
          <w:szCs w:val="24"/>
        </w:rPr>
        <w:t>запросе предложений в электронной форме</w:t>
      </w:r>
      <w:r w:rsidRPr="00EF3D96">
        <w:rPr>
          <w:rFonts w:ascii="Times New Roman" w:hAnsi="Times New Roman"/>
          <w:bCs/>
          <w:sz w:val="24"/>
          <w:szCs w:val="24"/>
        </w:rPr>
        <w:t xml:space="preserve">.  Организатор в течение одного дня со дня принятия решения об отказе  от проведения </w:t>
      </w:r>
      <w:r>
        <w:rPr>
          <w:rFonts w:ascii="Times New Roman" w:hAnsi="Times New Roman"/>
          <w:bCs/>
          <w:sz w:val="24"/>
          <w:szCs w:val="24"/>
        </w:rPr>
        <w:t xml:space="preserve">запроса предложений в электронной форме </w:t>
      </w:r>
      <w:r w:rsidRPr="00EF3D96">
        <w:rPr>
          <w:rFonts w:ascii="Times New Roman" w:hAnsi="Times New Roman"/>
          <w:bCs/>
          <w:sz w:val="24"/>
          <w:szCs w:val="24"/>
        </w:rPr>
        <w:t xml:space="preserve">размещает извещение  об отказе от проведения  </w:t>
      </w:r>
      <w:r>
        <w:rPr>
          <w:rFonts w:ascii="Times New Roman" w:hAnsi="Times New Roman"/>
          <w:bCs/>
          <w:sz w:val="24"/>
          <w:szCs w:val="24"/>
        </w:rPr>
        <w:t>запроса предложений в электронной форме</w:t>
      </w:r>
      <w:r w:rsidRPr="00EF3D96">
        <w:rPr>
          <w:rFonts w:ascii="Times New Roman" w:hAnsi="Times New Roman"/>
          <w:bCs/>
          <w:sz w:val="24"/>
          <w:szCs w:val="24"/>
        </w:rPr>
        <w:t xml:space="preserve"> в ЕИС.</w:t>
      </w:r>
      <w:r w:rsidRPr="009944A6">
        <w:rPr>
          <w:rFonts w:ascii="Times New Roman" w:hAnsi="Times New Roman"/>
          <w:bCs/>
          <w:sz w:val="24"/>
          <w:szCs w:val="24"/>
        </w:rPr>
        <w:t xml:space="preserve"> </w:t>
      </w:r>
    </w:p>
    <w:p w:rsidR="00E50C49" w:rsidRPr="009944A6" w:rsidRDefault="00E50C49" w:rsidP="00E50C49">
      <w:pPr>
        <w:pStyle w:val="afb"/>
        <w:ind w:firstLine="426"/>
        <w:jc w:val="both"/>
        <w:rPr>
          <w:rFonts w:ascii="Times New Roman" w:hAnsi="Times New Roman"/>
          <w:bCs/>
          <w:sz w:val="24"/>
          <w:szCs w:val="24"/>
        </w:rPr>
      </w:pPr>
      <w:r>
        <w:rPr>
          <w:rFonts w:ascii="Times New Roman" w:hAnsi="Times New Roman"/>
          <w:bCs/>
          <w:sz w:val="24"/>
          <w:szCs w:val="24"/>
        </w:rPr>
        <w:t>7.6</w:t>
      </w:r>
      <w:r w:rsidRPr="009944A6">
        <w:rPr>
          <w:rFonts w:ascii="Times New Roman" w:hAnsi="Times New Roman"/>
          <w:bCs/>
          <w:sz w:val="24"/>
          <w:szCs w:val="24"/>
        </w:rPr>
        <w:t xml:space="preserve">.6.В извещении о проведении </w:t>
      </w:r>
      <w:r>
        <w:rPr>
          <w:rFonts w:ascii="Times New Roman" w:hAnsi="Times New Roman"/>
          <w:bCs/>
          <w:sz w:val="24"/>
          <w:szCs w:val="24"/>
        </w:rPr>
        <w:t xml:space="preserve">запроса </w:t>
      </w:r>
      <w:r w:rsidR="009D18BD">
        <w:rPr>
          <w:rFonts w:ascii="Times New Roman" w:hAnsi="Times New Roman"/>
          <w:bCs/>
          <w:sz w:val="24"/>
          <w:szCs w:val="24"/>
        </w:rPr>
        <w:t>предложений</w:t>
      </w:r>
      <w:r w:rsidRPr="009944A6">
        <w:rPr>
          <w:rFonts w:ascii="Times New Roman" w:hAnsi="Times New Roman"/>
          <w:bCs/>
          <w:sz w:val="24"/>
          <w:szCs w:val="24"/>
        </w:rPr>
        <w:t xml:space="preserve"> в электронной форме должны быть указаны следующие сведения: </w:t>
      </w:r>
    </w:p>
    <w:p w:rsidR="00E50C49" w:rsidRPr="009944A6" w:rsidRDefault="00E50C49" w:rsidP="00E50C49">
      <w:pPr>
        <w:pStyle w:val="afb"/>
        <w:ind w:firstLine="426"/>
        <w:jc w:val="both"/>
        <w:rPr>
          <w:rFonts w:ascii="Times New Roman" w:hAnsi="Times New Roman"/>
          <w:sz w:val="24"/>
          <w:szCs w:val="24"/>
        </w:rPr>
      </w:pPr>
      <w:r w:rsidRPr="009944A6">
        <w:rPr>
          <w:rFonts w:ascii="Times New Roman" w:hAnsi="Times New Roman"/>
          <w:sz w:val="24"/>
          <w:szCs w:val="24"/>
        </w:rPr>
        <w:t>- способ закупки (</w:t>
      </w:r>
      <w:r>
        <w:rPr>
          <w:rFonts w:ascii="Times New Roman" w:hAnsi="Times New Roman"/>
          <w:sz w:val="24"/>
          <w:szCs w:val="24"/>
        </w:rPr>
        <w:t xml:space="preserve">запрос </w:t>
      </w:r>
      <w:r w:rsidR="009D18BD">
        <w:rPr>
          <w:rFonts w:ascii="Times New Roman" w:hAnsi="Times New Roman"/>
          <w:bCs/>
          <w:sz w:val="24"/>
          <w:szCs w:val="24"/>
        </w:rPr>
        <w:t>предложений</w:t>
      </w:r>
      <w:r w:rsidRPr="009944A6">
        <w:rPr>
          <w:rFonts w:ascii="Times New Roman" w:hAnsi="Times New Roman"/>
          <w:sz w:val="24"/>
          <w:szCs w:val="24"/>
        </w:rPr>
        <w:t xml:space="preserve"> в электронной форме); </w:t>
      </w:r>
    </w:p>
    <w:p w:rsidR="00E50C49" w:rsidRPr="009944A6" w:rsidRDefault="00E50C49" w:rsidP="00E50C49">
      <w:pPr>
        <w:pStyle w:val="afb"/>
        <w:ind w:firstLine="426"/>
        <w:jc w:val="both"/>
        <w:rPr>
          <w:rFonts w:ascii="Times New Roman" w:hAnsi="Times New Roman"/>
          <w:sz w:val="24"/>
          <w:szCs w:val="24"/>
        </w:rPr>
      </w:pPr>
      <w:r w:rsidRPr="009944A6">
        <w:rPr>
          <w:rFonts w:ascii="Times New Roman" w:hAnsi="Times New Roman"/>
          <w:sz w:val="24"/>
          <w:szCs w:val="24"/>
        </w:rPr>
        <w:t>- наименование, место нахождения, почтовый адрес, адрес электронной почты, номера  контактных  телефонов  заказчика и организатора;</w:t>
      </w:r>
    </w:p>
    <w:p w:rsidR="00E50C49" w:rsidRPr="009944A6" w:rsidRDefault="00E50C49" w:rsidP="00E50C49">
      <w:pPr>
        <w:pStyle w:val="afb"/>
        <w:ind w:firstLine="426"/>
        <w:jc w:val="both"/>
        <w:rPr>
          <w:rFonts w:ascii="Times New Roman" w:hAnsi="Times New Roman"/>
          <w:sz w:val="24"/>
          <w:szCs w:val="24"/>
        </w:rPr>
      </w:pPr>
      <w:r w:rsidRPr="009944A6">
        <w:rPr>
          <w:rFonts w:ascii="Times New Roman" w:hAnsi="Times New Roman"/>
          <w:sz w:val="24"/>
          <w:szCs w:val="24"/>
        </w:rPr>
        <w:t>- предмет договора с указанием количества поставляемого товара, объема выполняемых работ (оказываемых услуг);</w:t>
      </w:r>
    </w:p>
    <w:p w:rsidR="00E50C49" w:rsidRPr="009944A6" w:rsidRDefault="00E50C49" w:rsidP="00E50C49">
      <w:pPr>
        <w:pStyle w:val="afb"/>
        <w:ind w:firstLine="426"/>
        <w:jc w:val="both"/>
        <w:rPr>
          <w:rFonts w:ascii="Times New Roman" w:hAnsi="Times New Roman"/>
          <w:sz w:val="24"/>
          <w:szCs w:val="24"/>
        </w:rPr>
      </w:pPr>
      <w:r w:rsidRPr="009944A6">
        <w:rPr>
          <w:rFonts w:ascii="Times New Roman" w:hAnsi="Times New Roman"/>
          <w:sz w:val="24"/>
          <w:szCs w:val="24"/>
        </w:rPr>
        <w:t>- место поставки товара, выполнения работ, оказания услуг;</w:t>
      </w:r>
    </w:p>
    <w:p w:rsidR="00E50C49" w:rsidRPr="009944A6" w:rsidRDefault="00E50C49" w:rsidP="00E50C49">
      <w:pPr>
        <w:pStyle w:val="afb"/>
        <w:ind w:firstLine="426"/>
        <w:jc w:val="both"/>
        <w:rPr>
          <w:rFonts w:ascii="Times New Roman" w:hAnsi="Times New Roman"/>
          <w:sz w:val="24"/>
          <w:szCs w:val="24"/>
        </w:rPr>
      </w:pPr>
      <w:r w:rsidRPr="009944A6">
        <w:rPr>
          <w:rFonts w:ascii="Times New Roman" w:hAnsi="Times New Roman"/>
          <w:sz w:val="24"/>
          <w:szCs w:val="24"/>
        </w:rPr>
        <w:t xml:space="preserve">- сведения о начальной (максимальной) цене договора (цене лота);  начальная (максимальная) цена единицы товара, работ,  если при проведении </w:t>
      </w:r>
      <w:r>
        <w:rPr>
          <w:rFonts w:ascii="Times New Roman" w:hAnsi="Times New Roman"/>
          <w:sz w:val="24"/>
          <w:szCs w:val="24"/>
        </w:rPr>
        <w:t xml:space="preserve">запроса </w:t>
      </w:r>
      <w:r w:rsidR="009D18BD">
        <w:rPr>
          <w:rFonts w:ascii="Times New Roman" w:hAnsi="Times New Roman"/>
          <w:bCs/>
          <w:sz w:val="24"/>
          <w:szCs w:val="24"/>
        </w:rPr>
        <w:t>предложений</w:t>
      </w:r>
      <w:r w:rsidRPr="009944A6">
        <w:rPr>
          <w:rFonts w:ascii="Times New Roman" w:hAnsi="Times New Roman"/>
          <w:sz w:val="24"/>
          <w:szCs w:val="24"/>
        </w:rPr>
        <w:t xml:space="preserve"> в электронной форме  на право заключить договор  на выполнение определенного вида работ, услуг, поставку определенного товара или оборудования, если заказчик не может определить необходимое количество товара, оборудования и необходимый объем услуг или работ; </w:t>
      </w:r>
    </w:p>
    <w:p w:rsidR="00E50C49" w:rsidRPr="009944A6" w:rsidRDefault="00E50C49" w:rsidP="00E50C49">
      <w:pPr>
        <w:pStyle w:val="afb"/>
        <w:ind w:firstLine="426"/>
        <w:jc w:val="both"/>
        <w:rPr>
          <w:rFonts w:ascii="Times New Roman" w:hAnsi="Times New Roman"/>
          <w:sz w:val="24"/>
          <w:szCs w:val="24"/>
        </w:rPr>
      </w:pPr>
      <w:r w:rsidRPr="009944A6">
        <w:rPr>
          <w:rFonts w:ascii="Times New Roman" w:hAnsi="Times New Roman"/>
          <w:sz w:val="24"/>
          <w:szCs w:val="24"/>
        </w:rPr>
        <w:t xml:space="preserve">- дата и время окончания срока подачи заявок на участие в   </w:t>
      </w:r>
      <w:r>
        <w:rPr>
          <w:rFonts w:ascii="Times New Roman" w:hAnsi="Times New Roman"/>
          <w:sz w:val="24"/>
          <w:szCs w:val="24"/>
        </w:rPr>
        <w:t xml:space="preserve">запросе </w:t>
      </w:r>
      <w:r w:rsidR="009D18BD">
        <w:rPr>
          <w:rFonts w:ascii="Times New Roman" w:hAnsi="Times New Roman"/>
          <w:bCs/>
          <w:sz w:val="24"/>
          <w:szCs w:val="24"/>
        </w:rPr>
        <w:t>предложений</w:t>
      </w:r>
      <w:r w:rsidRPr="009944A6">
        <w:rPr>
          <w:rFonts w:ascii="Times New Roman" w:hAnsi="Times New Roman"/>
          <w:sz w:val="24"/>
          <w:szCs w:val="24"/>
        </w:rPr>
        <w:t xml:space="preserve"> в электронной форме;</w:t>
      </w:r>
    </w:p>
    <w:p w:rsidR="00E50C49" w:rsidRPr="009944A6" w:rsidRDefault="00E50C49" w:rsidP="00E50C49">
      <w:pPr>
        <w:pStyle w:val="afb"/>
        <w:ind w:firstLine="426"/>
        <w:jc w:val="both"/>
        <w:rPr>
          <w:rFonts w:ascii="Times New Roman" w:hAnsi="Times New Roman"/>
          <w:sz w:val="24"/>
          <w:szCs w:val="24"/>
        </w:rPr>
      </w:pPr>
      <w:r w:rsidRPr="009944A6">
        <w:rPr>
          <w:rFonts w:ascii="Times New Roman" w:hAnsi="Times New Roman"/>
          <w:sz w:val="24"/>
          <w:szCs w:val="24"/>
        </w:rPr>
        <w:t>- форма, сроки и порядок оплаты товара, работы, услуги;</w:t>
      </w:r>
    </w:p>
    <w:p w:rsidR="00E50C49" w:rsidRPr="009944A6" w:rsidRDefault="00E50C49" w:rsidP="00E50C49">
      <w:pPr>
        <w:pStyle w:val="afb"/>
        <w:ind w:firstLine="426"/>
        <w:jc w:val="both"/>
        <w:rPr>
          <w:rFonts w:ascii="Times New Roman" w:hAnsi="Times New Roman"/>
          <w:sz w:val="24"/>
          <w:szCs w:val="24"/>
        </w:rPr>
      </w:pPr>
      <w:r w:rsidRPr="009944A6">
        <w:rPr>
          <w:rFonts w:ascii="Times New Roman" w:hAnsi="Times New Roman"/>
          <w:sz w:val="24"/>
          <w:szCs w:val="24"/>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50C49" w:rsidRPr="009944A6" w:rsidRDefault="00E50C49" w:rsidP="00E50C49">
      <w:pPr>
        <w:pStyle w:val="afb"/>
        <w:ind w:firstLine="426"/>
        <w:jc w:val="both"/>
        <w:rPr>
          <w:rFonts w:ascii="Times New Roman" w:hAnsi="Times New Roman"/>
          <w:sz w:val="24"/>
          <w:szCs w:val="24"/>
        </w:rPr>
      </w:pPr>
      <w:r w:rsidRPr="009944A6">
        <w:rPr>
          <w:rFonts w:ascii="Times New Roman" w:hAnsi="Times New Roman"/>
          <w:sz w:val="24"/>
          <w:szCs w:val="24"/>
        </w:rPr>
        <w:t>- обоснование начальной  (максимальной)  цены договора (цены лота);</w:t>
      </w:r>
    </w:p>
    <w:p w:rsidR="00E50C49" w:rsidRPr="009944A6" w:rsidRDefault="00E50C49" w:rsidP="00E50C49">
      <w:pPr>
        <w:pStyle w:val="afb"/>
        <w:ind w:firstLine="426"/>
        <w:jc w:val="both"/>
        <w:rPr>
          <w:rFonts w:ascii="Times New Roman" w:hAnsi="Times New Roman"/>
          <w:sz w:val="24"/>
          <w:szCs w:val="24"/>
        </w:rPr>
      </w:pPr>
      <w:r w:rsidRPr="009944A6">
        <w:rPr>
          <w:rFonts w:ascii="Times New Roman" w:hAnsi="Times New Roman"/>
          <w:sz w:val="24"/>
          <w:szCs w:val="24"/>
        </w:rPr>
        <w:t xml:space="preserve">- формы, порядок, дата начала и дата окончания срока предоставления участникам </w:t>
      </w:r>
      <w:r>
        <w:rPr>
          <w:rFonts w:ascii="Times New Roman" w:hAnsi="Times New Roman"/>
          <w:sz w:val="24"/>
          <w:szCs w:val="24"/>
        </w:rPr>
        <w:t xml:space="preserve">запроса </w:t>
      </w:r>
      <w:r w:rsidR="009D18BD">
        <w:rPr>
          <w:rFonts w:ascii="Times New Roman" w:hAnsi="Times New Roman"/>
          <w:bCs/>
          <w:sz w:val="24"/>
          <w:szCs w:val="24"/>
        </w:rPr>
        <w:t>предложений</w:t>
      </w:r>
      <w:r w:rsidRPr="009944A6">
        <w:rPr>
          <w:rFonts w:ascii="Times New Roman" w:hAnsi="Times New Roman"/>
          <w:sz w:val="24"/>
          <w:szCs w:val="24"/>
        </w:rPr>
        <w:t xml:space="preserve"> в электронной форме   разъяснений положений документации о</w:t>
      </w:r>
      <w:r>
        <w:rPr>
          <w:rFonts w:ascii="Times New Roman" w:hAnsi="Times New Roman"/>
          <w:sz w:val="24"/>
          <w:szCs w:val="24"/>
        </w:rPr>
        <w:t xml:space="preserve"> запросе </w:t>
      </w:r>
      <w:r w:rsidR="009D18BD">
        <w:rPr>
          <w:rFonts w:ascii="Times New Roman" w:hAnsi="Times New Roman"/>
          <w:bCs/>
          <w:sz w:val="24"/>
          <w:szCs w:val="24"/>
        </w:rPr>
        <w:t>предложений</w:t>
      </w:r>
      <w:r w:rsidRPr="009944A6">
        <w:rPr>
          <w:rFonts w:ascii="Times New Roman" w:hAnsi="Times New Roman"/>
          <w:sz w:val="24"/>
          <w:szCs w:val="24"/>
        </w:rPr>
        <w:t xml:space="preserve"> в электронной форме; </w:t>
      </w:r>
    </w:p>
    <w:p w:rsidR="00E50C49" w:rsidRPr="009944A6" w:rsidRDefault="00E50C49" w:rsidP="00E50C49">
      <w:pPr>
        <w:pStyle w:val="afb"/>
        <w:ind w:firstLine="426"/>
        <w:jc w:val="both"/>
        <w:rPr>
          <w:rFonts w:ascii="Times New Roman" w:hAnsi="Times New Roman"/>
          <w:sz w:val="24"/>
          <w:szCs w:val="24"/>
        </w:rPr>
      </w:pPr>
      <w:r w:rsidRPr="009944A6">
        <w:rPr>
          <w:rFonts w:ascii="Times New Roman" w:hAnsi="Times New Roman"/>
          <w:sz w:val="24"/>
          <w:szCs w:val="24"/>
        </w:rPr>
        <w:t xml:space="preserve">- дата проведения </w:t>
      </w:r>
      <w:r>
        <w:rPr>
          <w:rFonts w:ascii="Times New Roman" w:hAnsi="Times New Roman"/>
          <w:sz w:val="24"/>
          <w:szCs w:val="24"/>
        </w:rPr>
        <w:t xml:space="preserve">запроса </w:t>
      </w:r>
      <w:r w:rsidR="009D18BD">
        <w:rPr>
          <w:rFonts w:ascii="Times New Roman" w:hAnsi="Times New Roman"/>
          <w:bCs/>
          <w:sz w:val="24"/>
          <w:szCs w:val="24"/>
        </w:rPr>
        <w:t>предложений</w:t>
      </w:r>
      <w:r w:rsidRPr="009944A6">
        <w:rPr>
          <w:rFonts w:ascii="Times New Roman" w:hAnsi="Times New Roman"/>
          <w:sz w:val="24"/>
          <w:szCs w:val="24"/>
        </w:rPr>
        <w:t xml:space="preserve"> в электронной форме; </w:t>
      </w:r>
    </w:p>
    <w:p w:rsidR="00E50C49" w:rsidRPr="009944A6" w:rsidRDefault="00E50C49" w:rsidP="00E50C49">
      <w:pPr>
        <w:pStyle w:val="afb"/>
        <w:ind w:firstLine="426"/>
        <w:jc w:val="both"/>
        <w:rPr>
          <w:rFonts w:ascii="Times New Roman" w:hAnsi="Times New Roman"/>
          <w:sz w:val="24"/>
          <w:szCs w:val="24"/>
        </w:rPr>
      </w:pPr>
      <w:r w:rsidRPr="009944A6">
        <w:rPr>
          <w:rFonts w:ascii="Times New Roman" w:hAnsi="Times New Roman"/>
          <w:sz w:val="24"/>
          <w:szCs w:val="24"/>
        </w:rPr>
        <w:t>-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E50C49" w:rsidRPr="009944A6" w:rsidRDefault="00E50C49" w:rsidP="00E50C49">
      <w:pPr>
        <w:pStyle w:val="afb"/>
        <w:ind w:firstLine="426"/>
        <w:jc w:val="both"/>
        <w:rPr>
          <w:rFonts w:ascii="Times New Roman" w:hAnsi="Times New Roman"/>
          <w:sz w:val="24"/>
          <w:szCs w:val="24"/>
        </w:rPr>
      </w:pPr>
      <w:r w:rsidRPr="009944A6">
        <w:rPr>
          <w:rFonts w:ascii="Times New Roman" w:hAnsi="Times New Roman"/>
          <w:sz w:val="24"/>
          <w:szCs w:val="24"/>
        </w:rPr>
        <w:t xml:space="preserve">-возможность заказчика увеличить количество поставляемого товара при заключении  договора; </w:t>
      </w:r>
    </w:p>
    <w:p w:rsidR="00E50C49" w:rsidRPr="009944A6" w:rsidRDefault="00E50C49" w:rsidP="00E50C49">
      <w:pPr>
        <w:pStyle w:val="afb"/>
        <w:ind w:firstLine="426"/>
        <w:jc w:val="both"/>
        <w:rPr>
          <w:rFonts w:ascii="Times New Roman" w:hAnsi="Times New Roman"/>
          <w:sz w:val="24"/>
          <w:szCs w:val="24"/>
        </w:rPr>
      </w:pPr>
      <w:r w:rsidRPr="009944A6">
        <w:rPr>
          <w:rFonts w:ascii="Times New Roman" w:hAnsi="Times New Roman"/>
          <w:sz w:val="24"/>
          <w:szCs w:val="24"/>
        </w:rPr>
        <w:t>- к документации о</w:t>
      </w:r>
      <w:r>
        <w:rPr>
          <w:rFonts w:ascii="Times New Roman" w:hAnsi="Times New Roman"/>
          <w:sz w:val="24"/>
          <w:szCs w:val="24"/>
        </w:rPr>
        <w:t xml:space="preserve"> запросе </w:t>
      </w:r>
      <w:r w:rsidR="009D18BD">
        <w:rPr>
          <w:rFonts w:ascii="Times New Roman" w:hAnsi="Times New Roman"/>
          <w:bCs/>
          <w:sz w:val="24"/>
          <w:szCs w:val="24"/>
        </w:rPr>
        <w:t>предложений</w:t>
      </w:r>
      <w:r w:rsidRPr="009944A6">
        <w:rPr>
          <w:rFonts w:ascii="Times New Roman" w:hAnsi="Times New Roman"/>
          <w:sz w:val="24"/>
          <w:szCs w:val="24"/>
        </w:rPr>
        <w:t xml:space="preserve"> в электронной форме должен быть приложен проект договора (в случае проведения </w:t>
      </w:r>
      <w:r>
        <w:rPr>
          <w:rFonts w:ascii="Times New Roman" w:hAnsi="Times New Roman"/>
          <w:sz w:val="24"/>
          <w:szCs w:val="24"/>
        </w:rPr>
        <w:t xml:space="preserve">запроса </w:t>
      </w:r>
      <w:r w:rsidR="009D18BD">
        <w:rPr>
          <w:rFonts w:ascii="Times New Roman" w:hAnsi="Times New Roman"/>
          <w:bCs/>
          <w:sz w:val="24"/>
          <w:szCs w:val="24"/>
        </w:rPr>
        <w:t>предложений</w:t>
      </w:r>
      <w:r>
        <w:rPr>
          <w:rFonts w:ascii="Times New Roman" w:hAnsi="Times New Roman"/>
          <w:sz w:val="24"/>
          <w:szCs w:val="24"/>
        </w:rPr>
        <w:t xml:space="preserve"> в электронной форме</w:t>
      </w:r>
      <w:r w:rsidRPr="009944A6">
        <w:rPr>
          <w:rFonts w:ascii="Times New Roman" w:hAnsi="Times New Roman"/>
          <w:sz w:val="24"/>
          <w:szCs w:val="24"/>
        </w:rPr>
        <w:t xml:space="preserve"> по нескольким лотам - проект договора в отношении каждого лота), который является неотъемлемой частью  документации. </w:t>
      </w:r>
    </w:p>
    <w:p w:rsidR="00E50C49" w:rsidRPr="009944A6" w:rsidRDefault="00E50C49" w:rsidP="00E50C49">
      <w:pPr>
        <w:pStyle w:val="afb"/>
        <w:ind w:firstLine="426"/>
        <w:jc w:val="both"/>
        <w:rPr>
          <w:rFonts w:ascii="Times New Roman" w:hAnsi="Times New Roman"/>
          <w:bCs/>
          <w:sz w:val="24"/>
          <w:szCs w:val="24"/>
        </w:rPr>
      </w:pPr>
      <w:r w:rsidRPr="009944A6">
        <w:rPr>
          <w:rFonts w:ascii="Times New Roman" w:hAnsi="Times New Roman"/>
          <w:sz w:val="24"/>
          <w:szCs w:val="24"/>
        </w:rPr>
        <w:t>7.</w:t>
      </w:r>
      <w:r>
        <w:rPr>
          <w:rFonts w:ascii="Times New Roman" w:hAnsi="Times New Roman"/>
          <w:sz w:val="24"/>
          <w:szCs w:val="24"/>
        </w:rPr>
        <w:t>6</w:t>
      </w:r>
      <w:r w:rsidRPr="009944A6">
        <w:rPr>
          <w:rFonts w:ascii="Times New Roman" w:hAnsi="Times New Roman"/>
          <w:sz w:val="24"/>
          <w:szCs w:val="24"/>
        </w:rPr>
        <w:t>.7.</w:t>
      </w:r>
      <w:r w:rsidRPr="009944A6">
        <w:rPr>
          <w:rFonts w:ascii="Times New Roman" w:hAnsi="Times New Roman"/>
          <w:bCs/>
          <w:sz w:val="24"/>
          <w:szCs w:val="24"/>
        </w:rPr>
        <w:t xml:space="preserve">Для участия в </w:t>
      </w:r>
      <w:r>
        <w:rPr>
          <w:rFonts w:ascii="Times New Roman" w:hAnsi="Times New Roman"/>
          <w:bCs/>
          <w:sz w:val="24"/>
          <w:szCs w:val="24"/>
        </w:rPr>
        <w:t xml:space="preserve">запросе </w:t>
      </w:r>
      <w:r w:rsidR="009D18BD">
        <w:rPr>
          <w:rFonts w:ascii="Times New Roman" w:hAnsi="Times New Roman"/>
          <w:bCs/>
          <w:sz w:val="24"/>
          <w:szCs w:val="24"/>
        </w:rPr>
        <w:t>предложений</w:t>
      </w:r>
      <w:r w:rsidRPr="009944A6">
        <w:rPr>
          <w:rFonts w:ascii="Times New Roman" w:hAnsi="Times New Roman"/>
          <w:bCs/>
          <w:sz w:val="24"/>
          <w:szCs w:val="24"/>
        </w:rPr>
        <w:t xml:space="preserve"> в электронной форме участник закупки, получивший аккредитацию на электронной площадке, подает заявку на участие в </w:t>
      </w:r>
      <w:r>
        <w:rPr>
          <w:rFonts w:ascii="Times New Roman" w:hAnsi="Times New Roman"/>
          <w:bCs/>
          <w:sz w:val="24"/>
          <w:szCs w:val="24"/>
        </w:rPr>
        <w:t xml:space="preserve">запросе </w:t>
      </w:r>
      <w:r w:rsidR="009D18BD">
        <w:rPr>
          <w:rFonts w:ascii="Times New Roman" w:hAnsi="Times New Roman"/>
          <w:bCs/>
          <w:sz w:val="24"/>
          <w:szCs w:val="24"/>
        </w:rPr>
        <w:t>предложений</w:t>
      </w:r>
      <w:r w:rsidRPr="009944A6">
        <w:rPr>
          <w:rFonts w:ascii="Times New Roman" w:hAnsi="Times New Roman"/>
          <w:bCs/>
          <w:sz w:val="24"/>
          <w:szCs w:val="24"/>
        </w:rPr>
        <w:t xml:space="preserve"> в электронной форме.</w:t>
      </w:r>
    </w:p>
    <w:p w:rsidR="00E50C49" w:rsidRPr="009944A6" w:rsidRDefault="00E50C49" w:rsidP="00E50C49">
      <w:pPr>
        <w:pStyle w:val="afb"/>
        <w:ind w:firstLine="426"/>
        <w:jc w:val="both"/>
        <w:rPr>
          <w:rFonts w:ascii="Times New Roman" w:hAnsi="Times New Roman"/>
          <w:sz w:val="24"/>
          <w:szCs w:val="24"/>
        </w:rPr>
      </w:pPr>
      <w:r w:rsidRPr="009944A6">
        <w:rPr>
          <w:rFonts w:ascii="Times New Roman" w:hAnsi="Times New Roman"/>
          <w:bCs/>
          <w:sz w:val="24"/>
          <w:szCs w:val="24"/>
        </w:rPr>
        <w:t>7.</w:t>
      </w:r>
      <w:r>
        <w:rPr>
          <w:rFonts w:ascii="Times New Roman" w:hAnsi="Times New Roman"/>
          <w:bCs/>
          <w:sz w:val="24"/>
          <w:szCs w:val="24"/>
        </w:rPr>
        <w:t>6</w:t>
      </w:r>
      <w:r w:rsidRPr="009944A6">
        <w:rPr>
          <w:rFonts w:ascii="Times New Roman" w:hAnsi="Times New Roman"/>
          <w:bCs/>
          <w:sz w:val="24"/>
          <w:szCs w:val="24"/>
        </w:rPr>
        <w:t>.8.</w:t>
      </w:r>
      <w:r w:rsidRPr="009944A6">
        <w:rPr>
          <w:rFonts w:ascii="Times New Roman" w:hAnsi="Times New Roman"/>
          <w:sz w:val="24"/>
          <w:szCs w:val="24"/>
        </w:rPr>
        <w:t xml:space="preserve">Заявка на участие в </w:t>
      </w:r>
      <w:r>
        <w:rPr>
          <w:rFonts w:ascii="Times New Roman" w:hAnsi="Times New Roman"/>
          <w:sz w:val="24"/>
          <w:szCs w:val="24"/>
        </w:rPr>
        <w:t xml:space="preserve">запросе </w:t>
      </w:r>
      <w:r w:rsidR="009D18BD">
        <w:rPr>
          <w:rFonts w:ascii="Times New Roman" w:hAnsi="Times New Roman"/>
          <w:bCs/>
          <w:sz w:val="24"/>
          <w:szCs w:val="24"/>
        </w:rPr>
        <w:t>предложений</w:t>
      </w:r>
      <w:r w:rsidRPr="009944A6">
        <w:rPr>
          <w:rFonts w:ascii="Times New Roman" w:hAnsi="Times New Roman"/>
          <w:sz w:val="24"/>
          <w:szCs w:val="24"/>
        </w:rPr>
        <w:t xml:space="preserve"> в электронной форме направляется участником закупки Оператору электронной площадки. Участник закупки вправе подать только одну заявку на участие в </w:t>
      </w:r>
      <w:r>
        <w:rPr>
          <w:rFonts w:ascii="Times New Roman" w:hAnsi="Times New Roman"/>
          <w:sz w:val="24"/>
          <w:szCs w:val="24"/>
        </w:rPr>
        <w:t xml:space="preserve">запросе </w:t>
      </w:r>
      <w:r w:rsidR="009D18BD">
        <w:rPr>
          <w:rFonts w:ascii="Times New Roman" w:hAnsi="Times New Roman"/>
          <w:bCs/>
          <w:sz w:val="24"/>
          <w:szCs w:val="24"/>
        </w:rPr>
        <w:t>предложений</w:t>
      </w:r>
      <w:r w:rsidRPr="009944A6">
        <w:rPr>
          <w:rFonts w:ascii="Times New Roman" w:hAnsi="Times New Roman"/>
          <w:sz w:val="24"/>
          <w:szCs w:val="24"/>
        </w:rPr>
        <w:t xml:space="preserve"> в электронной форме в отношении каждого  лота. </w:t>
      </w:r>
    </w:p>
    <w:p w:rsidR="00E50C49" w:rsidRPr="009944A6" w:rsidRDefault="00E50C49" w:rsidP="00E50C49">
      <w:pPr>
        <w:pStyle w:val="afb"/>
        <w:ind w:firstLine="426"/>
        <w:jc w:val="both"/>
        <w:rPr>
          <w:rFonts w:ascii="Times New Roman" w:hAnsi="Times New Roman"/>
          <w:sz w:val="24"/>
          <w:szCs w:val="24"/>
        </w:rPr>
      </w:pPr>
      <w:r w:rsidRPr="009944A6">
        <w:rPr>
          <w:rFonts w:ascii="Times New Roman" w:hAnsi="Times New Roman"/>
          <w:sz w:val="24"/>
          <w:szCs w:val="24"/>
        </w:rPr>
        <w:t>7.</w:t>
      </w:r>
      <w:r>
        <w:rPr>
          <w:rFonts w:ascii="Times New Roman" w:hAnsi="Times New Roman"/>
          <w:sz w:val="24"/>
          <w:szCs w:val="24"/>
        </w:rPr>
        <w:t>6</w:t>
      </w:r>
      <w:r w:rsidRPr="009944A6">
        <w:rPr>
          <w:rFonts w:ascii="Times New Roman" w:hAnsi="Times New Roman"/>
          <w:sz w:val="24"/>
          <w:szCs w:val="24"/>
        </w:rPr>
        <w:t xml:space="preserve">.9.Не позднее дня, следующего за днем окончания срока подачи заявок на участие в </w:t>
      </w:r>
      <w:r>
        <w:rPr>
          <w:rFonts w:ascii="Times New Roman" w:hAnsi="Times New Roman"/>
          <w:sz w:val="24"/>
          <w:szCs w:val="24"/>
        </w:rPr>
        <w:t xml:space="preserve">запросе </w:t>
      </w:r>
      <w:r w:rsidR="009D18BD">
        <w:rPr>
          <w:rFonts w:ascii="Times New Roman" w:hAnsi="Times New Roman"/>
          <w:bCs/>
          <w:sz w:val="24"/>
          <w:szCs w:val="24"/>
        </w:rPr>
        <w:t>предложений</w:t>
      </w:r>
      <w:r w:rsidRPr="009944A6">
        <w:rPr>
          <w:rFonts w:ascii="Times New Roman" w:hAnsi="Times New Roman"/>
          <w:sz w:val="24"/>
          <w:szCs w:val="24"/>
        </w:rPr>
        <w:t xml:space="preserve"> в электронной форме, Оператор электронной площадки направляет организатору  заявку на участие в </w:t>
      </w:r>
      <w:r>
        <w:rPr>
          <w:rFonts w:ascii="Times New Roman" w:hAnsi="Times New Roman"/>
          <w:sz w:val="24"/>
          <w:szCs w:val="24"/>
        </w:rPr>
        <w:t xml:space="preserve">запросе </w:t>
      </w:r>
      <w:r w:rsidR="009D18BD">
        <w:rPr>
          <w:rFonts w:ascii="Times New Roman" w:hAnsi="Times New Roman"/>
          <w:bCs/>
          <w:sz w:val="24"/>
          <w:szCs w:val="24"/>
        </w:rPr>
        <w:t>предложений</w:t>
      </w:r>
      <w:r>
        <w:rPr>
          <w:rFonts w:ascii="Times New Roman" w:hAnsi="Times New Roman"/>
          <w:sz w:val="24"/>
          <w:szCs w:val="24"/>
        </w:rPr>
        <w:t xml:space="preserve"> в электронной форме</w:t>
      </w:r>
      <w:r w:rsidRPr="009944A6">
        <w:rPr>
          <w:rFonts w:ascii="Times New Roman" w:hAnsi="Times New Roman"/>
          <w:sz w:val="24"/>
          <w:szCs w:val="24"/>
        </w:rPr>
        <w:t>.</w:t>
      </w:r>
    </w:p>
    <w:p w:rsidR="00E50C49" w:rsidRPr="009944A6" w:rsidRDefault="00E50C49" w:rsidP="00E50C49">
      <w:pPr>
        <w:pStyle w:val="afb"/>
        <w:ind w:firstLine="426"/>
        <w:jc w:val="both"/>
        <w:rPr>
          <w:rFonts w:ascii="Times New Roman" w:hAnsi="Times New Roman"/>
          <w:sz w:val="24"/>
          <w:szCs w:val="24"/>
        </w:rPr>
      </w:pPr>
      <w:r w:rsidRPr="009944A6">
        <w:rPr>
          <w:rFonts w:ascii="Times New Roman" w:hAnsi="Times New Roman"/>
          <w:sz w:val="24"/>
          <w:szCs w:val="24"/>
        </w:rPr>
        <w:t>7.</w:t>
      </w:r>
      <w:r>
        <w:rPr>
          <w:rFonts w:ascii="Times New Roman" w:hAnsi="Times New Roman"/>
          <w:sz w:val="24"/>
          <w:szCs w:val="24"/>
        </w:rPr>
        <w:t>6</w:t>
      </w:r>
      <w:r w:rsidRPr="009944A6">
        <w:rPr>
          <w:rFonts w:ascii="Times New Roman" w:hAnsi="Times New Roman"/>
          <w:sz w:val="24"/>
          <w:szCs w:val="24"/>
        </w:rPr>
        <w:t xml:space="preserve">.10.Участник закупки, подавший заявку на участие в </w:t>
      </w:r>
      <w:r>
        <w:rPr>
          <w:rFonts w:ascii="Times New Roman" w:hAnsi="Times New Roman"/>
          <w:sz w:val="24"/>
          <w:szCs w:val="24"/>
        </w:rPr>
        <w:t xml:space="preserve">запросе </w:t>
      </w:r>
      <w:r w:rsidR="009D18BD">
        <w:rPr>
          <w:rFonts w:ascii="Times New Roman" w:hAnsi="Times New Roman"/>
          <w:bCs/>
          <w:sz w:val="24"/>
          <w:szCs w:val="24"/>
        </w:rPr>
        <w:t>предложений</w:t>
      </w:r>
      <w:r w:rsidRPr="009944A6">
        <w:rPr>
          <w:rFonts w:ascii="Times New Roman" w:hAnsi="Times New Roman"/>
          <w:sz w:val="24"/>
          <w:szCs w:val="24"/>
        </w:rPr>
        <w:t xml:space="preserve"> в электронной форме, вправе отозвать заявку на участие в </w:t>
      </w:r>
      <w:r>
        <w:rPr>
          <w:rFonts w:ascii="Times New Roman" w:hAnsi="Times New Roman"/>
          <w:sz w:val="24"/>
          <w:szCs w:val="24"/>
        </w:rPr>
        <w:t xml:space="preserve">запросе </w:t>
      </w:r>
      <w:r w:rsidR="009D18BD">
        <w:rPr>
          <w:rFonts w:ascii="Times New Roman" w:hAnsi="Times New Roman"/>
          <w:bCs/>
          <w:sz w:val="24"/>
          <w:szCs w:val="24"/>
        </w:rPr>
        <w:t>предложений</w:t>
      </w:r>
      <w:r>
        <w:rPr>
          <w:rFonts w:ascii="Times New Roman" w:hAnsi="Times New Roman"/>
          <w:sz w:val="24"/>
          <w:szCs w:val="24"/>
        </w:rPr>
        <w:t xml:space="preserve"> в электронной форме</w:t>
      </w:r>
      <w:r w:rsidRPr="009944A6">
        <w:rPr>
          <w:rFonts w:ascii="Times New Roman" w:hAnsi="Times New Roman"/>
          <w:sz w:val="24"/>
          <w:szCs w:val="24"/>
        </w:rPr>
        <w:t xml:space="preserve"> не позднее окончания срока подачи заявок, направив об этом уведомление Оператору электронной площадки</w:t>
      </w:r>
    </w:p>
    <w:p w:rsidR="00E50C49" w:rsidRPr="009944A6" w:rsidRDefault="00E50C49" w:rsidP="00E50C49">
      <w:pPr>
        <w:pStyle w:val="afb"/>
        <w:ind w:firstLine="426"/>
        <w:jc w:val="both"/>
        <w:rPr>
          <w:rFonts w:ascii="Times New Roman" w:hAnsi="Times New Roman"/>
          <w:sz w:val="24"/>
          <w:szCs w:val="24"/>
        </w:rPr>
      </w:pPr>
      <w:r w:rsidRPr="009944A6">
        <w:rPr>
          <w:rFonts w:ascii="Times New Roman" w:hAnsi="Times New Roman"/>
          <w:sz w:val="24"/>
          <w:szCs w:val="24"/>
        </w:rPr>
        <w:t>7.</w:t>
      </w:r>
      <w:r>
        <w:rPr>
          <w:rFonts w:ascii="Times New Roman" w:hAnsi="Times New Roman"/>
          <w:sz w:val="24"/>
          <w:szCs w:val="24"/>
        </w:rPr>
        <w:t>6</w:t>
      </w:r>
      <w:r w:rsidRPr="009944A6">
        <w:rPr>
          <w:rFonts w:ascii="Times New Roman" w:hAnsi="Times New Roman"/>
          <w:sz w:val="24"/>
          <w:szCs w:val="24"/>
        </w:rPr>
        <w:t xml:space="preserve">.11.В случае если по окончании срока подачи заявок на участие в </w:t>
      </w:r>
      <w:r>
        <w:rPr>
          <w:rFonts w:ascii="Times New Roman" w:hAnsi="Times New Roman"/>
          <w:sz w:val="24"/>
          <w:szCs w:val="24"/>
        </w:rPr>
        <w:t xml:space="preserve">запросе </w:t>
      </w:r>
      <w:r w:rsidR="009D18BD">
        <w:rPr>
          <w:rFonts w:ascii="Times New Roman" w:hAnsi="Times New Roman"/>
          <w:bCs/>
          <w:sz w:val="24"/>
          <w:szCs w:val="24"/>
        </w:rPr>
        <w:t>предложений</w:t>
      </w:r>
      <w:r w:rsidRPr="009944A6">
        <w:rPr>
          <w:rFonts w:ascii="Times New Roman" w:hAnsi="Times New Roman"/>
          <w:sz w:val="24"/>
          <w:szCs w:val="24"/>
        </w:rPr>
        <w:t xml:space="preserve"> в электронной форме подана только одна заявка, Оператор электронной площадки  направляет ее организатору закупки.  В случае если заявка соответствует требованиям, предусмотренным документацией о</w:t>
      </w:r>
      <w:r>
        <w:rPr>
          <w:rFonts w:ascii="Times New Roman" w:hAnsi="Times New Roman"/>
          <w:sz w:val="24"/>
          <w:szCs w:val="24"/>
        </w:rPr>
        <w:t xml:space="preserve"> запросе </w:t>
      </w:r>
      <w:r w:rsidR="009D18BD">
        <w:rPr>
          <w:rFonts w:ascii="Times New Roman" w:hAnsi="Times New Roman"/>
          <w:bCs/>
          <w:sz w:val="24"/>
          <w:szCs w:val="24"/>
        </w:rPr>
        <w:t>предложений</w:t>
      </w:r>
      <w:r w:rsidRPr="009944A6">
        <w:rPr>
          <w:rFonts w:ascii="Times New Roman" w:hAnsi="Times New Roman"/>
          <w:sz w:val="24"/>
          <w:szCs w:val="24"/>
        </w:rPr>
        <w:t xml:space="preserve"> в электронной форме, договор заключается </w:t>
      </w:r>
      <w:r w:rsidR="004F05A0">
        <w:rPr>
          <w:rFonts w:ascii="Times New Roman" w:hAnsi="Times New Roman"/>
          <w:sz w:val="24"/>
          <w:szCs w:val="24"/>
        </w:rPr>
        <w:t>в соответствии с п 7.6.17.</w:t>
      </w:r>
      <w:r w:rsidRPr="009944A6">
        <w:rPr>
          <w:rFonts w:ascii="Times New Roman" w:hAnsi="Times New Roman"/>
          <w:sz w:val="24"/>
          <w:szCs w:val="24"/>
        </w:rPr>
        <w:t xml:space="preserve"> </w:t>
      </w:r>
    </w:p>
    <w:p w:rsidR="00E50C49" w:rsidRPr="009944A6" w:rsidRDefault="00E50C49" w:rsidP="00E50C49">
      <w:pPr>
        <w:pStyle w:val="afb"/>
        <w:ind w:firstLine="426"/>
        <w:jc w:val="both"/>
        <w:rPr>
          <w:rFonts w:ascii="Times New Roman" w:hAnsi="Times New Roman"/>
          <w:sz w:val="24"/>
          <w:szCs w:val="24"/>
        </w:rPr>
      </w:pPr>
      <w:r>
        <w:rPr>
          <w:rFonts w:ascii="Times New Roman" w:hAnsi="Times New Roman"/>
          <w:sz w:val="24"/>
          <w:szCs w:val="24"/>
        </w:rPr>
        <w:t>7.6</w:t>
      </w:r>
      <w:r w:rsidRPr="009944A6">
        <w:rPr>
          <w:rFonts w:ascii="Times New Roman" w:hAnsi="Times New Roman"/>
          <w:sz w:val="24"/>
          <w:szCs w:val="24"/>
        </w:rPr>
        <w:t xml:space="preserve">.12.Комиссия рассматривает  заявки на участие в </w:t>
      </w:r>
      <w:r>
        <w:rPr>
          <w:rFonts w:ascii="Times New Roman" w:hAnsi="Times New Roman"/>
          <w:sz w:val="24"/>
          <w:szCs w:val="24"/>
        </w:rPr>
        <w:t xml:space="preserve">запросе </w:t>
      </w:r>
      <w:r w:rsidR="009D18BD">
        <w:rPr>
          <w:rFonts w:ascii="Times New Roman" w:hAnsi="Times New Roman"/>
          <w:bCs/>
          <w:sz w:val="24"/>
          <w:szCs w:val="24"/>
        </w:rPr>
        <w:t>предложений</w:t>
      </w:r>
      <w:r w:rsidRPr="009944A6">
        <w:rPr>
          <w:rFonts w:ascii="Times New Roman" w:hAnsi="Times New Roman"/>
          <w:sz w:val="24"/>
          <w:szCs w:val="24"/>
        </w:rPr>
        <w:t xml:space="preserve"> в электронной форме на соответствие требованиям, установленным документацией о</w:t>
      </w:r>
      <w:r>
        <w:rPr>
          <w:rFonts w:ascii="Times New Roman" w:hAnsi="Times New Roman"/>
          <w:sz w:val="24"/>
          <w:szCs w:val="24"/>
        </w:rPr>
        <w:t xml:space="preserve"> запросе </w:t>
      </w:r>
      <w:r w:rsidR="009D18BD">
        <w:rPr>
          <w:rFonts w:ascii="Times New Roman" w:hAnsi="Times New Roman"/>
          <w:bCs/>
          <w:sz w:val="24"/>
          <w:szCs w:val="24"/>
        </w:rPr>
        <w:t>предложений</w:t>
      </w:r>
      <w:r w:rsidRPr="009944A6">
        <w:rPr>
          <w:rFonts w:ascii="Times New Roman" w:hAnsi="Times New Roman"/>
          <w:sz w:val="24"/>
          <w:szCs w:val="24"/>
        </w:rPr>
        <w:t xml:space="preserve"> в электронной форме в отношении товаров, работ, услуг  на поставки, выполнение, оказание которых размещается заказ. Срок рассмотрения заявок на участие в </w:t>
      </w:r>
      <w:r>
        <w:rPr>
          <w:rFonts w:ascii="Times New Roman" w:hAnsi="Times New Roman"/>
          <w:sz w:val="24"/>
          <w:szCs w:val="24"/>
        </w:rPr>
        <w:t xml:space="preserve">запросе </w:t>
      </w:r>
      <w:r w:rsidR="009D18BD">
        <w:rPr>
          <w:rFonts w:ascii="Times New Roman" w:hAnsi="Times New Roman"/>
          <w:bCs/>
          <w:sz w:val="24"/>
          <w:szCs w:val="24"/>
        </w:rPr>
        <w:t>предложений</w:t>
      </w:r>
      <w:r w:rsidRPr="009944A6">
        <w:rPr>
          <w:rFonts w:ascii="Times New Roman" w:hAnsi="Times New Roman"/>
          <w:sz w:val="24"/>
          <w:szCs w:val="24"/>
        </w:rPr>
        <w:t xml:space="preserve">  в электронной форме не может превышать семь дней со дня окончания  срока подачи  заявок на участие в </w:t>
      </w:r>
      <w:r>
        <w:rPr>
          <w:rFonts w:ascii="Times New Roman" w:hAnsi="Times New Roman"/>
          <w:sz w:val="24"/>
          <w:szCs w:val="24"/>
        </w:rPr>
        <w:t xml:space="preserve">запросе </w:t>
      </w:r>
      <w:r w:rsidR="009D18BD">
        <w:rPr>
          <w:rFonts w:ascii="Times New Roman" w:hAnsi="Times New Roman"/>
          <w:bCs/>
          <w:sz w:val="24"/>
          <w:szCs w:val="24"/>
        </w:rPr>
        <w:t>предложений</w:t>
      </w:r>
      <w:r>
        <w:rPr>
          <w:rFonts w:ascii="Times New Roman" w:hAnsi="Times New Roman"/>
          <w:sz w:val="24"/>
          <w:szCs w:val="24"/>
        </w:rPr>
        <w:t xml:space="preserve"> в электронной форме</w:t>
      </w:r>
      <w:r w:rsidRPr="009944A6">
        <w:rPr>
          <w:rFonts w:ascii="Times New Roman" w:hAnsi="Times New Roman"/>
          <w:sz w:val="24"/>
          <w:szCs w:val="24"/>
        </w:rPr>
        <w:t>.</w:t>
      </w:r>
    </w:p>
    <w:p w:rsidR="00E50C49" w:rsidRPr="009944A6" w:rsidRDefault="00E50C49" w:rsidP="00E50C49">
      <w:pPr>
        <w:pStyle w:val="afb"/>
        <w:ind w:firstLine="426"/>
        <w:jc w:val="both"/>
        <w:rPr>
          <w:rFonts w:ascii="Times New Roman" w:hAnsi="Times New Roman"/>
          <w:sz w:val="24"/>
          <w:szCs w:val="24"/>
        </w:rPr>
      </w:pPr>
      <w:r w:rsidRPr="009944A6">
        <w:rPr>
          <w:rFonts w:ascii="Times New Roman" w:hAnsi="Times New Roman"/>
          <w:sz w:val="24"/>
          <w:szCs w:val="24"/>
        </w:rPr>
        <w:t>7.</w:t>
      </w:r>
      <w:r>
        <w:rPr>
          <w:rFonts w:ascii="Times New Roman" w:hAnsi="Times New Roman"/>
          <w:sz w:val="24"/>
          <w:szCs w:val="24"/>
        </w:rPr>
        <w:t>6</w:t>
      </w:r>
      <w:r w:rsidRPr="009944A6">
        <w:rPr>
          <w:rFonts w:ascii="Times New Roman" w:hAnsi="Times New Roman"/>
          <w:sz w:val="24"/>
          <w:szCs w:val="24"/>
        </w:rPr>
        <w:t xml:space="preserve">.13.На основании результатов рассмотрения заявок на участие в </w:t>
      </w:r>
      <w:r>
        <w:rPr>
          <w:rFonts w:ascii="Times New Roman" w:hAnsi="Times New Roman"/>
          <w:sz w:val="24"/>
          <w:szCs w:val="24"/>
        </w:rPr>
        <w:t xml:space="preserve">запросе </w:t>
      </w:r>
      <w:r w:rsidR="009D18BD">
        <w:rPr>
          <w:rFonts w:ascii="Times New Roman" w:hAnsi="Times New Roman"/>
          <w:bCs/>
          <w:sz w:val="24"/>
          <w:szCs w:val="24"/>
        </w:rPr>
        <w:t>предложений</w:t>
      </w:r>
      <w:r w:rsidRPr="009944A6">
        <w:rPr>
          <w:rFonts w:ascii="Times New Roman" w:hAnsi="Times New Roman"/>
          <w:sz w:val="24"/>
          <w:szCs w:val="24"/>
        </w:rPr>
        <w:t xml:space="preserve"> в электронной форме оформляется протокол рассмотрения  заявок, который подписывается  членами  комиссии по закупкам в день окончания рассмотрения  заявок на участие в </w:t>
      </w:r>
      <w:r>
        <w:rPr>
          <w:rFonts w:ascii="Times New Roman" w:hAnsi="Times New Roman"/>
          <w:sz w:val="24"/>
          <w:szCs w:val="24"/>
        </w:rPr>
        <w:t xml:space="preserve">запросе </w:t>
      </w:r>
      <w:r w:rsidR="009D18BD">
        <w:rPr>
          <w:rFonts w:ascii="Times New Roman" w:hAnsi="Times New Roman"/>
          <w:bCs/>
          <w:sz w:val="24"/>
          <w:szCs w:val="24"/>
        </w:rPr>
        <w:t>предложений</w:t>
      </w:r>
      <w:r>
        <w:rPr>
          <w:rFonts w:ascii="Times New Roman" w:hAnsi="Times New Roman"/>
          <w:sz w:val="24"/>
          <w:szCs w:val="24"/>
        </w:rPr>
        <w:t xml:space="preserve"> в электронной форме</w:t>
      </w:r>
      <w:r w:rsidRPr="009944A6">
        <w:rPr>
          <w:rFonts w:ascii="Times New Roman" w:hAnsi="Times New Roman"/>
          <w:sz w:val="24"/>
          <w:szCs w:val="24"/>
        </w:rPr>
        <w:t xml:space="preserve">. В протокол вносится информация о допуске участников закупок  к участию в </w:t>
      </w:r>
      <w:r>
        <w:rPr>
          <w:rFonts w:ascii="Times New Roman" w:hAnsi="Times New Roman"/>
          <w:sz w:val="24"/>
          <w:szCs w:val="24"/>
        </w:rPr>
        <w:t xml:space="preserve"> запросе </w:t>
      </w:r>
      <w:r w:rsidR="009D18BD">
        <w:rPr>
          <w:rFonts w:ascii="Times New Roman" w:hAnsi="Times New Roman"/>
          <w:bCs/>
          <w:sz w:val="24"/>
          <w:szCs w:val="24"/>
        </w:rPr>
        <w:t>предложений</w:t>
      </w:r>
      <w:r>
        <w:rPr>
          <w:rFonts w:ascii="Times New Roman" w:hAnsi="Times New Roman"/>
          <w:sz w:val="24"/>
          <w:szCs w:val="24"/>
        </w:rPr>
        <w:t xml:space="preserve"> в электронной форме</w:t>
      </w:r>
      <w:r w:rsidRPr="009944A6">
        <w:rPr>
          <w:rFonts w:ascii="Times New Roman" w:hAnsi="Times New Roman"/>
          <w:sz w:val="24"/>
          <w:szCs w:val="24"/>
        </w:rPr>
        <w:t xml:space="preserve">. </w:t>
      </w:r>
    </w:p>
    <w:p w:rsidR="00E50C49" w:rsidRPr="009944A6" w:rsidRDefault="00E50C49" w:rsidP="00E50C49">
      <w:pPr>
        <w:pStyle w:val="afb"/>
        <w:ind w:firstLine="426"/>
        <w:jc w:val="both"/>
        <w:rPr>
          <w:rFonts w:ascii="Times New Roman" w:hAnsi="Times New Roman"/>
          <w:sz w:val="24"/>
          <w:szCs w:val="24"/>
        </w:rPr>
      </w:pPr>
      <w:r w:rsidRPr="009944A6">
        <w:rPr>
          <w:rFonts w:ascii="Times New Roman" w:hAnsi="Times New Roman"/>
          <w:sz w:val="24"/>
          <w:szCs w:val="24"/>
        </w:rPr>
        <w:t>7.</w:t>
      </w:r>
      <w:r>
        <w:rPr>
          <w:rFonts w:ascii="Times New Roman" w:hAnsi="Times New Roman"/>
          <w:sz w:val="24"/>
          <w:szCs w:val="24"/>
        </w:rPr>
        <w:t>6</w:t>
      </w:r>
      <w:r w:rsidRPr="009944A6">
        <w:rPr>
          <w:rFonts w:ascii="Times New Roman" w:hAnsi="Times New Roman"/>
          <w:sz w:val="24"/>
          <w:szCs w:val="24"/>
        </w:rPr>
        <w:t xml:space="preserve">.14.В случае если на основании результатов рассмотрения заявок на участие в </w:t>
      </w:r>
      <w:r>
        <w:rPr>
          <w:rFonts w:ascii="Times New Roman" w:hAnsi="Times New Roman"/>
          <w:sz w:val="24"/>
          <w:szCs w:val="24"/>
        </w:rPr>
        <w:t xml:space="preserve">запросе </w:t>
      </w:r>
      <w:r w:rsidR="009D18BD">
        <w:rPr>
          <w:rFonts w:ascii="Times New Roman" w:hAnsi="Times New Roman"/>
          <w:bCs/>
          <w:sz w:val="24"/>
          <w:szCs w:val="24"/>
        </w:rPr>
        <w:t>предложений</w:t>
      </w:r>
      <w:r w:rsidRPr="009944A6">
        <w:rPr>
          <w:rFonts w:ascii="Times New Roman" w:hAnsi="Times New Roman"/>
          <w:sz w:val="24"/>
          <w:szCs w:val="24"/>
        </w:rPr>
        <w:t xml:space="preserve"> в электронной форме принято решение об отказе в допуске к участию в </w:t>
      </w:r>
      <w:r>
        <w:rPr>
          <w:rFonts w:ascii="Times New Roman" w:hAnsi="Times New Roman"/>
          <w:sz w:val="24"/>
          <w:szCs w:val="24"/>
        </w:rPr>
        <w:t xml:space="preserve">запросе </w:t>
      </w:r>
      <w:r w:rsidR="009D18BD">
        <w:rPr>
          <w:rFonts w:ascii="Times New Roman" w:hAnsi="Times New Roman"/>
          <w:bCs/>
          <w:sz w:val="24"/>
          <w:szCs w:val="24"/>
        </w:rPr>
        <w:t>предложений</w:t>
      </w:r>
      <w:r w:rsidRPr="009944A6">
        <w:rPr>
          <w:rFonts w:ascii="Times New Roman" w:hAnsi="Times New Roman"/>
          <w:sz w:val="24"/>
          <w:szCs w:val="24"/>
        </w:rPr>
        <w:t xml:space="preserve"> в электронной форме всем участникам закупки, </w:t>
      </w:r>
      <w:r>
        <w:rPr>
          <w:rFonts w:ascii="Times New Roman" w:hAnsi="Times New Roman"/>
          <w:sz w:val="24"/>
          <w:szCs w:val="24"/>
        </w:rPr>
        <w:t xml:space="preserve">запрос </w:t>
      </w:r>
      <w:r w:rsidR="009D18BD">
        <w:rPr>
          <w:rFonts w:ascii="Times New Roman" w:hAnsi="Times New Roman"/>
          <w:bCs/>
          <w:sz w:val="24"/>
          <w:szCs w:val="24"/>
        </w:rPr>
        <w:t>предложений</w:t>
      </w:r>
      <w:r w:rsidRPr="009944A6">
        <w:rPr>
          <w:rFonts w:ascii="Times New Roman" w:hAnsi="Times New Roman"/>
          <w:sz w:val="24"/>
          <w:szCs w:val="24"/>
        </w:rPr>
        <w:t xml:space="preserve"> в электронной форме признается несостоявшимся и заказчик вправе произвести закупку без проведения торгов у единственного поставщика.</w:t>
      </w:r>
    </w:p>
    <w:p w:rsidR="00E50C49" w:rsidRPr="009A50B0" w:rsidRDefault="00E50C49" w:rsidP="00E50C49">
      <w:pPr>
        <w:pStyle w:val="afb"/>
        <w:ind w:firstLine="426"/>
        <w:jc w:val="both"/>
        <w:rPr>
          <w:rFonts w:ascii="Times New Roman" w:hAnsi="Times New Roman"/>
          <w:sz w:val="24"/>
          <w:szCs w:val="24"/>
        </w:rPr>
      </w:pPr>
      <w:r w:rsidRPr="009A50B0">
        <w:rPr>
          <w:rFonts w:ascii="Times New Roman" w:hAnsi="Times New Roman"/>
          <w:sz w:val="24"/>
          <w:szCs w:val="24"/>
        </w:rPr>
        <w:t>7.</w:t>
      </w:r>
      <w:r>
        <w:rPr>
          <w:rFonts w:ascii="Times New Roman" w:hAnsi="Times New Roman"/>
          <w:sz w:val="24"/>
          <w:szCs w:val="24"/>
        </w:rPr>
        <w:t>6</w:t>
      </w:r>
      <w:r w:rsidRPr="009A50B0">
        <w:rPr>
          <w:rFonts w:ascii="Times New Roman" w:hAnsi="Times New Roman"/>
          <w:sz w:val="24"/>
          <w:szCs w:val="24"/>
        </w:rPr>
        <w:t xml:space="preserve">.15.В случае если </w:t>
      </w:r>
      <w:r>
        <w:rPr>
          <w:rFonts w:ascii="Times New Roman" w:hAnsi="Times New Roman"/>
          <w:sz w:val="24"/>
          <w:szCs w:val="24"/>
        </w:rPr>
        <w:t xml:space="preserve">запрос </w:t>
      </w:r>
      <w:r w:rsidR="009D18BD">
        <w:rPr>
          <w:rFonts w:ascii="Times New Roman" w:hAnsi="Times New Roman"/>
          <w:bCs/>
          <w:sz w:val="24"/>
          <w:szCs w:val="24"/>
        </w:rPr>
        <w:t>предложений</w:t>
      </w:r>
      <w:r w:rsidRPr="009A50B0">
        <w:rPr>
          <w:rFonts w:ascii="Times New Roman" w:hAnsi="Times New Roman"/>
          <w:sz w:val="24"/>
          <w:szCs w:val="24"/>
        </w:rPr>
        <w:t xml:space="preserve"> в электронной форме признан несостоявшимся и только одна заявка на участие в </w:t>
      </w:r>
      <w:r>
        <w:rPr>
          <w:rFonts w:ascii="Times New Roman" w:hAnsi="Times New Roman"/>
          <w:sz w:val="24"/>
          <w:szCs w:val="24"/>
        </w:rPr>
        <w:t xml:space="preserve">запросе </w:t>
      </w:r>
      <w:r w:rsidR="009D18BD">
        <w:rPr>
          <w:rFonts w:ascii="Times New Roman" w:hAnsi="Times New Roman"/>
          <w:bCs/>
          <w:sz w:val="24"/>
          <w:szCs w:val="24"/>
        </w:rPr>
        <w:t>предложений</w:t>
      </w:r>
      <w:r w:rsidRPr="009A50B0">
        <w:rPr>
          <w:rFonts w:ascii="Times New Roman" w:hAnsi="Times New Roman"/>
          <w:sz w:val="24"/>
          <w:szCs w:val="24"/>
        </w:rPr>
        <w:t xml:space="preserve"> в электронной форме, поданная участником </w:t>
      </w:r>
      <w:r>
        <w:rPr>
          <w:rFonts w:ascii="Times New Roman" w:hAnsi="Times New Roman"/>
          <w:sz w:val="24"/>
          <w:szCs w:val="24"/>
        </w:rPr>
        <w:t xml:space="preserve">запроса </w:t>
      </w:r>
      <w:r w:rsidR="009D18BD">
        <w:rPr>
          <w:rFonts w:ascii="Times New Roman" w:hAnsi="Times New Roman"/>
          <w:bCs/>
          <w:sz w:val="24"/>
          <w:szCs w:val="24"/>
        </w:rPr>
        <w:t>предложений</w:t>
      </w:r>
      <w:r>
        <w:rPr>
          <w:rFonts w:ascii="Times New Roman" w:hAnsi="Times New Roman"/>
          <w:sz w:val="24"/>
          <w:szCs w:val="24"/>
        </w:rPr>
        <w:t xml:space="preserve"> в электронной форме</w:t>
      </w:r>
      <w:r w:rsidRPr="009A50B0">
        <w:rPr>
          <w:rFonts w:ascii="Times New Roman" w:hAnsi="Times New Roman"/>
          <w:sz w:val="24"/>
          <w:szCs w:val="24"/>
        </w:rPr>
        <w:t xml:space="preserve">, принявшим участие в </w:t>
      </w:r>
      <w:r>
        <w:rPr>
          <w:rFonts w:ascii="Times New Roman" w:hAnsi="Times New Roman"/>
          <w:sz w:val="24"/>
          <w:szCs w:val="24"/>
        </w:rPr>
        <w:t xml:space="preserve">запросе </w:t>
      </w:r>
      <w:r w:rsidR="009D18BD">
        <w:rPr>
          <w:rFonts w:ascii="Times New Roman" w:hAnsi="Times New Roman"/>
          <w:bCs/>
          <w:sz w:val="24"/>
          <w:szCs w:val="24"/>
        </w:rPr>
        <w:t>предложений</w:t>
      </w:r>
      <w:r>
        <w:rPr>
          <w:rFonts w:ascii="Times New Roman" w:hAnsi="Times New Roman"/>
          <w:sz w:val="24"/>
          <w:szCs w:val="24"/>
        </w:rPr>
        <w:t xml:space="preserve"> в электронной форме</w:t>
      </w:r>
      <w:r w:rsidRPr="009A50B0">
        <w:rPr>
          <w:rFonts w:ascii="Times New Roman" w:hAnsi="Times New Roman"/>
          <w:sz w:val="24"/>
          <w:szCs w:val="24"/>
        </w:rPr>
        <w:t>, признана соответствующей требованиям,</w:t>
      </w:r>
      <w:r w:rsidRPr="009944A6">
        <w:rPr>
          <w:rFonts w:ascii="Times New Roman" w:hAnsi="Times New Roman"/>
          <w:sz w:val="24"/>
          <w:szCs w:val="24"/>
        </w:rPr>
        <w:t xml:space="preserve"> </w:t>
      </w:r>
      <w:r>
        <w:rPr>
          <w:rFonts w:ascii="Times New Roman" w:hAnsi="Times New Roman"/>
          <w:sz w:val="24"/>
          <w:szCs w:val="24"/>
        </w:rPr>
        <w:t xml:space="preserve">предусмотренным документацией о запросе </w:t>
      </w:r>
      <w:r w:rsidR="009D18BD">
        <w:rPr>
          <w:rFonts w:ascii="Times New Roman" w:hAnsi="Times New Roman"/>
          <w:bCs/>
          <w:sz w:val="24"/>
          <w:szCs w:val="24"/>
        </w:rPr>
        <w:t>предложений</w:t>
      </w:r>
      <w:r w:rsidRPr="009944A6">
        <w:rPr>
          <w:rFonts w:ascii="Times New Roman" w:hAnsi="Times New Roman"/>
          <w:sz w:val="24"/>
          <w:szCs w:val="24"/>
        </w:rPr>
        <w:t xml:space="preserve"> в электронной форме, заказчик (организатор) направляет оператору электронной площадки проект  договора, </w:t>
      </w:r>
      <w:r>
        <w:rPr>
          <w:rFonts w:ascii="Times New Roman" w:hAnsi="Times New Roman"/>
          <w:sz w:val="24"/>
          <w:szCs w:val="24"/>
        </w:rPr>
        <w:t xml:space="preserve"> прилагаемого к документации о </w:t>
      </w:r>
      <w:r w:rsidR="00F02C3D">
        <w:rPr>
          <w:rFonts w:ascii="Times New Roman" w:hAnsi="Times New Roman"/>
          <w:sz w:val="24"/>
          <w:szCs w:val="24"/>
        </w:rPr>
        <w:t xml:space="preserve">запросе </w:t>
      </w:r>
      <w:r w:rsidR="009D18BD">
        <w:rPr>
          <w:rFonts w:ascii="Times New Roman" w:hAnsi="Times New Roman"/>
          <w:bCs/>
          <w:sz w:val="24"/>
          <w:szCs w:val="24"/>
        </w:rPr>
        <w:t>предложений</w:t>
      </w:r>
      <w:r w:rsidR="009D18BD">
        <w:rPr>
          <w:rFonts w:ascii="Times New Roman" w:hAnsi="Times New Roman"/>
          <w:sz w:val="24"/>
          <w:szCs w:val="24"/>
        </w:rPr>
        <w:t xml:space="preserve"> </w:t>
      </w:r>
      <w:r>
        <w:rPr>
          <w:rFonts w:ascii="Times New Roman" w:hAnsi="Times New Roman"/>
          <w:sz w:val="24"/>
          <w:szCs w:val="24"/>
        </w:rPr>
        <w:t>в электронной форме</w:t>
      </w:r>
      <w:r w:rsidRPr="009944A6">
        <w:rPr>
          <w:rFonts w:ascii="Times New Roman" w:hAnsi="Times New Roman"/>
          <w:sz w:val="24"/>
          <w:szCs w:val="24"/>
        </w:rPr>
        <w:t xml:space="preserve">, без подписи договора Заказчиком в </w:t>
      </w:r>
      <w:r w:rsidRPr="009A50B0">
        <w:rPr>
          <w:rFonts w:ascii="Times New Roman" w:hAnsi="Times New Roman"/>
          <w:sz w:val="24"/>
          <w:szCs w:val="24"/>
        </w:rPr>
        <w:t>течение четырех дней</w:t>
      </w:r>
      <w:r w:rsidRPr="009944A6">
        <w:rPr>
          <w:rFonts w:ascii="Times New Roman" w:hAnsi="Times New Roman"/>
          <w:sz w:val="24"/>
          <w:szCs w:val="24"/>
        </w:rPr>
        <w:t xml:space="preserve"> со дня размещения на электронной площадке протокола подведения итогов </w:t>
      </w:r>
      <w:r>
        <w:rPr>
          <w:rFonts w:ascii="Times New Roman" w:hAnsi="Times New Roman"/>
          <w:sz w:val="24"/>
          <w:szCs w:val="24"/>
        </w:rPr>
        <w:t xml:space="preserve">запроса </w:t>
      </w:r>
      <w:r w:rsidR="009D18BD">
        <w:rPr>
          <w:rFonts w:ascii="Times New Roman" w:hAnsi="Times New Roman"/>
          <w:bCs/>
          <w:sz w:val="24"/>
          <w:szCs w:val="24"/>
        </w:rPr>
        <w:t>предложений</w:t>
      </w:r>
      <w:r>
        <w:rPr>
          <w:rFonts w:ascii="Times New Roman" w:hAnsi="Times New Roman"/>
          <w:sz w:val="24"/>
          <w:szCs w:val="24"/>
        </w:rPr>
        <w:t xml:space="preserve"> в электронной форме</w:t>
      </w:r>
      <w:r w:rsidRPr="009944A6">
        <w:rPr>
          <w:rFonts w:ascii="Times New Roman" w:hAnsi="Times New Roman"/>
          <w:sz w:val="24"/>
          <w:szCs w:val="24"/>
        </w:rPr>
        <w:t>.  При этом  договор   заключается на условиях, предусмотренных документацией о</w:t>
      </w:r>
      <w:r>
        <w:rPr>
          <w:rFonts w:ascii="Times New Roman" w:hAnsi="Times New Roman"/>
          <w:sz w:val="24"/>
          <w:szCs w:val="24"/>
        </w:rPr>
        <w:t xml:space="preserve"> запросе </w:t>
      </w:r>
      <w:r w:rsidR="009D18BD">
        <w:rPr>
          <w:rFonts w:ascii="Times New Roman" w:hAnsi="Times New Roman"/>
          <w:bCs/>
          <w:sz w:val="24"/>
          <w:szCs w:val="24"/>
        </w:rPr>
        <w:t>предложений</w:t>
      </w:r>
      <w:r>
        <w:rPr>
          <w:rFonts w:ascii="Times New Roman" w:hAnsi="Times New Roman"/>
          <w:sz w:val="24"/>
          <w:szCs w:val="24"/>
        </w:rPr>
        <w:t xml:space="preserve"> в электронной форме</w:t>
      </w:r>
      <w:r w:rsidRPr="009944A6">
        <w:rPr>
          <w:rFonts w:ascii="Times New Roman" w:hAnsi="Times New Roman"/>
          <w:sz w:val="24"/>
          <w:szCs w:val="24"/>
        </w:rPr>
        <w:t xml:space="preserve">. Указанный участник закупки  не вправе отказаться от </w:t>
      </w:r>
      <w:r w:rsidRPr="009A50B0">
        <w:rPr>
          <w:rFonts w:ascii="Times New Roman" w:hAnsi="Times New Roman"/>
          <w:sz w:val="24"/>
          <w:szCs w:val="24"/>
        </w:rPr>
        <w:t>заключения  договора.</w:t>
      </w:r>
    </w:p>
    <w:p w:rsidR="00E50C49" w:rsidRPr="009944A6" w:rsidRDefault="00E50C49" w:rsidP="00E50C49">
      <w:pPr>
        <w:pStyle w:val="afb"/>
        <w:ind w:firstLine="426"/>
        <w:jc w:val="both"/>
        <w:rPr>
          <w:rFonts w:ascii="Times New Roman" w:hAnsi="Times New Roman"/>
          <w:sz w:val="24"/>
          <w:szCs w:val="24"/>
        </w:rPr>
      </w:pPr>
      <w:r w:rsidRPr="009A50B0">
        <w:rPr>
          <w:rFonts w:ascii="Times New Roman" w:hAnsi="Times New Roman"/>
          <w:sz w:val="24"/>
          <w:szCs w:val="24"/>
        </w:rPr>
        <w:t>7.</w:t>
      </w:r>
      <w:r>
        <w:rPr>
          <w:rFonts w:ascii="Times New Roman" w:hAnsi="Times New Roman"/>
          <w:sz w:val="24"/>
          <w:szCs w:val="24"/>
        </w:rPr>
        <w:t>6</w:t>
      </w:r>
      <w:r w:rsidRPr="009A50B0">
        <w:rPr>
          <w:rFonts w:ascii="Times New Roman" w:hAnsi="Times New Roman"/>
          <w:sz w:val="24"/>
          <w:szCs w:val="24"/>
        </w:rPr>
        <w:t xml:space="preserve">.16.По результатам </w:t>
      </w:r>
      <w:r>
        <w:rPr>
          <w:rFonts w:ascii="Times New Roman" w:hAnsi="Times New Roman"/>
          <w:sz w:val="24"/>
          <w:szCs w:val="24"/>
        </w:rPr>
        <w:t xml:space="preserve">запроса </w:t>
      </w:r>
      <w:r w:rsidR="009D18BD">
        <w:rPr>
          <w:rFonts w:ascii="Times New Roman" w:hAnsi="Times New Roman"/>
          <w:bCs/>
          <w:sz w:val="24"/>
          <w:szCs w:val="24"/>
        </w:rPr>
        <w:t>предложений</w:t>
      </w:r>
      <w:r w:rsidRPr="009A50B0">
        <w:rPr>
          <w:rFonts w:ascii="Times New Roman" w:hAnsi="Times New Roman"/>
          <w:sz w:val="24"/>
          <w:szCs w:val="24"/>
        </w:rPr>
        <w:t xml:space="preserve"> в электронной форме договор заключается с победителем</w:t>
      </w:r>
      <w:r w:rsidRPr="009944A6">
        <w:rPr>
          <w:rFonts w:ascii="Times New Roman" w:hAnsi="Times New Roman"/>
          <w:sz w:val="24"/>
          <w:szCs w:val="24"/>
        </w:rPr>
        <w:t xml:space="preserve"> </w:t>
      </w:r>
      <w:r>
        <w:rPr>
          <w:rFonts w:ascii="Times New Roman" w:hAnsi="Times New Roman"/>
          <w:sz w:val="24"/>
          <w:szCs w:val="24"/>
        </w:rPr>
        <w:t xml:space="preserve">запроса </w:t>
      </w:r>
      <w:r w:rsidR="009D18BD">
        <w:rPr>
          <w:rFonts w:ascii="Times New Roman" w:hAnsi="Times New Roman"/>
          <w:bCs/>
          <w:sz w:val="24"/>
          <w:szCs w:val="24"/>
        </w:rPr>
        <w:t>предложений</w:t>
      </w:r>
      <w:r w:rsidRPr="009944A6">
        <w:rPr>
          <w:rFonts w:ascii="Times New Roman" w:hAnsi="Times New Roman"/>
          <w:sz w:val="24"/>
          <w:szCs w:val="24"/>
        </w:rPr>
        <w:t xml:space="preserve"> в элект</w:t>
      </w:r>
      <w:r>
        <w:rPr>
          <w:rFonts w:ascii="Times New Roman" w:hAnsi="Times New Roman"/>
          <w:sz w:val="24"/>
          <w:szCs w:val="24"/>
        </w:rPr>
        <w:t xml:space="preserve">ронной форме не ранее </w:t>
      </w:r>
      <w:r w:rsidRPr="009A50B0">
        <w:rPr>
          <w:rFonts w:ascii="Times New Roman" w:hAnsi="Times New Roman"/>
          <w:sz w:val="24"/>
          <w:szCs w:val="24"/>
        </w:rPr>
        <w:t>десяти дней</w:t>
      </w:r>
      <w:r>
        <w:rPr>
          <w:rFonts w:ascii="Times New Roman" w:hAnsi="Times New Roman"/>
          <w:sz w:val="24"/>
          <w:szCs w:val="24"/>
        </w:rPr>
        <w:t xml:space="preserve"> и не позднее двадцати дней</w:t>
      </w:r>
      <w:r w:rsidRPr="009944A6">
        <w:rPr>
          <w:rFonts w:ascii="Times New Roman" w:hAnsi="Times New Roman"/>
          <w:sz w:val="24"/>
          <w:szCs w:val="24"/>
        </w:rPr>
        <w:t xml:space="preserve"> со дня  размещения в ЕИС  протокола  подведения итогов  </w:t>
      </w:r>
      <w:r>
        <w:rPr>
          <w:rFonts w:ascii="Times New Roman" w:hAnsi="Times New Roman"/>
          <w:sz w:val="24"/>
          <w:szCs w:val="24"/>
        </w:rPr>
        <w:t xml:space="preserve">запроса </w:t>
      </w:r>
      <w:r w:rsidR="009D18BD">
        <w:rPr>
          <w:rFonts w:ascii="Times New Roman" w:hAnsi="Times New Roman"/>
          <w:bCs/>
          <w:sz w:val="24"/>
          <w:szCs w:val="24"/>
        </w:rPr>
        <w:t>предложений</w:t>
      </w:r>
      <w:r w:rsidRPr="009944A6">
        <w:rPr>
          <w:rFonts w:ascii="Times New Roman" w:hAnsi="Times New Roman"/>
          <w:sz w:val="24"/>
          <w:szCs w:val="24"/>
        </w:rPr>
        <w:t xml:space="preserve"> в электронной форме. </w:t>
      </w:r>
    </w:p>
    <w:p w:rsidR="004F05A0" w:rsidRPr="009944A6" w:rsidRDefault="00E50C49" w:rsidP="004F05A0">
      <w:pPr>
        <w:pStyle w:val="afb"/>
        <w:ind w:firstLine="426"/>
        <w:jc w:val="both"/>
        <w:rPr>
          <w:rFonts w:ascii="Times New Roman" w:hAnsi="Times New Roman"/>
          <w:sz w:val="24"/>
          <w:szCs w:val="24"/>
        </w:rPr>
      </w:pPr>
      <w:r w:rsidRPr="009944A6">
        <w:rPr>
          <w:rFonts w:ascii="Times New Roman" w:hAnsi="Times New Roman"/>
          <w:sz w:val="24"/>
          <w:szCs w:val="24"/>
        </w:rPr>
        <w:t>7.</w:t>
      </w:r>
      <w:r>
        <w:rPr>
          <w:rFonts w:ascii="Times New Roman" w:hAnsi="Times New Roman"/>
          <w:sz w:val="24"/>
          <w:szCs w:val="24"/>
        </w:rPr>
        <w:t>6</w:t>
      </w:r>
      <w:r w:rsidRPr="009944A6">
        <w:rPr>
          <w:rFonts w:ascii="Times New Roman" w:hAnsi="Times New Roman"/>
          <w:sz w:val="24"/>
          <w:szCs w:val="24"/>
        </w:rPr>
        <w:t>.17.</w:t>
      </w:r>
      <w:r w:rsidR="004F05A0" w:rsidRPr="004F05A0">
        <w:rPr>
          <w:rFonts w:ascii="Times New Roman" w:hAnsi="Times New Roman"/>
          <w:sz w:val="24"/>
          <w:szCs w:val="24"/>
        </w:rPr>
        <w:t xml:space="preserve"> </w:t>
      </w:r>
      <w:r w:rsidR="004F05A0" w:rsidRPr="009944A6">
        <w:rPr>
          <w:rFonts w:ascii="Times New Roman" w:hAnsi="Times New Roman"/>
          <w:sz w:val="24"/>
          <w:szCs w:val="24"/>
        </w:rPr>
        <w:t xml:space="preserve">Договор заключается на условиях, указанных в извещении о проведении </w:t>
      </w:r>
      <w:r w:rsidR="00F02C3D">
        <w:rPr>
          <w:rFonts w:ascii="Times New Roman" w:hAnsi="Times New Roman"/>
          <w:sz w:val="24"/>
          <w:szCs w:val="24"/>
        </w:rPr>
        <w:t>запроса предложений</w:t>
      </w:r>
      <w:r w:rsidR="004F05A0" w:rsidRPr="009944A6">
        <w:rPr>
          <w:rFonts w:ascii="Times New Roman" w:hAnsi="Times New Roman"/>
          <w:sz w:val="24"/>
          <w:szCs w:val="24"/>
        </w:rPr>
        <w:t xml:space="preserve"> в электронной форме и документации о</w:t>
      </w:r>
      <w:r w:rsidR="00F02C3D">
        <w:rPr>
          <w:rFonts w:ascii="Times New Roman" w:hAnsi="Times New Roman"/>
          <w:sz w:val="24"/>
          <w:szCs w:val="24"/>
        </w:rPr>
        <w:t xml:space="preserve"> запросе предложений</w:t>
      </w:r>
      <w:r w:rsidR="004F05A0" w:rsidRPr="009944A6">
        <w:rPr>
          <w:rFonts w:ascii="Times New Roman" w:hAnsi="Times New Roman"/>
          <w:sz w:val="24"/>
          <w:szCs w:val="24"/>
        </w:rPr>
        <w:t xml:space="preserve"> в электронной форме  по цене, предложенной победителем </w:t>
      </w:r>
      <w:r w:rsidR="00F02C3D">
        <w:rPr>
          <w:rFonts w:ascii="Times New Roman" w:hAnsi="Times New Roman"/>
          <w:sz w:val="24"/>
          <w:szCs w:val="24"/>
        </w:rPr>
        <w:t>запроса предложений</w:t>
      </w:r>
      <w:r w:rsidR="004F05A0" w:rsidRPr="009944A6">
        <w:rPr>
          <w:rFonts w:ascii="Times New Roman" w:hAnsi="Times New Roman"/>
          <w:sz w:val="24"/>
          <w:szCs w:val="24"/>
        </w:rPr>
        <w:t xml:space="preserve"> в электронной форме</w:t>
      </w:r>
      <w:r w:rsidR="004F05A0">
        <w:rPr>
          <w:rFonts w:ascii="Times New Roman" w:hAnsi="Times New Roman"/>
          <w:sz w:val="24"/>
          <w:szCs w:val="24"/>
        </w:rPr>
        <w:t xml:space="preserve">. </w:t>
      </w:r>
      <w:r w:rsidR="004F05A0" w:rsidRPr="009944A6">
        <w:rPr>
          <w:rFonts w:ascii="Times New Roman" w:hAnsi="Times New Roman"/>
          <w:sz w:val="24"/>
          <w:szCs w:val="24"/>
        </w:rPr>
        <w:t>Договор   может быть заключен не ранее десяти дней и не позднее двадцати дней со дня размещения в ЕИС итогового протокола Участник закупки, подавший заявку, не вправе отказаться от заключения  договора.</w:t>
      </w:r>
    </w:p>
    <w:p w:rsidR="00E50C49" w:rsidRDefault="00E50C49" w:rsidP="00E50C49">
      <w:pPr>
        <w:pStyle w:val="afb"/>
        <w:ind w:firstLine="426"/>
        <w:jc w:val="both"/>
        <w:rPr>
          <w:rFonts w:ascii="Times New Roman" w:hAnsi="Times New Roman"/>
          <w:sz w:val="24"/>
          <w:szCs w:val="24"/>
        </w:rPr>
      </w:pPr>
      <w:r>
        <w:rPr>
          <w:rFonts w:ascii="Times New Roman" w:hAnsi="Times New Roman"/>
          <w:sz w:val="24"/>
          <w:szCs w:val="24"/>
        </w:rPr>
        <w:t>7.6</w:t>
      </w:r>
      <w:r w:rsidRPr="009A50B0">
        <w:rPr>
          <w:rFonts w:ascii="Times New Roman" w:hAnsi="Times New Roman"/>
          <w:sz w:val="24"/>
          <w:szCs w:val="24"/>
        </w:rPr>
        <w:t>.18.</w:t>
      </w:r>
      <w:r w:rsidRPr="009944A6">
        <w:rPr>
          <w:rFonts w:ascii="Times New Roman" w:hAnsi="Times New Roman"/>
          <w:sz w:val="24"/>
          <w:szCs w:val="24"/>
        </w:rPr>
        <w:t xml:space="preserve"> В случае если заказчиком установлено требование обеспечения исполнения договора, договор заключается только после предоставления участником </w:t>
      </w:r>
      <w:r>
        <w:rPr>
          <w:rFonts w:ascii="Times New Roman" w:hAnsi="Times New Roman"/>
          <w:sz w:val="24"/>
          <w:szCs w:val="24"/>
        </w:rPr>
        <w:t xml:space="preserve">запроса </w:t>
      </w:r>
      <w:r w:rsidR="009D18BD">
        <w:rPr>
          <w:rFonts w:ascii="Times New Roman" w:hAnsi="Times New Roman"/>
          <w:bCs/>
          <w:sz w:val="24"/>
          <w:szCs w:val="24"/>
        </w:rPr>
        <w:t>предложений</w:t>
      </w:r>
      <w:r w:rsidRPr="009944A6">
        <w:rPr>
          <w:rFonts w:ascii="Times New Roman" w:hAnsi="Times New Roman"/>
          <w:sz w:val="24"/>
          <w:szCs w:val="24"/>
        </w:rPr>
        <w:t xml:space="preserve"> в электронной форме, с которым заключается договор, </w:t>
      </w:r>
      <w:r>
        <w:rPr>
          <w:rFonts w:ascii="Times New Roman" w:hAnsi="Times New Roman"/>
          <w:sz w:val="24"/>
          <w:szCs w:val="24"/>
        </w:rPr>
        <w:t>обязательства соответствующего вида, установленного в документации о закупке.</w:t>
      </w:r>
    </w:p>
    <w:p w:rsidR="00E50C49" w:rsidRDefault="00E50C49" w:rsidP="00C15101">
      <w:pPr>
        <w:pStyle w:val="afb"/>
        <w:ind w:firstLine="426"/>
        <w:jc w:val="both"/>
        <w:rPr>
          <w:rFonts w:ascii="Times New Roman" w:hAnsi="Times New Roman"/>
          <w:sz w:val="24"/>
          <w:szCs w:val="24"/>
        </w:rPr>
      </w:pPr>
    </w:p>
    <w:p w:rsidR="0010109C" w:rsidRPr="009944A6" w:rsidRDefault="0010109C" w:rsidP="00C15101">
      <w:pPr>
        <w:pStyle w:val="afb"/>
        <w:ind w:firstLine="426"/>
        <w:jc w:val="both"/>
        <w:rPr>
          <w:rFonts w:ascii="Times New Roman" w:hAnsi="Times New Roman"/>
          <w:sz w:val="24"/>
          <w:szCs w:val="24"/>
        </w:rPr>
      </w:pPr>
    </w:p>
    <w:p w:rsidR="0010109C" w:rsidRPr="009944A6" w:rsidRDefault="00063F86" w:rsidP="0010109C">
      <w:pPr>
        <w:pStyle w:val="afb"/>
        <w:ind w:firstLine="426"/>
        <w:jc w:val="both"/>
        <w:rPr>
          <w:rFonts w:ascii="Times New Roman" w:hAnsi="Times New Roman"/>
          <w:b/>
          <w:sz w:val="24"/>
          <w:szCs w:val="24"/>
          <w:lang w:eastAsia="ar-SA"/>
        </w:rPr>
      </w:pPr>
      <w:r>
        <w:rPr>
          <w:rFonts w:ascii="Times New Roman" w:hAnsi="Times New Roman"/>
          <w:b/>
          <w:sz w:val="24"/>
          <w:szCs w:val="24"/>
          <w:lang w:eastAsia="ar-SA"/>
        </w:rPr>
        <w:t>7.7. Особенности проведения запроса цен</w:t>
      </w:r>
      <w:r w:rsidR="00893C55">
        <w:rPr>
          <w:rFonts w:ascii="Times New Roman" w:hAnsi="Times New Roman"/>
          <w:b/>
          <w:sz w:val="24"/>
          <w:szCs w:val="24"/>
          <w:lang w:eastAsia="ar-SA"/>
        </w:rPr>
        <w:t xml:space="preserve"> в</w:t>
      </w:r>
      <w:r w:rsidR="00893C55" w:rsidRPr="00893C55">
        <w:rPr>
          <w:rFonts w:ascii="Times New Roman" w:hAnsi="Times New Roman"/>
          <w:b/>
          <w:sz w:val="24"/>
          <w:szCs w:val="24"/>
          <w:lang w:eastAsia="ar-SA"/>
        </w:rPr>
        <w:t xml:space="preserve"> электронной форме</w:t>
      </w:r>
    </w:p>
    <w:p w:rsidR="00C109F7" w:rsidRPr="00DE5753" w:rsidRDefault="00B32D03" w:rsidP="009944A6">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7.7</w:t>
      </w:r>
      <w:r w:rsidR="00604A2E" w:rsidRPr="009944A6">
        <w:rPr>
          <w:rFonts w:ascii="Times New Roman" w:hAnsi="Times New Roman"/>
          <w:sz w:val="24"/>
          <w:szCs w:val="24"/>
        </w:rPr>
        <w:t>.1.</w:t>
      </w:r>
      <w:r w:rsidR="00C109F7" w:rsidRPr="009944A6">
        <w:rPr>
          <w:rFonts w:ascii="Times New Roman" w:hAnsi="Times New Roman"/>
          <w:sz w:val="24"/>
          <w:szCs w:val="24"/>
        </w:rPr>
        <w:t xml:space="preserve">Запрос </w:t>
      </w:r>
      <w:r w:rsidR="00063F86">
        <w:rPr>
          <w:rFonts w:ascii="Times New Roman" w:hAnsi="Times New Roman"/>
          <w:sz w:val="24"/>
          <w:szCs w:val="24"/>
        </w:rPr>
        <w:t>цен</w:t>
      </w:r>
      <w:r w:rsidR="00C109F7" w:rsidRPr="009944A6">
        <w:rPr>
          <w:rFonts w:ascii="Times New Roman" w:hAnsi="Times New Roman"/>
          <w:sz w:val="24"/>
          <w:szCs w:val="24"/>
        </w:rPr>
        <w:t xml:space="preserve"> </w:t>
      </w:r>
      <w:r w:rsidR="00893C55" w:rsidRPr="00893C55">
        <w:rPr>
          <w:rFonts w:ascii="Times New Roman" w:hAnsi="Times New Roman"/>
          <w:sz w:val="24"/>
          <w:szCs w:val="24"/>
        </w:rPr>
        <w:t>в электронной форме</w:t>
      </w:r>
      <w:r w:rsidR="00893C55">
        <w:rPr>
          <w:rFonts w:ascii="Times New Roman" w:hAnsi="Times New Roman"/>
          <w:sz w:val="24"/>
          <w:szCs w:val="24"/>
        </w:rPr>
        <w:t>, далее по тексту (запрос цен),</w:t>
      </w:r>
      <w:r w:rsidR="00893C55" w:rsidRPr="00893C55">
        <w:rPr>
          <w:rFonts w:ascii="Times New Roman" w:hAnsi="Times New Roman"/>
          <w:sz w:val="24"/>
          <w:szCs w:val="24"/>
        </w:rPr>
        <w:t xml:space="preserve"> </w:t>
      </w:r>
      <w:r w:rsidR="00C109F7" w:rsidRPr="009944A6">
        <w:rPr>
          <w:rFonts w:ascii="Times New Roman" w:hAnsi="Times New Roman"/>
          <w:sz w:val="24"/>
          <w:szCs w:val="24"/>
        </w:rPr>
        <w:t>является открытой конкурентной процедурой закупки</w:t>
      </w:r>
      <w:r w:rsidR="00063F86">
        <w:rPr>
          <w:rFonts w:ascii="Times New Roman" w:hAnsi="Times New Roman"/>
          <w:sz w:val="24"/>
          <w:szCs w:val="24"/>
        </w:rPr>
        <w:t xml:space="preserve"> в которой п</w:t>
      </w:r>
      <w:r w:rsidR="00C109F7" w:rsidRPr="009944A6">
        <w:rPr>
          <w:rFonts w:ascii="Times New Roman" w:hAnsi="Times New Roman"/>
          <w:sz w:val="24"/>
          <w:szCs w:val="24"/>
        </w:rPr>
        <w:t>обедителем признается участник закуп</w:t>
      </w:r>
      <w:r w:rsidR="00063F86">
        <w:rPr>
          <w:rFonts w:ascii="Times New Roman" w:hAnsi="Times New Roman"/>
          <w:sz w:val="24"/>
          <w:szCs w:val="24"/>
        </w:rPr>
        <w:t>ки</w:t>
      </w:r>
      <w:r w:rsidR="00C109F7" w:rsidRPr="009944A6">
        <w:rPr>
          <w:rFonts w:ascii="Times New Roman" w:hAnsi="Times New Roman"/>
          <w:sz w:val="24"/>
          <w:szCs w:val="24"/>
        </w:rPr>
        <w:t xml:space="preserve">, предложивший наиболее низкую цену </w:t>
      </w:r>
      <w:r w:rsidR="00C109F7" w:rsidRPr="00DE5753">
        <w:rPr>
          <w:rFonts w:ascii="Times New Roman" w:hAnsi="Times New Roman"/>
          <w:sz w:val="24"/>
          <w:szCs w:val="24"/>
        </w:rPr>
        <w:t>договора.</w:t>
      </w:r>
    </w:p>
    <w:p w:rsidR="00C109F7" w:rsidRPr="00DE5753" w:rsidRDefault="00B32D03" w:rsidP="009944A6">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7.7</w:t>
      </w:r>
      <w:r w:rsidR="00604A2E" w:rsidRPr="00DE5753">
        <w:rPr>
          <w:rFonts w:ascii="Times New Roman" w:hAnsi="Times New Roman"/>
          <w:sz w:val="24"/>
          <w:szCs w:val="24"/>
        </w:rPr>
        <w:t>.2.</w:t>
      </w:r>
      <w:r w:rsidR="00C109F7" w:rsidRPr="00DE5753">
        <w:rPr>
          <w:rFonts w:ascii="Times New Roman" w:hAnsi="Times New Roman"/>
          <w:sz w:val="24"/>
          <w:szCs w:val="24"/>
        </w:rPr>
        <w:t xml:space="preserve">Заказчик вправе отказаться от проведения запроса </w:t>
      </w:r>
      <w:r w:rsidR="00063F86">
        <w:rPr>
          <w:rFonts w:ascii="Times New Roman" w:hAnsi="Times New Roman"/>
          <w:sz w:val="24"/>
          <w:szCs w:val="24"/>
        </w:rPr>
        <w:t>цен</w:t>
      </w:r>
      <w:r w:rsidR="009A50B0" w:rsidRPr="00DE5753">
        <w:rPr>
          <w:rFonts w:ascii="Times New Roman" w:hAnsi="Times New Roman"/>
          <w:sz w:val="24"/>
          <w:szCs w:val="24"/>
        </w:rPr>
        <w:t xml:space="preserve"> не позднее </w:t>
      </w:r>
      <w:r w:rsidR="00DE5753" w:rsidRPr="00DE5753">
        <w:rPr>
          <w:rFonts w:ascii="Times New Roman" w:hAnsi="Times New Roman"/>
          <w:sz w:val="24"/>
          <w:szCs w:val="24"/>
        </w:rPr>
        <w:t>даты окончания приема заявок</w:t>
      </w:r>
      <w:r w:rsidR="00C109F7" w:rsidRPr="00DE5753">
        <w:rPr>
          <w:rFonts w:ascii="Times New Roman" w:hAnsi="Times New Roman"/>
          <w:sz w:val="24"/>
          <w:szCs w:val="24"/>
        </w:rPr>
        <w:t xml:space="preserve">, разместив </w:t>
      </w:r>
      <w:r w:rsidR="00063F86">
        <w:rPr>
          <w:rFonts w:ascii="Times New Roman" w:hAnsi="Times New Roman"/>
          <w:sz w:val="24"/>
          <w:szCs w:val="24"/>
        </w:rPr>
        <w:t>соответствующую информацию</w:t>
      </w:r>
      <w:r w:rsidR="00C109F7" w:rsidRPr="00DE5753">
        <w:rPr>
          <w:rFonts w:ascii="Times New Roman" w:hAnsi="Times New Roman"/>
          <w:sz w:val="24"/>
          <w:szCs w:val="24"/>
        </w:rPr>
        <w:t xml:space="preserve"> </w:t>
      </w:r>
      <w:r w:rsidR="00170C91" w:rsidRPr="00DE5753">
        <w:rPr>
          <w:rFonts w:ascii="Times New Roman" w:hAnsi="Times New Roman"/>
          <w:bCs/>
          <w:sz w:val="24"/>
          <w:szCs w:val="24"/>
        </w:rPr>
        <w:t>в ЕИС</w:t>
      </w:r>
      <w:r w:rsidR="00C109F7" w:rsidRPr="00DE5753">
        <w:rPr>
          <w:rFonts w:ascii="Times New Roman" w:hAnsi="Times New Roman"/>
          <w:sz w:val="24"/>
          <w:szCs w:val="24"/>
        </w:rPr>
        <w:t>. При отказе Заказчик не возмещает участникам закуп</w:t>
      </w:r>
      <w:r w:rsidR="00063F86">
        <w:rPr>
          <w:rFonts w:ascii="Times New Roman" w:hAnsi="Times New Roman"/>
          <w:sz w:val="24"/>
          <w:szCs w:val="24"/>
        </w:rPr>
        <w:t>ки</w:t>
      </w:r>
      <w:r w:rsidR="00C109F7" w:rsidRPr="00DE5753">
        <w:rPr>
          <w:rFonts w:ascii="Times New Roman" w:hAnsi="Times New Roman"/>
          <w:sz w:val="24"/>
          <w:szCs w:val="24"/>
        </w:rPr>
        <w:t xml:space="preserve"> понесенный ими реальный ущерб, упущенную выгоду, расходы и любые другие издержки, связанные с подготовкой к участию и участием в запросе </w:t>
      </w:r>
      <w:r w:rsidR="00063F86">
        <w:rPr>
          <w:rFonts w:ascii="Times New Roman" w:hAnsi="Times New Roman"/>
          <w:sz w:val="24"/>
          <w:szCs w:val="24"/>
        </w:rPr>
        <w:t>цен</w:t>
      </w:r>
      <w:r w:rsidR="00C109F7" w:rsidRPr="00DE5753">
        <w:rPr>
          <w:rFonts w:ascii="Times New Roman" w:hAnsi="Times New Roman"/>
          <w:sz w:val="24"/>
          <w:szCs w:val="24"/>
        </w:rPr>
        <w:t>.</w:t>
      </w:r>
      <w:r w:rsidR="00170C91" w:rsidRPr="00DE5753">
        <w:rPr>
          <w:rFonts w:ascii="Times New Roman" w:hAnsi="Times New Roman"/>
          <w:sz w:val="24"/>
          <w:szCs w:val="24"/>
        </w:rPr>
        <w:t xml:space="preserve"> </w:t>
      </w:r>
    </w:p>
    <w:p w:rsidR="00C109F7" w:rsidRPr="009944A6" w:rsidRDefault="00B32D03" w:rsidP="009944A6">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7.7</w:t>
      </w:r>
      <w:r w:rsidR="00604A2E" w:rsidRPr="00DE5753">
        <w:rPr>
          <w:rFonts w:ascii="Times New Roman" w:hAnsi="Times New Roman"/>
          <w:sz w:val="24"/>
          <w:szCs w:val="24"/>
        </w:rPr>
        <w:t>.3.</w:t>
      </w:r>
      <w:r w:rsidR="00C109F7" w:rsidRPr="00DE5753">
        <w:rPr>
          <w:rFonts w:ascii="Times New Roman" w:hAnsi="Times New Roman"/>
          <w:sz w:val="24"/>
          <w:szCs w:val="24"/>
        </w:rPr>
        <w:t xml:space="preserve">Извещение о проведении запроса </w:t>
      </w:r>
      <w:r w:rsidR="00063F86">
        <w:rPr>
          <w:rFonts w:ascii="Times New Roman" w:hAnsi="Times New Roman"/>
          <w:sz w:val="24"/>
          <w:szCs w:val="24"/>
        </w:rPr>
        <w:t>цен</w:t>
      </w:r>
      <w:r w:rsidR="00C109F7" w:rsidRPr="00DE5753">
        <w:rPr>
          <w:rFonts w:ascii="Times New Roman" w:hAnsi="Times New Roman"/>
          <w:sz w:val="24"/>
          <w:szCs w:val="24"/>
        </w:rPr>
        <w:t xml:space="preserve"> и документация о проведении запроса </w:t>
      </w:r>
      <w:r w:rsidR="00063F86">
        <w:rPr>
          <w:rFonts w:ascii="Times New Roman" w:hAnsi="Times New Roman"/>
          <w:sz w:val="24"/>
          <w:szCs w:val="24"/>
        </w:rPr>
        <w:t>цен</w:t>
      </w:r>
      <w:r w:rsidR="00063F86" w:rsidRPr="00DE5753">
        <w:rPr>
          <w:rFonts w:ascii="Times New Roman" w:hAnsi="Times New Roman"/>
          <w:sz w:val="24"/>
          <w:szCs w:val="24"/>
        </w:rPr>
        <w:t xml:space="preserve"> </w:t>
      </w:r>
      <w:r w:rsidR="00C109F7" w:rsidRPr="00DE5753">
        <w:rPr>
          <w:rFonts w:ascii="Times New Roman" w:hAnsi="Times New Roman"/>
          <w:sz w:val="24"/>
          <w:szCs w:val="24"/>
        </w:rPr>
        <w:t xml:space="preserve">размещаются Заказчиком </w:t>
      </w:r>
      <w:r w:rsidR="00170C91" w:rsidRPr="00DE5753">
        <w:rPr>
          <w:rFonts w:ascii="Times New Roman" w:hAnsi="Times New Roman"/>
          <w:bCs/>
          <w:sz w:val="24"/>
          <w:szCs w:val="24"/>
        </w:rPr>
        <w:t>в ЕИС</w:t>
      </w:r>
      <w:r w:rsidR="00170C91" w:rsidRPr="00DE5753">
        <w:rPr>
          <w:rFonts w:ascii="Times New Roman" w:hAnsi="Times New Roman"/>
          <w:sz w:val="24"/>
          <w:szCs w:val="24"/>
        </w:rPr>
        <w:t xml:space="preserve"> </w:t>
      </w:r>
      <w:r w:rsidR="00C109F7" w:rsidRPr="00DE5753">
        <w:rPr>
          <w:rFonts w:ascii="Times New Roman" w:hAnsi="Times New Roman"/>
          <w:sz w:val="24"/>
          <w:szCs w:val="24"/>
        </w:rPr>
        <w:t xml:space="preserve">не менее чем за </w:t>
      </w:r>
      <w:r w:rsidR="00DE5753" w:rsidRPr="00DE5753">
        <w:rPr>
          <w:rFonts w:ascii="Times New Roman" w:hAnsi="Times New Roman"/>
          <w:sz w:val="24"/>
          <w:szCs w:val="24"/>
        </w:rPr>
        <w:t>пять</w:t>
      </w:r>
      <w:r w:rsidR="0079209A" w:rsidRPr="00DE5753">
        <w:rPr>
          <w:rFonts w:ascii="Times New Roman" w:hAnsi="Times New Roman"/>
          <w:sz w:val="24"/>
          <w:szCs w:val="24"/>
        </w:rPr>
        <w:t xml:space="preserve"> </w:t>
      </w:r>
      <w:r w:rsidR="00C109F7" w:rsidRPr="00DE5753">
        <w:rPr>
          <w:rFonts w:ascii="Times New Roman" w:hAnsi="Times New Roman"/>
          <w:sz w:val="24"/>
          <w:szCs w:val="24"/>
        </w:rPr>
        <w:t>дн</w:t>
      </w:r>
      <w:r w:rsidR="00DE5753" w:rsidRPr="00DE5753">
        <w:rPr>
          <w:rFonts w:ascii="Times New Roman" w:hAnsi="Times New Roman"/>
          <w:sz w:val="24"/>
          <w:szCs w:val="24"/>
        </w:rPr>
        <w:t>ей</w:t>
      </w:r>
      <w:r w:rsidR="00C109F7" w:rsidRPr="009944A6">
        <w:rPr>
          <w:rFonts w:ascii="Times New Roman" w:hAnsi="Times New Roman"/>
          <w:sz w:val="24"/>
          <w:szCs w:val="24"/>
        </w:rPr>
        <w:t xml:space="preserve"> до установленного в </w:t>
      </w:r>
      <w:r w:rsidR="00063F86">
        <w:rPr>
          <w:rFonts w:ascii="Times New Roman" w:hAnsi="Times New Roman"/>
          <w:sz w:val="24"/>
          <w:szCs w:val="24"/>
        </w:rPr>
        <w:t>извещении</w:t>
      </w:r>
      <w:r w:rsidR="00C109F7" w:rsidRPr="009944A6">
        <w:rPr>
          <w:rFonts w:ascii="Times New Roman" w:hAnsi="Times New Roman"/>
          <w:sz w:val="24"/>
          <w:szCs w:val="24"/>
        </w:rPr>
        <w:t xml:space="preserve"> о проведении запроса </w:t>
      </w:r>
      <w:r w:rsidR="00063F86">
        <w:rPr>
          <w:rFonts w:ascii="Times New Roman" w:hAnsi="Times New Roman"/>
          <w:sz w:val="24"/>
          <w:szCs w:val="24"/>
        </w:rPr>
        <w:t>цен</w:t>
      </w:r>
      <w:r w:rsidR="00C109F7" w:rsidRPr="009944A6">
        <w:rPr>
          <w:rFonts w:ascii="Times New Roman" w:hAnsi="Times New Roman"/>
          <w:sz w:val="24"/>
          <w:szCs w:val="24"/>
        </w:rPr>
        <w:t xml:space="preserve"> дня окончания подачи заявок на участие.</w:t>
      </w:r>
      <w:r w:rsidR="00170C91" w:rsidRPr="009944A6">
        <w:rPr>
          <w:rFonts w:ascii="Times New Roman" w:hAnsi="Times New Roman"/>
          <w:sz w:val="24"/>
          <w:szCs w:val="24"/>
        </w:rPr>
        <w:t xml:space="preserve"> </w:t>
      </w:r>
    </w:p>
    <w:p w:rsidR="00C109F7" w:rsidRPr="009944A6" w:rsidRDefault="00604A2E" w:rsidP="009944A6">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7</w:t>
      </w:r>
      <w:r w:rsidR="00C109F7" w:rsidRPr="009944A6">
        <w:rPr>
          <w:rFonts w:ascii="Times New Roman" w:hAnsi="Times New Roman"/>
          <w:sz w:val="24"/>
          <w:szCs w:val="24"/>
        </w:rPr>
        <w:t>.</w:t>
      </w:r>
      <w:r w:rsidR="00B32D03">
        <w:rPr>
          <w:rFonts w:ascii="Times New Roman" w:hAnsi="Times New Roman"/>
          <w:sz w:val="24"/>
          <w:szCs w:val="24"/>
        </w:rPr>
        <w:t>7</w:t>
      </w:r>
      <w:r w:rsidR="00C109F7" w:rsidRPr="009944A6">
        <w:rPr>
          <w:rFonts w:ascii="Times New Roman" w:hAnsi="Times New Roman"/>
          <w:sz w:val="24"/>
          <w:szCs w:val="24"/>
        </w:rPr>
        <w:t>.</w:t>
      </w:r>
      <w:r w:rsidR="00FA29B5" w:rsidRPr="009944A6">
        <w:rPr>
          <w:rFonts w:ascii="Times New Roman" w:hAnsi="Times New Roman"/>
          <w:sz w:val="24"/>
          <w:szCs w:val="24"/>
        </w:rPr>
        <w:t>4</w:t>
      </w:r>
      <w:r w:rsidRPr="009944A6">
        <w:rPr>
          <w:rFonts w:ascii="Times New Roman" w:hAnsi="Times New Roman"/>
          <w:sz w:val="24"/>
          <w:szCs w:val="24"/>
        </w:rPr>
        <w:t>.</w:t>
      </w:r>
      <w:r w:rsidR="00C109F7" w:rsidRPr="009944A6">
        <w:rPr>
          <w:rFonts w:ascii="Times New Roman" w:hAnsi="Times New Roman"/>
          <w:sz w:val="24"/>
          <w:szCs w:val="24"/>
        </w:rPr>
        <w:t xml:space="preserve">Извещение о проведении запроса </w:t>
      </w:r>
      <w:r w:rsidR="00063F86">
        <w:rPr>
          <w:rFonts w:ascii="Times New Roman" w:hAnsi="Times New Roman"/>
          <w:sz w:val="24"/>
          <w:szCs w:val="24"/>
        </w:rPr>
        <w:t>цен</w:t>
      </w:r>
      <w:r w:rsidR="00C109F7" w:rsidRPr="009944A6">
        <w:rPr>
          <w:rFonts w:ascii="Times New Roman" w:hAnsi="Times New Roman"/>
          <w:sz w:val="24"/>
          <w:szCs w:val="24"/>
        </w:rPr>
        <w:t xml:space="preserve"> является неотъемлемой частью документации о проведении запроса </w:t>
      </w:r>
      <w:r w:rsidR="00063F86">
        <w:rPr>
          <w:rFonts w:ascii="Times New Roman" w:hAnsi="Times New Roman"/>
          <w:sz w:val="24"/>
          <w:szCs w:val="24"/>
        </w:rPr>
        <w:t>цен</w:t>
      </w:r>
      <w:r w:rsidR="00893C55" w:rsidRPr="00893C55">
        <w:t xml:space="preserve"> </w:t>
      </w:r>
      <w:r w:rsidR="00893C55" w:rsidRPr="00893C55">
        <w:rPr>
          <w:rFonts w:ascii="Times New Roman" w:hAnsi="Times New Roman"/>
          <w:sz w:val="24"/>
          <w:szCs w:val="24"/>
        </w:rPr>
        <w:t>в электронной форме</w:t>
      </w:r>
      <w:r w:rsidR="00C109F7" w:rsidRPr="009944A6">
        <w:rPr>
          <w:rFonts w:ascii="Times New Roman" w:hAnsi="Times New Roman"/>
          <w:sz w:val="24"/>
          <w:szCs w:val="24"/>
        </w:rPr>
        <w:t xml:space="preserve">. Сведения, содержащиеся в извещении о проведении запроса </w:t>
      </w:r>
      <w:r w:rsidR="00063F86">
        <w:rPr>
          <w:rFonts w:ascii="Times New Roman" w:hAnsi="Times New Roman"/>
          <w:sz w:val="24"/>
          <w:szCs w:val="24"/>
        </w:rPr>
        <w:t>цен</w:t>
      </w:r>
      <w:r w:rsidR="00C109F7" w:rsidRPr="009944A6">
        <w:rPr>
          <w:rFonts w:ascii="Times New Roman" w:hAnsi="Times New Roman"/>
          <w:sz w:val="24"/>
          <w:szCs w:val="24"/>
        </w:rPr>
        <w:t xml:space="preserve">, должны соответствовать сведениям, содержащимся в документации о проведении запроса </w:t>
      </w:r>
      <w:r w:rsidR="00063F86">
        <w:rPr>
          <w:rFonts w:ascii="Times New Roman" w:hAnsi="Times New Roman"/>
          <w:sz w:val="24"/>
          <w:szCs w:val="24"/>
        </w:rPr>
        <w:t>цен</w:t>
      </w:r>
      <w:r w:rsidR="00C109F7" w:rsidRPr="009944A6">
        <w:rPr>
          <w:rFonts w:ascii="Times New Roman" w:hAnsi="Times New Roman"/>
          <w:sz w:val="24"/>
          <w:szCs w:val="24"/>
        </w:rPr>
        <w:t>.</w:t>
      </w:r>
    </w:p>
    <w:p w:rsidR="00C109F7" w:rsidRPr="009944A6" w:rsidRDefault="00604A2E" w:rsidP="009944A6">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7</w:t>
      </w:r>
      <w:r w:rsidR="00C109F7" w:rsidRPr="009944A6">
        <w:rPr>
          <w:rFonts w:ascii="Times New Roman" w:hAnsi="Times New Roman"/>
          <w:sz w:val="24"/>
          <w:szCs w:val="24"/>
        </w:rPr>
        <w:t>.</w:t>
      </w:r>
      <w:r w:rsidR="00B32D03">
        <w:rPr>
          <w:rFonts w:ascii="Times New Roman" w:hAnsi="Times New Roman"/>
          <w:sz w:val="24"/>
          <w:szCs w:val="24"/>
        </w:rPr>
        <w:t>7</w:t>
      </w:r>
      <w:r w:rsidR="00C109F7" w:rsidRPr="009944A6">
        <w:rPr>
          <w:rFonts w:ascii="Times New Roman" w:hAnsi="Times New Roman"/>
          <w:sz w:val="24"/>
          <w:szCs w:val="24"/>
        </w:rPr>
        <w:t>.</w:t>
      </w:r>
      <w:r w:rsidR="00C834FA" w:rsidRPr="009944A6">
        <w:rPr>
          <w:rFonts w:ascii="Times New Roman" w:hAnsi="Times New Roman"/>
          <w:sz w:val="24"/>
          <w:szCs w:val="24"/>
        </w:rPr>
        <w:t>5</w:t>
      </w:r>
      <w:r w:rsidRPr="009944A6">
        <w:rPr>
          <w:rFonts w:ascii="Times New Roman" w:hAnsi="Times New Roman"/>
          <w:sz w:val="24"/>
          <w:szCs w:val="24"/>
        </w:rPr>
        <w:t>.</w:t>
      </w:r>
      <w:r w:rsidR="00C109F7" w:rsidRPr="009944A6">
        <w:rPr>
          <w:rFonts w:ascii="Times New Roman" w:hAnsi="Times New Roman"/>
          <w:sz w:val="24"/>
          <w:szCs w:val="24"/>
        </w:rPr>
        <w:t xml:space="preserve">В извещении о проведении запроса </w:t>
      </w:r>
      <w:r w:rsidR="00063F86">
        <w:rPr>
          <w:rFonts w:ascii="Times New Roman" w:hAnsi="Times New Roman"/>
          <w:sz w:val="24"/>
          <w:szCs w:val="24"/>
        </w:rPr>
        <w:t>цен</w:t>
      </w:r>
      <w:r w:rsidR="00C109F7" w:rsidRPr="009944A6">
        <w:rPr>
          <w:rFonts w:ascii="Times New Roman" w:hAnsi="Times New Roman"/>
          <w:sz w:val="24"/>
          <w:szCs w:val="24"/>
        </w:rPr>
        <w:t xml:space="preserve"> указываются:</w:t>
      </w:r>
    </w:p>
    <w:p w:rsidR="00C109F7" w:rsidRPr="009944A6" w:rsidRDefault="00C109F7" w:rsidP="009944A6">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 xml:space="preserve">1) способ закупки (запрос </w:t>
      </w:r>
      <w:r w:rsidR="00063F86">
        <w:rPr>
          <w:rFonts w:ascii="Times New Roman" w:hAnsi="Times New Roman"/>
          <w:sz w:val="24"/>
          <w:szCs w:val="24"/>
        </w:rPr>
        <w:t>цен</w:t>
      </w:r>
      <w:r w:rsidR="00893C55" w:rsidRPr="00893C55">
        <w:t xml:space="preserve"> </w:t>
      </w:r>
      <w:r w:rsidR="00893C55" w:rsidRPr="00893C55">
        <w:rPr>
          <w:rFonts w:ascii="Times New Roman" w:hAnsi="Times New Roman"/>
          <w:sz w:val="24"/>
          <w:szCs w:val="24"/>
        </w:rPr>
        <w:t>в электронной форме</w:t>
      </w:r>
      <w:r w:rsidRPr="009944A6">
        <w:rPr>
          <w:rFonts w:ascii="Times New Roman" w:hAnsi="Times New Roman"/>
          <w:sz w:val="24"/>
          <w:szCs w:val="24"/>
        </w:rPr>
        <w:t>);</w:t>
      </w:r>
    </w:p>
    <w:p w:rsidR="00C109F7" w:rsidRPr="009944A6" w:rsidRDefault="00C109F7" w:rsidP="009944A6">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2) наименование, место нахождения, почтовый адрес, адрес электронной почты, номер контактного телефона Заказчика;</w:t>
      </w:r>
    </w:p>
    <w:p w:rsidR="00C109F7" w:rsidRPr="009944A6" w:rsidRDefault="00C109F7" w:rsidP="009944A6">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3) предмет договора с указанием количества поставляемого товара, объема выполняемых работ, оказываемых услуг;</w:t>
      </w:r>
    </w:p>
    <w:p w:rsidR="00C109F7" w:rsidRPr="009944A6" w:rsidRDefault="00C109F7" w:rsidP="009944A6">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4) место поставки товара, выполнения работ, оказания услуг;</w:t>
      </w:r>
    </w:p>
    <w:p w:rsidR="00C109F7" w:rsidRPr="009944A6" w:rsidRDefault="00C109F7" w:rsidP="009944A6">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5) сведения о начальной (максимальной) цене договора (цене лота);</w:t>
      </w:r>
    </w:p>
    <w:p w:rsidR="00C109F7" w:rsidRPr="009944A6" w:rsidRDefault="00C109F7" w:rsidP="009944A6">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 xml:space="preserve">6) срок, место и порядок представления документации о проведении запроса </w:t>
      </w:r>
      <w:r w:rsidR="00063F86">
        <w:rPr>
          <w:rFonts w:ascii="Times New Roman" w:hAnsi="Times New Roman"/>
          <w:sz w:val="24"/>
          <w:szCs w:val="24"/>
        </w:rPr>
        <w:t>цен</w:t>
      </w:r>
      <w:r w:rsidRPr="009944A6">
        <w:rPr>
          <w:rFonts w:ascii="Times New Roman" w:hAnsi="Times New Roman"/>
          <w:sz w:val="24"/>
          <w:szCs w:val="24"/>
        </w:rPr>
        <w:t>;</w:t>
      </w:r>
    </w:p>
    <w:p w:rsidR="00C109F7" w:rsidRPr="009944A6" w:rsidRDefault="00C109F7" w:rsidP="009944A6">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 xml:space="preserve">7) место, дата и время рассмотрения предложений участников закупки и подведения итогов запроса </w:t>
      </w:r>
      <w:r w:rsidR="00063F86">
        <w:rPr>
          <w:rFonts w:ascii="Times New Roman" w:hAnsi="Times New Roman"/>
          <w:sz w:val="24"/>
          <w:szCs w:val="24"/>
        </w:rPr>
        <w:t>цен</w:t>
      </w:r>
      <w:r w:rsidRPr="009944A6">
        <w:rPr>
          <w:rFonts w:ascii="Times New Roman" w:hAnsi="Times New Roman"/>
          <w:sz w:val="24"/>
          <w:szCs w:val="24"/>
        </w:rPr>
        <w:t>;</w:t>
      </w:r>
    </w:p>
    <w:p w:rsidR="00C109F7" w:rsidRPr="009944A6" w:rsidRDefault="00C109F7" w:rsidP="009944A6">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8) иные условия проведения процедуры закупки.</w:t>
      </w:r>
    </w:p>
    <w:p w:rsidR="00C109F7" w:rsidRPr="009944A6" w:rsidRDefault="00C109F7" w:rsidP="009944A6">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 xml:space="preserve">К извещению о проведении запроса </w:t>
      </w:r>
      <w:r w:rsidR="00063F86">
        <w:rPr>
          <w:rFonts w:ascii="Times New Roman" w:hAnsi="Times New Roman"/>
          <w:sz w:val="24"/>
          <w:szCs w:val="24"/>
        </w:rPr>
        <w:t>цен</w:t>
      </w:r>
      <w:r w:rsidRPr="009944A6">
        <w:rPr>
          <w:rFonts w:ascii="Times New Roman" w:hAnsi="Times New Roman"/>
          <w:sz w:val="24"/>
          <w:szCs w:val="24"/>
        </w:rPr>
        <w:t xml:space="preserve"> должен прилагаться проект договора, являющийся неотъемлемой частью </w:t>
      </w:r>
      <w:r w:rsidR="00F02C3D">
        <w:rPr>
          <w:rFonts w:ascii="Times New Roman" w:hAnsi="Times New Roman"/>
          <w:sz w:val="24"/>
          <w:szCs w:val="24"/>
        </w:rPr>
        <w:t>документации</w:t>
      </w:r>
      <w:r w:rsidRPr="009944A6">
        <w:rPr>
          <w:rFonts w:ascii="Times New Roman" w:hAnsi="Times New Roman"/>
          <w:sz w:val="24"/>
          <w:szCs w:val="24"/>
        </w:rPr>
        <w:t xml:space="preserve"> о закупке.</w:t>
      </w:r>
    </w:p>
    <w:p w:rsidR="00C109F7" w:rsidRPr="009944A6" w:rsidRDefault="00604A2E" w:rsidP="009944A6">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7</w:t>
      </w:r>
      <w:r w:rsidR="00B32D03">
        <w:rPr>
          <w:rFonts w:ascii="Times New Roman" w:hAnsi="Times New Roman"/>
          <w:sz w:val="24"/>
          <w:szCs w:val="24"/>
        </w:rPr>
        <w:t>.7</w:t>
      </w:r>
      <w:r w:rsidR="00C109F7" w:rsidRPr="009944A6">
        <w:rPr>
          <w:rFonts w:ascii="Times New Roman" w:hAnsi="Times New Roman"/>
          <w:sz w:val="24"/>
          <w:szCs w:val="24"/>
        </w:rPr>
        <w:t>.</w:t>
      </w:r>
      <w:r w:rsidR="00C834FA" w:rsidRPr="009944A6">
        <w:rPr>
          <w:rFonts w:ascii="Times New Roman" w:hAnsi="Times New Roman"/>
          <w:sz w:val="24"/>
          <w:szCs w:val="24"/>
        </w:rPr>
        <w:t>6</w:t>
      </w:r>
      <w:r w:rsidRPr="009944A6">
        <w:rPr>
          <w:rFonts w:ascii="Times New Roman" w:hAnsi="Times New Roman"/>
          <w:sz w:val="24"/>
          <w:szCs w:val="24"/>
        </w:rPr>
        <w:t>.</w:t>
      </w:r>
      <w:r w:rsidR="00C109F7" w:rsidRPr="009944A6">
        <w:rPr>
          <w:rFonts w:ascii="Times New Roman" w:hAnsi="Times New Roman"/>
          <w:sz w:val="24"/>
          <w:szCs w:val="24"/>
        </w:rPr>
        <w:t xml:space="preserve">В документации о проведении запроса </w:t>
      </w:r>
      <w:r w:rsidR="00063F86">
        <w:rPr>
          <w:rFonts w:ascii="Times New Roman" w:hAnsi="Times New Roman"/>
          <w:sz w:val="24"/>
          <w:szCs w:val="24"/>
        </w:rPr>
        <w:t>цен</w:t>
      </w:r>
      <w:r w:rsidR="00C109F7" w:rsidRPr="009944A6">
        <w:rPr>
          <w:rFonts w:ascii="Times New Roman" w:hAnsi="Times New Roman"/>
          <w:sz w:val="24"/>
          <w:szCs w:val="24"/>
        </w:rPr>
        <w:t xml:space="preserve"> должны быть указаны следующие сведения:</w:t>
      </w:r>
    </w:p>
    <w:p w:rsidR="00C109F7" w:rsidRPr="009944A6" w:rsidRDefault="00C109F7" w:rsidP="009944A6">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1) установленные Заказчиком требования к качеству, техническим характеристикам товара, работ, услуг, их безопасности,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109F7" w:rsidRPr="009944A6" w:rsidRDefault="00C109F7" w:rsidP="009944A6">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2) требования к содержанию, форме, оформлению и составу заявки на участие в закупке;</w:t>
      </w:r>
    </w:p>
    <w:p w:rsidR="00C109F7" w:rsidRPr="009944A6" w:rsidRDefault="00C109F7" w:rsidP="009944A6">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109F7" w:rsidRPr="009944A6" w:rsidRDefault="00C109F7" w:rsidP="009944A6">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4) место, условия и сроки (периоды) поставки товара, выполнения работы, оказания услуги;</w:t>
      </w:r>
    </w:p>
    <w:p w:rsidR="00C109F7" w:rsidRPr="009944A6" w:rsidRDefault="00C109F7" w:rsidP="009944A6">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5) сведения о начальной (максимальной) цене договора (цене лота);</w:t>
      </w:r>
    </w:p>
    <w:p w:rsidR="00C109F7" w:rsidRPr="009944A6" w:rsidRDefault="00C109F7" w:rsidP="009944A6">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6) форма, сроки и порядок оплаты товара, работы, услуги;</w:t>
      </w:r>
    </w:p>
    <w:p w:rsidR="00C109F7" w:rsidRPr="009944A6" w:rsidRDefault="00C109F7" w:rsidP="009944A6">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 xml:space="preserve">7) порядок формирования цены договора (цены лота) (с учетом </w:t>
      </w:r>
      <w:r w:rsidR="00023222">
        <w:rPr>
          <w:rFonts w:ascii="Times New Roman" w:hAnsi="Times New Roman"/>
          <w:sz w:val="24"/>
          <w:szCs w:val="24"/>
        </w:rPr>
        <w:t xml:space="preserve">или без учета </w:t>
      </w:r>
      <w:r w:rsidRPr="009944A6">
        <w:rPr>
          <w:rFonts w:ascii="Times New Roman" w:hAnsi="Times New Roman"/>
          <w:sz w:val="24"/>
          <w:szCs w:val="24"/>
        </w:rPr>
        <w:t>расходов на перевозку, страхование, уплату таможенных пошлин, налогов и других обязательных платежей);</w:t>
      </w:r>
    </w:p>
    <w:p w:rsidR="00C109F7" w:rsidRPr="009944A6" w:rsidRDefault="00C109F7" w:rsidP="009944A6">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8) порядок, место, время, дата начала и окончания срока подачи заявок на участие в закупке;</w:t>
      </w:r>
    </w:p>
    <w:p w:rsidR="00C109F7" w:rsidRPr="009944A6" w:rsidRDefault="00C109F7" w:rsidP="009944A6">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C109F7" w:rsidRPr="009944A6" w:rsidRDefault="00C109F7" w:rsidP="009944A6">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C109F7" w:rsidRPr="009944A6" w:rsidRDefault="00C109F7" w:rsidP="009944A6">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11) место, дата и время рассмотрения предложений участников закупки и подведения итогов закупки;</w:t>
      </w:r>
    </w:p>
    <w:p w:rsidR="00C109F7" w:rsidRPr="009944A6" w:rsidRDefault="00C109F7" w:rsidP="009944A6">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12) критерии оценки и сопоставления заявок на участие в закупке (цена договора);</w:t>
      </w:r>
    </w:p>
    <w:p w:rsidR="00C109F7" w:rsidRPr="009944A6" w:rsidRDefault="00C109F7" w:rsidP="009944A6">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13) порядок оценки и сопоставления заявок на участие в закупке;</w:t>
      </w:r>
    </w:p>
    <w:p w:rsidR="00C109F7" w:rsidRPr="009944A6" w:rsidRDefault="00C109F7" w:rsidP="009944A6">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14) иные сведения по решению Заказчика.</w:t>
      </w:r>
    </w:p>
    <w:p w:rsidR="00C109F7" w:rsidRPr="009944A6" w:rsidRDefault="00604A2E" w:rsidP="009944A6">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7</w:t>
      </w:r>
      <w:r w:rsidR="00B32D03">
        <w:rPr>
          <w:rFonts w:ascii="Times New Roman" w:hAnsi="Times New Roman"/>
          <w:sz w:val="24"/>
          <w:szCs w:val="24"/>
        </w:rPr>
        <w:t>.7</w:t>
      </w:r>
      <w:r w:rsidR="00C109F7" w:rsidRPr="009944A6">
        <w:rPr>
          <w:rFonts w:ascii="Times New Roman" w:hAnsi="Times New Roman"/>
          <w:sz w:val="24"/>
          <w:szCs w:val="24"/>
        </w:rPr>
        <w:t>.</w:t>
      </w:r>
      <w:r w:rsidR="00C834FA" w:rsidRPr="009944A6">
        <w:rPr>
          <w:rFonts w:ascii="Times New Roman" w:hAnsi="Times New Roman"/>
          <w:sz w:val="24"/>
          <w:szCs w:val="24"/>
        </w:rPr>
        <w:t>7</w:t>
      </w:r>
      <w:r w:rsidRPr="009944A6">
        <w:rPr>
          <w:rFonts w:ascii="Times New Roman" w:hAnsi="Times New Roman"/>
          <w:sz w:val="24"/>
          <w:szCs w:val="24"/>
        </w:rPr>
        <w:t>.</w:t>
      </w:r>
      <w:r w:rsidR="00C109F7" w:rsidRPr="009944A6">
        <w:rPr>
          <w:rFonts w:ascii="Times New Roman" w:hAnsi="Times New Roman"/>
          <w:sz w:val="24"/>
          <w:szCs w:val="24"/>
        </w:rPr>
        <w:t xml:space="preserve">Любой участник закупки вправе направить Заказчику письменный запрос о разъяснении положений документации о запросе </w:t>
      </w:r>
      <w:r w:rsidR="00063F86">
        <w:rPr>
          <w:rFonts w:ascii="Times New Roman" w:hAnsi="Times New Roman"/>
          <w:sz w:val="24"/>
          <w:szCs w:val="24"/>
        </w:rPr>
        <w:t>цен</w:t>
      </w:r>
      <w:r w:rsidR="00D45C6B">
        <w:rPr>
          <w:rFonts w:ascii="Times New Roman" w:hAnsi="Times New Roman"/>
          <w:sz w:val="24"/>
          <w:szCs w:val="24"/>
        </w:rPr>
        <w:t xml:space="preserve"> </w:t>
      </w:r>
      <w:r w:rsidR="001C224F">
        <w:rPr>
          <w:rFonts w:ascii="Times New Roman" w:hAnsi="Times New Roman"/>
          <w:sz w:val="24"/>
          <w:szCs w:val="24"/>
        </w:rPr>
        <w:t>в срок не позднее двух дней до окончания приема заявок</w:t>
      </w:r>
      <w:r w:rsidR="00C109F7" w:rsidRPr="009944A6">
        <w:rPr>
          <w:rFonts w:ascii="Times New Roman" w:hAnsi="Times New Roman"/>
          <w:sz w:val="24"/>
          <w:szCs w:val="24"/>
        </w:rPr>
        <w:t xml:space="preserve">. </w:t>
      </w:r>
      <w:r w:rsidR="00170C91" w:rsidRPr="009944A6">
        <w:rPr>
          <w:rFonts w:ascii="Times New Roman" w:hAnsi="Times New Roman"/>
          <w:sz w:val="24"/>
          <w:szCs w:val="24"/>
        </w:rPr>
        <w:t>В течение</w:t>
      </w:r>
      <w:r w:rsidR="00C109F7" w:rsidRPr="009944A6">
        <w:rPr>
          <w:rFonts w:ascii="Times New Roman" w:hAnsi="Times New Roman"/>
          <w:sz w:val="24"/>
          <w:szCs w:val="24"/>
        </w:rPr>
        <w:t xml:space="preserve"> </w:t>
      </w:r>
      <w:r w:rsidR="009F4D89" w:rsidRPr="009944A6">
        <w:rPr>
          <w:rFonts w:ascii="Times New Roman" w:hAnsi="Times New Roman"/>
          <w:sz w:val="24"/>
          <w:szCs w:val="24"/>
        </w:rPr>
        <w:t>одного</w:t>
      </w:r>
      <w:r w:rsidR="00C109F7" w:rsidRPr="009944A6">
        <w:rPr>
          <w:rFonts w:ascii="Times New Roman" w:hAnsi="Times New Roman"/>
          <w:sz w:val="24"/>
          <w:szCs w:val="24"/>
        </w:rPr>
        <w:t xml:space="preserve"> дн</w:t>
      </w:r>
      <w:r w:rsidR="009F4D89" w:rsidRPr="009944A6">
        <w:rPr>
          <w:rFonts w:ascii="Times New Roman" w:hAnsi="Times New Roman"/>
          <w:sz w:val="24"/>
          <w:szCs w:val="24"/>
        </w:rPr>
        <w:t>я</w:t>
      </w:r>
      <w:r w:rsidR="00C109F7" w:rsidRPr="009944A6">
        <w:rPr>
          <w:rFonts w:ascii="Times New Roman" w:hAnsi="Times New Roman"/>
          <w:sz w:val="24"/>
          <w:szCs w:val="24"/>
        </w:rPr>
        <w:t xml:space="preserve">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Одновременно Заказчик размещает </w:t>
      </w:r>
      <w:r w:rsidR="00170C91" w:rsidRPr="009944A6">
        <w:rPr>
          <w:rFonts w:ascii="Times New Roman" w:hAnsi="Times New Roman"/>
          <w:sz w:val="24"/>
          <w:szCs w:val="24"/>
        </w:rPr>
        <w:t>в ЕИС</w:t>
      </w:r>
      <w:r w:rsidR="00C109F7" w:rsidRPr="009944A6">
        <w:rPr>
          <w:rFonts w:ascii="Times New Roman" w:hAnsi="Times New Roman"/>
          <w:sz w:val="24"/>
          <w:szCs w:val="24"/>
        </w:rPr>
        <w:t xml:space="preserve"> такие разъяснения без указания наименования участника закупок.</w:t>
      </w:r>
    </w:p>
    <w:p w:rsidR="00C109F7" w:rsidRPr="009944A6" w:rsidRDefault="00604A2E" w:rsidP="009944A6">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7</w:t>
      </w:r>
      <w:r w:rsidR="00B32D03">
        <w:rPr>
          <w:rFonts w:ascii="Times New Roman" w:hAnsi="Times New Roman"/>
          <w:sz w:val="24"/>
          <w:szCs w:val="24"/>
        </w:rPr>
        <w:t>.7</w:t>
      </w:r>
      <w:r w:rsidR="00C109F7" w:rsidRPr="009944A6">
        <w:rPr>
          <w:rFonts w:ascii="Times New Roman" w:hAnsi="Times New Roman"/>
          <w:sz w:val="24"/>
          <w:szCs w:val="24"/>
        </w:rPr>
        <w:t>.</w:t>
      </w:r>
      <w:r w:rsidR="00C834FA" w:rsidRPr="009944A6">
        <w:rPr>
          <w:rFonts w:ascii="Times New Roman" w:hAnsi="Times New Roman"/>
          <w:sz w:val="24"/>
          <w:szCs w:val="24"/>
        </w:rPr>
        <w:t>8</w:t>
      </w:r>
      <w:r w:rsidRPr="009944A6">
        <w:rPr>
          <w:rFonts w:ascii="Times New Roman" w:hAnsi="Times New Roman"/>
          <w:sz w:val="24"/>
          <w:szCs w:val="24"/>
        </w:rPr>
        <w:t>.</w:t>
      </w:r>
      <w:r w:rsidR="00C109F7" w:rsidRPr="009944A6">
        <w:rPr>
          <w:rFonts w:ascii="Times New Roman" w:hAnsi="Times New Roman"/>
          <w:sz w:val="24"/>
          <w:szCs w:val="24"/>
        </w:rPr>
        <w:t xml:space="preserve">Изменения, вносимые в извещение и документацию о проведении запроса </w:t>
      </w:r>
      <w:r w:rsidR="00063F86">
        <w:rPr>
          <w:rFonts w:ascii="Times New Roman" w:hAnsi="Times New Roman"/>
          <w:sz w:val="24"/>
          <w:szCs w:val="24"/>
        </w:rPr>
        <w:t>цен</w:t>
      </w:r>
      <w:r w:rsidR="00893C55" w:rsidRPr="00893C55">
        <w:t xml:space="preserve"> </w:t>
      </w:r>
      <w:r w:rsidR="00893C55" w:rsidRPr="00893C55">
        <w:rPr>
          <w:rFonts w:ascii="Times New Roman" w:hAnsi="Times New Roman"/>
          <w:sz w:val="24"/>
          <w:szCs w:val="24"/>
        </w:rPr>
        <w:t>в электронной форме</w:t>
      </w:r>
      <w:r w:rsidR="00C109F7" w:rsidRPr="009944A6">
        <w:rPr>
          <w:rFonts w:ascii="Times New Roman" w:hAnsi="Times New Roman"/>
          <w:sz w:val="24"/>
          <w:szCs w:val="24"/>
        </w:rPr>
        <w:t xml:space="preserve">, размещаются Заказчиком </w:t>
      </w:r>
      <w:r w:rsidR="00170C91" w:rsidRPr="009944A6">
        <w:rPr>
          <w:rFonts w:ascii="Times New Roman" w:hAnsi="Times New Roman"/>
          <w:bCs/>
          <w:sz w:val="24"/>
          <w:szCs w:val="24"/>
        </w:rPr>
        <w:t>в ЕИС</w:t>
      </w:r>
      <w:r w:rsidR="00C109F7" w:rsidRPr="009944A6">
        <w:rPr>
          <w:rFonts w:ascii="Times New Roman" w:hAnsi="Times New Roman"/>
          <w:sz w:val="24"/>
          <w:szCs w:val="24"/>
        </w:rPr>
        <w:t xml:space="preserve"> не позднее </w:t>
      </w:r>
      <w:r w:rsidR="009F4D89" w:rsidRPr="009944A6">
        <w:rPr>
          <w:rFonts w:ascii="Times New Roman" w:hAnsi="Times New Roman"/>
          <w:sz w:val="24"/>
          <w:szCs w:val="24"/>
        </w:rPr>
        <w:t>одного</w:t>
      </w:r>
      <w:r w:rsidR="00C109F7" w:rsidRPr="009944A6">
        <w:rPr>
          <w:rFonts w:ascii="Times New Roman" w:hAnsi="Times New Roman"/>
          <w:sz w:val="24"/>
          <w:szCs w:val="24"/>
        </w:rPr>
        <w:t xml:space="preserve"> дн</w:t>
      </w:r>
      <w:r w:rsidR="009F4D89" w:rsidRPr="009944A6">
        <w:rPr>
          <w:rFonts w:ascii="Times New Roman" w:hAnsi="Times New Roman"/>
          <w:sz w:val="24"/>
          <w:szCs w:val="24"/>
        </w:rPr>
        <w:t>я</w:t>
      </w:r>
      <w:r w:rsidR="00C109F7" w:rsidRPr="009944A6">
        <w:rPr>
          <w:rFonts w:ascii="Times New Roman" w:hAnsi="Times New Roman"/>
          <w:sz w:val="24"/>
          <w:szCs w:val="24"/>
        </w:rPr>
        <w:t xml:space="preserve"> со дня принятия решения об их внесении.</w:t>
      </w:r>
      <w:r w:rsidR="00170C91" w:rsidRPr="009944A6">
        <w:rPr>
          <w:rFonts w:ascii="Times New Roman" w:hAnsi="Times New Roman"/>
          <w:sz w:val="24"/>
          <w:szCs w:val="24"/>
        </w:rPr>
        <w:t xml:space="preserve"> </w:t>
      </w:r>
    </w:p>
    <w:p w:rsidR="00C109F7" w:rsidRPr="009944A6" w:rsidRDefault="00C109F7" w:rsidP="009944A6">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 xml:space="preserve">Если в извещение о проведении запроса </w:t>
      </w:r>
      <w:r w:rsidR="00063F86">
        <w:rPr>
          <w:rFonts w:ascii="Times New Roman" w:hAnsi="Times New Roman"/>
          <w:sz w:val="24"/>
          <w:szCs w:val="24"/>
        </w:rPr>
        <w:t>цен</w:t>
      </w:r>
      <w:r w:rsidR="00893C55" w:rsidRPr="00893C55">
        <w:t xml:space="preserve"> </w:t>
      </w:r>
      <w:r w:rsidR="00893C55" w:rsidRPr="00893C55">
        <w:rPr>
          <w:rFonts w:ascii="Times New Roman" w:hAnsi="Times New Roman"/>
          <w:sz w:val="24"/>
          <w:szCs w:val="24"/>
        </w:rPr>
        <w:t>в электронной форме</w:t>
      </w:r>
      <w:r w:rsidRPr="009944A6">
        <w:rPr>
          <w:rFonts w:ascii="Times New Roman" w:hAnsi="Times New Roman"/>
          <w:sz w:val="24"/>
          <w:szCs w:val="24"/>
        </w:rPr>
        <w:t xml:space="preserve">, документацию о запросе </w:t>
      </w:r>
      <w:r w:rsidR="00063F86">
        <w:rPr>
          <w:rFonts w:ascii="Times New Roman" w:hAnsi="Times New Roman"/>
          <w:sz w:val="24"/>
          <w:szCs w:val="24"/>
        </w:rPr>
        <w:t>цен</w:t>
      </w:r>
      <w:r w:rsidRPr="009944A6">
        <w:rPr>
          <w:rFonts w:ascii="Times New Roman" w:hAnsi="Times New Roman"/>
          <w:sz w:val="24"/>
          <w:szCs w:val="24"/>
        </w:rPr>
        <w:t xml:space="preserve"> вносятся изменения, срок подачи заявок должен быть продлен. Этот срок продлевается Заказчиком таким образом, чтобы со дня размещения </w:t>
      </w:r>
      <w:r w:rsidR="00170C91" w:rsidRPr="009944A6">
        <w:rPr>
          <w:rFonts w:ascii="Times New Roman" w:hAnsi="Times New Roman"/>
          <w:bCs/>
          <w:sz w:val="24"/>
          <w:szCs w:val="24"/>
        </w:rPr>
        <w:t>в ЕИС</w:t>
      </w:r>
      <w:r w:rsidRPr="009944A6">
        <w:rPr>
          <w:rFonts w:ascii="Times New Roman" w:hAnsi="Times New Roman"/>
          <w:sz w:val="24"/>
          <w:szCs w:val="24"/>
        </w:rPr>
        <w:t xml:space="preserve"> внесенных изменений до даты окончания подачи заявок на участие в запросе </w:t>
      </w:r>
      <w:r w:rsidR="00BD2C60">
        <w:rPr>
          <w:rFonts w:ascii="Times New Roman" w:hAnsi="Times New Roman"/>
          <w:sz w:val="24"/>
          <w:szCs w:val="24"/>
        </w:rPr>
        <w:t>цен</w:t>
      </w:r>
      <w:r w:rsidRPr="009944A6">
        <w:rPr>
          <w:rFonts w:ascii="Times New Roman" w:hAnsi="Times New Roman"/>
          <w:sz w:val="24"/>
          <w:szCs w:val="24"/>
        </w:rPr>
        <w:t xml:space="preserve"> срок был не менее </w:t>
      </w:r>
      <w:r w:rsidR="00BD2C60">
        <w:rPr>
          <w:rFonts w:ascii="Times New Roman" w:hAnsi="Times New Roman"/>
          <w:sz w:val="24"/>
          <w:szCs w:val="24"/>
        </w:rPr>
        <w:t>половины срока, указанного в п 7.7.3</w:t>
      </w:r>
      <w:r w:rsidRPr="009944A6">
        <w:rPr>
          <w:rFonts w:ascii="Times New Roman" w:hAnsi="Times New Roman"/>
          <w:sz w:val="24"/>
          <w:szCs w:val="24"/>
        </w:rPr>
        <w:t>.</w:t>
      </w:r>
      <w:r w:rsidR="00170C91" w:rsidRPr="009944A6">
        <w:rPr>
          <w:rFonts w:ascii="Times New Roman" w:hAnsi="Times New Roman"/>
          <w:sz w:val="24"/>
          <w:szCs w:val="24"/>
        </w:rPr>
        <w:t xml:space="preserve"> </w:t>
      </w:r>
    </w:p>
    <w:p w:rsidR="00C109F7" w:rsidRPr="009944A6" w:rsidRDefault="00604A2E" w:rsidP="009944A6">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7</w:t>
      </w:r>
      <w:r w:rsidR="00C109F7" w:rsidRPr="009944A6">
        <w:rPr>
          <w:rFonts w:ascii="Times New Roman" w:hAnsi="Times New Roman"/>
          <w:sz w:val="24"/>
          <w:szCs w:val="24"/>
        </w:rPr>
        <w:t>.</w:t>
      </w:r>
      <w:r w:rsidR="00B32D03">
        <w:rPr>
          <w:rFonts w:ascii="Times New Roman" w:hAnsi="Times New Roman"/>
          <w:sz w:val="24"/>
          <w:szCs w:val="24"/>
        </w:rPr>
        <w:t>7</w:t>
      </w:r>
      <w:r w:rsidR="00C109F7" w:rsidRPr="009944A6">
        <w:rPr>
          <w:rFonts w:ascii="Times New Roman" w:hAnsi="Times New Roman"/>
          <w:sz w:val="24"/>
          <w:szCs w:val="24"/>
        </w:rPr>
        <w:t>.</w:t>
      </w:r>
      <w:r w:rsidR="00282062" w:rsidRPr="009944A6">
        <w:rPr>
          <w:rFonts w:ascii="Times New Roman" w:hAnsi="Times New Roman"/>
          <w:sz w:val="24"/>
          <w:szCs w:val="24"/>
        </w:rPr>
        <w:t>9</w:t>
      </w:r>
      <w:r w:rsidRPr="009944A6">
        <w:rPr>
          <w:rFonts w:ascii="Times New Roman" w:hAnsi="Times New Roman"/>
          <w:sz w:val="24"/>
          <w:szCs w:val="24"/>
        </w:rPr>
        <w:t>.</w:t>
      </w:r>
      <w:r w:rsidR="00C109F7" w:rsidRPr="009944A6">
        <w:rPr>
          <w:rFonts w:ascii="Times New Roman" w:hAnsi="Times New Roman"/>
          <w:sz w:val="24"/>
          <w:szCs w:val="24"/>
        </w:rPr>
        <w:t>Заявка должна включать опись входящих в ее состав документов, должна быть скреплена печатью участника закупок (</w:t>
      </w:r>
      <w:r w:rsidR="00170C91" w:rsidRPr="009944A6">
        <w:rPr>
          <w:rFonts w:ascii="Times New Roman" w:hAnsi="Times New Roman"/>
          <w:sz w:val="24"/>
          <w:szCs w:val="24"/>
        </w:rPr>
        <w:t>при наличии</w:t>
      </w:r>
      <w:r w:rsidR="00C109F7" w:rsidRPr="009944A6">
        <w:rPr>
          <w:rFonts w:ascii="Times New Roman" w:hAnsi="Times New Roman"/>
          <w:sz w:val="24"/>
          <w:szCs w:val="24"/>
        </w:rPr>
        <w:t xml:space="preserve">)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w:t>
      </w:r>
      <w:r w:rsidR="00BD2C60">
        <w:rPr>
          <w:rFonts w:ascii="Times New Roman" w:hAnsi="Times New Roman"/>
          <w:sz w:val="24"/>
          <w:szCs w:val="24"/>
        </w:rPr>
        <w:t>цен</w:t>
      </w:r>
      <w:r w:rsidR="00C109F7" w:rsidRPr="009944A6">
        <w:rPr>
          <w:rFonts w:ascii="Times New Roman" w:hAnsi="Times New Roman"/>
          <w:sz w:val="24"/>
          <w:szCs w:val="24"/>
        </w:rPr>
        <w:t xml:space="preserve"> документов и сведений.</w:t>
      </w:r>
    </w:p>
    <w:p w:rsidR="00C109F7" w:rsidRPr="009944A6" w:rsidRDefault="00604A2E" w:rsidP="009944A6">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7</w:t>
      </w:r>
      <w:r w:rsidR="00C109F7" w:rsidRPr="009944A6">
        <w:rPr>
          <w:rFonts w:ascii="Times New Roman" w:hAnsi="Times New Roman"/>
          <w:sz w:val="24"/>
          <w:szCs w:val="24"/>
        </w:rPr>
        <w:t>.</w:t>
      </w:r>
      <w:r w:rsidR="00B32D03">
        <w:rPr>
          <w:rFonts w:ascii="Times New Roman" w:hAnsi="Times New Roman"/>
          <w:sz w:val="24"/>
          <w:szCs w:val="24"/>
        </w:rPr>
        <w:t>7</w:t>
      </w:r>
      <w:r w:rsidR="00C109F7" w:rsidRPr="009944A6">
        <w:rPr>
          <w:rFonts w:ascii="Times New Roman" w:hAnsi="Times New Roman"/>
          <w:sz w:val="24"/>
          <w:szCs w:val="24"/>
        </w:rPr>
        <w:t>.</w:t>
      </w:r>
      <w:r w:rsidR="00282062" w:rsidRPr="009944A6">
        <w:rPr>
          <w:rFonts w:ascii="Times New Roman" w:hAnsi="Times New Roman"/>
          <w:sz w:val="24"/>
          <w:szCs w:val="24"/>
        </w:rPr>
        <w:t>10</w:t>
      </w:r>
      <w:r w:rsidRPr="009944A6">
        <w:rPr>
          <w:rFonts w:ascii="Times New Roman" w:hAnsi="Times New Roman"/>
          <w:sz w:val="24"/>
          <w:szCs w:val="24"/>
        </w:rPr>
        <w:t>.</w:t>
      </w:r>
      <w:r w:rsidR="00C109F7" w:rsidRPr="009944A6">
        <w:rPr>
          <w:rFonts w:ascii="Times New Roman" w:hAnsi="Times New Roman"/>
          <w:sz w:val="24"/>
          <w:szCs w:val="24"/>
        </w:rPr>
        <w:t xml:space="preserve">Участник имеет право подать только одну заявку на участие в запросе </w:t>
      </w:r>
      <w:r w:rsidR="00BD2C60">
        <w:rPr>
          <w:rFonts w:ascii="Times New Roman" w:hAnsi="Times New Roman"/>
          <w:sz w:val="24"/>
          <w:szCs w:val="24"/>
        </w:rPr>
        <w:t>цен</w:t>
      </w:r>
      <w:r w:rsidR="00C109F7" w:rsidRPr="009944A6">
        <w:rPr>
          <w:rFonts w:ascii="Times New Roman" w:hAnsi="Times New Roman"/>
          <w:sz w:val="24"/>
          <w:szCs w:val="24"/>
        </w:rPr>
        <w:t xml:space="preserve">. Участник закупки, подавший заявку на участие в запросе </w:t>
      </w:r>
      <w:r w:rsidR="00BD2C60">
        <w:rPr>
          <w:rFonts w:ascii="Times New Roman" w:hAnsi="Times New Roman"/>
          <w:sz w:val="24"/>
          <w:szCs w:val="24"/>
        </w:rPr>
        <w:t>цен</w:t>
      </w:r>
      <w:r w:rsidR="00C109F7" w:rsidRPr="009944A6">
        <w:rPr>
          <w:rFonts w:ascii="Times New Roman" w:hAnsi="Times New Roman"/>
          <w:sz w:val="24"/>
          <w:szCs w:val="24"/>
        </w:rPr>
        <w:t>, вправе изменить или отозвать ее в любое время до момента вскрытия комиссией по закупкам конвертов с заявками.</w:t>
      </w:r>
    </w:p>
    <w:p w:rsidR="00C109F7" w:rsidRPr="009944A6" w:rsidRDefault="00604A2E" w:rsidP="009944A6">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7</w:t>
      </w:r>
      <w:r w:rsidR="00C109F7" w:rsidRPr="009944A6">
        <w:rPr>
          <w:rFonts w:ascii="Times New Roman" w:hAnsi="Times New Roman"/>
          <w:sz w:val="24"/>
          <w:szCs w:val="24"/>
        </w:rPr>
        <w:t>.</w:t>
      </w:r>
      <w:r w:rsidR="00B32D03">
        <w:rPr>
          <w:rFonts w:ascii="Times New Roman" w:hAnsi="Times New Roman"/>
          <w:sz w:val="24"/>
          <w:szCs w:val="24"/>
        </w:rPr>
        <w:t>7</w:t>
      </w:r>
      <w:r w:rsidR="00C109F7" w:rsidRPr="009944A6">
        <w:rPr>
          <w:rFonts w:ascii="Times New Roman" w:hAnsi="Times New Roman"/>
          <w:sz w:val="24"/>
          <w:szCs w:val="24"/>
        </w:rPr>
        <w:t>.</w:t>
      </w:r>
      <w:r w:rsidR="00282062" w:rsidRPr="009944A6">
        <w:rPr>
          <w:rFonts w:ascii="Times New Roman" w:hAnsi="Times New Roman"/>
          <w:sz w:val="24"/>
          <w:szCs w:val="24"/>
        </w:rPr>
        <w:t>11</w:t>
      </w:r>
      <w:r w:rsidRPr="009944A6">
        <w:rPr>
          <w:rFonts w:ascii="Times New Roman" w:hAnsi="Times New Roman"/>
          <w:sz w:val="24"/>
          <w:szCs w:val="24"/>
        </w:rPr>
        <w:t>.</w:t>
      </w:r>
      <w:r w:rsidR="00C109F7" w:rsidRPr="009944A6">
        <w:rPr>
          <w:rFonts w:ascii="Times New Roman" w:hAnsi="Times New Roman"/>
          <w:sz w:val="24"/>
          <w:szCs w:val="24"/>
        </w:rPr>
        <w:t xml:space="preserve">Заявка на участие в запросе </w:t>
      </w:r>
      <w:r w:rsidR="00BD2C60">
        <w:rPr>
          <w:rFonts w:ascii="Times New Roman" w:hAnsi="Times New Roman"/>
          <w:sz w:val="24"/>
          <w:szCs w:val="24"/>
        </w:rPr>
        <w:t>цен</w:t>
      </w:r>
      <w:r w:rsidR="00C109F7" w:rsidRPr="009944A6">
        <w:rPr>
          <w:rFonts w:ascii="Times New Roman" w:hAnsi="Times New Roman"/>
          <w:sz w:val="24"/>
          <w:szCs w:val="24"/>
        </w:rPr>
        <w:t xml:space="preserve"> подается участником закупки в запечатанном конверте</w:t>
      </w:r>
      <w:r w:rsidR="00D07855">
        <w:rPr>
          <w:rFonts w:ascii="Times New Roman" w:hAnsi="Times New Roman"/>
          <w:sz w:val="24"/>
          <w:szCs w:val="24"/>
        </w:rPr>
        <w:t>,</w:t>
      </w:r>
      <w:r w:rsidR="00C109F7" w:rsidRPr="009944A6">
        <w:rPr>
          <w:rFonts w:ascii="Times New Roman" w:hAnsi="Times New Roman"/>
          <w:sz w:val="24"/>
          <w:szCs w:val="24"/>
        </w:rPr>
        <w:t xml:space="preserve"> </w:t>
      </w:r>
      <w:r w:rsidR="00D07855">
        <w:rPr>
          <w:rFonts w:ascii="Times New Roman" w:hAnsi="Times New Roman"/>
          <w:sz w:val="24"/>
          <w:szCs w:val="24"/>
        </w:rPr>
        <w:t xml:space="preserve">либо в электронном виде, </w:t>
      </w:r>
      <w:r w:rsidR="00C109F7" w:rsidRPr="009944A6">
        <w:rPr>
          <w:rFonts w:ascii="Times New Roman" w:hAnsi="Times New Roman"/>
          <w:sz w:val="24"/>
          <w:szCs w:val="24"/>
        </w:rPr>
        <w:t>либо</w:t>
      </w:r>
      <w:r w:rsidR="00D07855">
        <w:rPr>
          <w:rFonts w:ascii="Times New Roman" w:hAnsi="Times New Roman"/>
          <w:sz w:val="24"/>
          <w:szCs w:val="24"/>
        </w:rPr>
        <w:t xml:space="preserve"> лично</w:t>
      </w:r>
      <w:r w:rsidR="00C109F7" w:rsidRPr="009944A6">
        <w:rPr>
          <w:rFonts w:ascii="Times New Roman" w:hAnsi="Times New Roman"/>
          <w:sz w:val="24"/>
          <w:szCs w:val="24"/>
        </w:rPr>
        <w:t xml:space="preserve"> направляется посредством почты или курьерской службы. Заказчик, принявший заявку на участие в запросе </w:t>
      </w:r>
      <w:r w:rsidR="00BD2C60">
        <w:rPr>
          <w:rFonts w:ascii="Times New Roman" w:hAnsi="Times New Roman"/>
          <w:sz w:val="24"/>
          <w:szCs w:val="24"/>
        </w:rPr>
        <w:t>цен</w:t>
      </w:r>
      <w:r w:rsidR="00C109F7" w:rsidRPr="009944A6">
        <w:rPr>
          <w:rFonts w:ascii="Times New Roman" w:hAnsi="Times New Roman"/>
          <w:sz w:val="24"/>
          <w:szCs w:val="24"/>
        </w:rPr>
        <w:t>, обязан обеспечить целостность конвертов с заявками и конфиденциальность содержащихся в них сведений до вскрытия конвертов с заявками.</w:t>
      </w:r>
    </w:p>
    <w:p w:rsidR="00C109F7" w:rsidRPr="009944A6" w:rsidRDefault="00604A2E" w:rsidP="009944A6">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7</w:t>
      </w:r>
      <w:r w:rsidR="00C109F7" w:rsidRPr="009944A6">
        <w:rPr>
          <w:rFonts w:ascii="Times New Roman" w:hAnsi="Times New Roman"/>
          <w:sz w:val="24"/>
          <w:szCs w:val="24"/>
        </w:rPr>
        <w:t>.</w:t>
      </w:r>
      <w:r w:rsidR="00B32D03">
        <w:rPr>
          <w:rFonts w:ascii="Times New Roman" w:hAnsi="Times New Roman"/>
          <w:sz w:val="24"/>
          <w:szCs w:val="24"/>
        </w:rPr>
        <w:t>7</w:t>
      </w:r>
      <w:r w:rsidR="00C109F7" w:rsidRPr="009944A6">
        <w:rPr>
          <w:rFonts w:ascii="Times New Roman" w:hAnsi="Times New Roman"/>
          <w:sz w:val="24"/>
          <w:szCs w:val="24"/>
        </w:rPr>
        <w:t>.</w:t>
      </w:r>
      <w:r w:rsidR="00282062" w:rsidRPr="009944A6">
        <w:rPr>
          <w:rFonts w:ascii="Times New Roman" w:hAnsi="Times New Roman"/>
          <w:sz w:val="24"/>
          <w:szCs w:val="24"/>
        </w:rPr>
        <w:t>12</w:t>
      </w:r>
      <w:r w:rsidRPr="009944A6">
        <w:rPr>
          <w:rFonts w:ascii="Times New Roman" w:hAnsi="Times New Roman"/>
          <w:sz w:val="24"/>
          <w:szCs w:val="24"/>
        </w:rPr>
        <w:t>.</w:t>
      </w:r>
      <w:r w:rsidR="00C109F7" w:rsidRPr="009944A6">
        <w:rPr>
          <w:rFonts w:ascii="Times New Roman" w:hAnsi="Times New Roman"/>
          <w:sz w:val="24"/>
          <w:szCs w:val="24"/>
        </w:rPr>
        <w:t xml:space="preserve">Каждый конверт с заявкой на участие в запросе </w:t>
      </w:r>
      <w:r w:rsidR="00BD2C60">
        <w:rPr>
          <w:rFonts w:ascii="Times New Roman" w:hAnsi="Times New Roman"/>
          <w:sz w:val="24"/>
          <w:szCs w:val="24"/>
        </w:rPr>
        <w:t>цен</w:t>
      </w:r>
      <w:r w:rsidR="00C109F7" w:rsidRPr="009944A6">
        <w:rPr>
          <w:rFonts w:ascii="Times New Roman" w:hAnsi="Times New Roman"/>
          <w:sz w:val="24"/>
          <w:szCs w:val="24"/>
        </w:rPr>
        <w:t>, поступивший в течение срока подачи заявок на участие</w:t>
      </w:r>
      <w:r w:rsidR="00F02C3D">
        <w:rPr>
          <w:rFonts w:ascii="Times New Roman" w:hAnsi="Times New Roman"/>
          <w:sz w:val="24"/>
          <w:szCs w:val="24"/>
        </w:rPr>
        <w:t xml:space="preserve"> в закупке</w:t>
      </w:r>
      <w:r w:rsidR="00C109F7" w:rsidRPr="009944A6">
        <w:rPr>
          <w:rFonts w:ascii="Times New Roman" w:hAnsi="Times New Roman"/>
          <w:sz w:val="24"/>
          <w:szCs w:val="24"/>
        </w:rPr>
        <w:t>, регистрируется секретарем комиссии по закупкам в журнале регистрации.</w:t>
      </w:r>
    </w:p>
    <w:p w:rsidR="00C109F7" w:rsidRPr="009944A6" w:rsidRDefault="00604A2E" w:rsidP="009944A6">
      <w:pPr>
        <w:widowControl w:val="0"/>
        <w:autoSpaceDE w:val="0"/>
        <w:autoSpaceDN w:val="0"/>
        <w:adjustRightInd w:val="0"/>
        <w:spacing w:after="0" w:line="240" w:lineRule="auto"/>
        <w:ind w:firstLine="426"/>
        <w:jc w:val="both"/>
        <w:rPr>
          <w:rFonts w:ascii="Times New Roman" w:hAnsi="Times New Roman"/>
          <w:sz w:val="24"/>
          <w:szCs w:val="24"/>
        </w:rPr>
      </w:pPr>
      <w:r w:rsidRPr="00C15101">
        <w:rPr>
          <w:rFonts w:ascii="Times New Roman" w:hAnsi="Times New Roman"/>
          <w:sz w:val="24"/>
          <w:szCs w:val="24"/>
        </w:rPr>
        <w:t>7</w:t>
      </w:r>
      <w:r w:rsidR="00C109F7" w:rsidRPr="00C15101">
        <w:rPr>
          <w:rFonts w:ascii="Times New Roman" w:hAnsi="Times New Roman"/>
          <w:sz w:val="24"/>
          <w:szCs w:val="24"/>
        </w:rPr>
        <w:t>.</w:t>
      </w:r>
      <w:r w:rsidR="00B32D03">
        <w:rPr>
          <w:rFonts w:ascii="Times New Roman" w:hAnsi="Times New Roman"/>
          <w:sz w:val="24"/>
          <w:szCs w:val="24"/>
        </w:rPr>
        <w:t>7</w:t>
      </w:r>
      <w:r w:rsidR="00C109F7" w:rsidRPr="00C15101">
        <w:rPr>
          <w:rFonts w:ascii="Times New Roman" w:hAnsi="Times New Roman"/>
          <w:sz w:val="24"/>
          <w:szCs w:val="24"/>
        </w:rPr>
        <w:t>.</w:t>
      </w:r>
      <w:r w:rsidR="00282062" w:rsidRPr="00C15101">
        <w:rPr>
          <w:rFonts w:ascii="Times New Roman" w:hAnsi="Times New Roman"/>
          <w:sz w:val="24"/>
          <w:szCs w:val="24"/>
        </w:rPr>
        <w:t>13</w:t>
      </w:r>
      <w:r w:rsidRPr="00C15101">
        <w:rPr>
          <w:rFonts w:ascii="Times New Roman" w:hAnsi="Times New Roman"/>
          <w:sz w:val="24"/>
          <w:szCs w:val="24"/>
        </w:rPr>
        <w:t>.</w:t>
      </w:r>
      <w:r w:rsidR="00C109F7" w:rsidRPr="00C15101">
        <w:rPr>
          <w:rFonts w:ascii="Times New Roman" w:hAnsi="Times New Roman"/>
          <w:sz w:val="24"/>
          <w:szCs w:val="24"/>
        </w:rPr>
        <w:t xml:space="preserve">Заявки на участие в запросе </w:t>
      </w:r>
      <w:r w:rsidR="00BD2C60">
        <w:rPr>
          <w:rFonts w:ascii="Times New Roman" w:hAnsi="Times New Roman"/>
          <w:sz w:val="24"/>
          <w:szCs w:val="24"/>
        </w:rPr>
        <w:t>цен</w:t>
      </w:r>
      <w:r w:rsidR="00C109F7" w:rsidRPr="00C15101">
        <w:rPr>
          <w:rFonts w:ascii="Times New Roman" w:hAnsi="Times New Roman"/>
          <w:sz w:val="24"/>
          <w:szCs w:val="24"/>
        </w:rPr>
        <w:t xml:space="preserve">, полученные после окончания их приема, </w:t>
      </w:r>
      <w:r w:rsidR="00F02C3D">
        <w:rPr>
          <w:rFonts w:ascii="Times New Roman" w:hAnsi="Times New Roman"/>
          <w:sz w:val="24"/>
          <w:szCs w:val="24"/>
        </w:rPr>
        <w:t xml:space="preserve">не регистрируются и </w:t>
      </w:r>
      <w:r w:rsidR="00C109F7" w:rsidRPr="00C15101">
        <w:rPr>
          <w:rFonts w:ascii="Times New Roman" w:hAnsi="Times New Roman"/>
          <w:sz w:val="24"/>
          <w:szCs w:val="24"/>
        </w:rPr>
        <w:t>возвращаются участникам без рассмотрения</w:t>
      </w:r>
      <w:r w:rsidR="00152AB9">
        <w:rPr>
          <w:rFonts w:ascii="Times New Roman" w:hAnsi="Times New Roman"/>
          <w:sz w:val="24"/>
          <w:szCs w:val="24"/>
        </w:rPr>
        <w:t xml:space="preserve"> </w:t>
      </w:r>
      <w:r w:rsidR="00C15101" w:rsidRPr="00C15101">
        <w:rPr>
          <w:rFonts w:ascii="Times New Roman" w:hAnsi="Times New Roman"/>
          <w:sz w:val="24"/>
          <w:szCs w:val="24"/>
        </w:rPr>
        <w:t>(по письменному запросу</w:t>
      </w:r>
      <w:r w:rsidR="00BD2C60">
        <w:rPr>
          <w:rFonts w:ascii="Times New Roman" w:hAnsi="Times New Roman"/>
          <w:sz w:val="24"/>
          <w:szCs w:val="24"/>
        </w:rPr>
        <w:t>)</w:t>
      </w:r>
      <w:r w:rsidR="00C109F7" w:rsidRPr="00C15101">
        <w:rPr>
          <w:rFonts w:ascii="Times New Roman" w:hAnsi="Times New Roman"/>
          <w:sz w:val="24"/>
          <w:szCs w:val="24"/>
        </w:rPr>
        <w:t>.</w:t>
      </w:r>
    </w:p>
    <w:p w:rsidR="00C109F7" w:rsidRPr="00DE5753" w:rsidRDefault="00604A2E" w:rsidP="009944A6">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7</w:t>
      </w:r>
      <w:r w:rsidR="00C109F7" w:rsidRPr="009944A6">
        <w:rPr>
          <w:rFonts w:ascii="Times New Roman" w:hAnsi="Times New Roman"/>
          <w:sz w:val="24"/>
          <w:szCs w:val="24"/>
        </w:rPr>
        <w:t>.</w:t>
      </w:r>
      <w:r w:rsidR="00B32D03">
        <w:rPr>
          <w:rFonts w:ascii="Times New Roman" w:hAnsi="Times New Roman"/>
          <w:sz w:val="24"/>
          <w:szCs w:val="24"/>
        </w:rPr>
        <w:t>7</w:t>
      </w:r>
      <w:r w:rsidR="00C109F7" w:rsidRPr="009944A6">
        <w:rPr>
          <w:rFonts w:ascii="Times New Roman" w:hAnsi="Times New Roman"/>
          <w:sz w:val="24"/>
          <w:szCs w:val="24"/>
        </w:rPr>
        <w:t>.1</w:t>
      </w:r>
      <w:r w:rsidR="00282062" w:rsidRPr="009944A6">
        <w:rPr>
          <w:rFonts w:ascii="Times New Roman" w:hAnsi="Times New Roman"/>
          <w:sz w:val="24"/>
          <w:szCs w:val="24"/>
        </w:rPr>
        <w:t>4</w:t>
      </w:r>
      <w:r w:rsidRPr="009944A6">
        <w:rPr>
          <w:rFonts w:ascii="Times New Roman" w:hAnsi="Times New Roman"/>
          <w:sz w:val="24"/>
          <w:szCs w:val="24"/>
        </w:rPr>
        <w:t>.</w:t>
      </w:r>
      <w:r w:rsidR="00C109F7" w:rsidRPr="009944A6">
        <w:rPr>
          <w:rFonts w:ascii="Times New Roman" w:hAnsi="Times New Roman"/>
          <w:sz w:val="24"/>
          <w:szCs w:val="24"/>
        </w:rPr>
        <w:t xml:space="preserve">В день, во время и в месте, которые указаны в извещении о проведении запроса </w:t>
      </w:r>
      <w:r w:rsidR="00BD2C60">
        <w:rPr>
          <w:rFonts w:ascii="Times New Roman" w:hAnsi="Times New Roman"/>
          <w:sz w:val="24"/>
          <w:szCs w:val="24"/>
        </w:rPr>
        <w:t>цен</w:t>
      </w:r>
      <w:r w:rsidR="00C109F7" w:rsidRPr="009944A6">
        <w:rPr>
          <w:rFonts w:ascii="Times New Roman" w:hAnsi="Times New Roman"/>
          <w:sz w:val="24"/>
          <w:szCs w:val="24"/>
        </w:rPr>
        <w:t>, комисси</w:t>
      </w:r>
      <w:r w:rsidR="00282062" w:rsidRPr="009944A6">
        <w:rPr>
          <w:rFonts w:ascii="Times New Roman" w:hAnsi="Times New Roman"/>
          <w:sz w:val="24"/>
          <w:szCs w:val="24"/>
        </w:rPr>
        <w:t>я</w:t>
      </w:r>
      <w:r w:rsidR="00C109F7" w:rsidRPr="009944A6">
        <w:rPr>
          <w:rFonts w:ascii="Times New Roman" w:hAnsi="Times New Roman"/>
          <w:sz w:val="24"/>
          <w:szCs w:val="24"/>
        </w:rPr>
        <w:t xml:space="preserve"> по закупкам вскрывает конверты с заявками. При вскрытии конвертов происходит рассмотрение, оценка, сопоставление и выявление предложения с самой низкой ценой</w:t>
      </w:r>
      <w:r w:rsidR="00C109F7" w:rsidRPr="00DE5753">
        <w:rPr>
          <w:rFonts w:ascii="Times New Roman" w:hAnsi="Times New Roman"/>
          <w:sz w:val="24"/>
          <w:szCs w:val="24"/>
        </w:rPr>
        <w:t>. При наличии двух заявок с одинаково низкой ценой победителем признается заявка, поступившая к Заказчику ранее.</w:t>
      </w:r>
    </w:p>
    <w:p w:rsidR="00C109F7" w:rsidRPr="00DE5753" w:rsidRDefault="00A944DD" w:rsidP="009944A6">
      <w:pPr>
        <w:widowControl w:val="0"/>
        <w:autoSpaceDE w:val="0"/>
        <w:autoSpaceDN w:val="0"/>
        <w:adjustRightInd w:val="0"/>
        <w:spacing w:after="0" w:line="240" w:lineRule="auto"/>
        <w:ind w:firstLine="426"/>
        <w:jc w:val="both"/>
        <w:rPr>
          <w:rFonts w:ascii="Times New Roman" w:hAnsi="Times New Roman"/>
          <w:sz w:val="24"/>
          <w:szCs w:val="24"/>
        </w:rPr>
      </w:pPr>
      <w:r w:rsidRPr="00DE5753">
        <w:rPr>
          <w:rFonts w:ascii="Times New Roman" w:hAnsi="Times New Roman"/>
          <w:sz w:val="24"/>
          <w:szCs w:val="24"/>
        </w:rPr>
        <w:t>7</w:t>
      </w:r>
      <w:r w:rsidR="00C109F7" w:rsidRPr="00DE5753">
        <w:rPr>
          <w:rFonts w:ascii="Times New Roman" w:hAnsi="Times New Roman"/>
          <w:sz w:val="24"/>
          <w:szCs w:val="24"/>
        </w:rPr>
        <w:t>.</w:t>
      </w:r>
      <w:r w:rsidR="00B32D03">
        <w:rPr>
          <w:rFonts w:ascii="Times New Roman" w:hAnsi="Times New Roman"/>
          <w:sz w:val="24"/>
          <w:szCs w:val="24"/>
        </w:rPr>
        <w:t>7</w:t>
      </w:r>
      <w:r w:rsidR="00C109F7" w:rsidRPr="00DE5753">
        <w:rPr>
          <w:rFonts w:ascii="Times New Roman" w:hAnsi="Times New Roman"/>
          <w:sz w:val="24"/>
          <w:szCs w:val="24"/>
        </w:rPr>
        <w:t>.</w:t>
      </w:r>
      <w:r w:rsidR="00282062" w:rsidRPr="00DE5753">
        <w:rPr>
          <w:rFonts w:ascii="Times New Roman" w:hAnsi="Times New Roman"/>
          <w:sz w:val="24"/>
          <w:szCs w:val="24"/>
        </w:rPr>
        <w:t>15</w:t>
      </w:r>
      <w:r w:rsidRPr="00DE5753">
        <w:rPr>
          <w:rFonts w:ascii="Times New Roman" w:hAnsi="Times New Roman"/>
          <w:sz w:val="24"/>
          <w:szCs w:val="24"/>
        </w:rPr>
        <w:t>.</w:t>
      </w:r>
      <w:r w:rsidR="00C109F7" w:rsidRPr="00DE5753">
        <w:rPr>
          <w:rFonts w:ascii="Times New Roman" w:hAnsi="Times New Roman"/>
          <w:sz w:val="24"/>
          <w:szCs w:val="24"/>
        </w:rPr>
        <w:t xml:space="preserve">Председатель комиссии по закупкам при вскрытии конвертов </w:t>
      </w:r>
      <w:r w:rsidR="009F4D89" w:rsidRPr="00DE5753">
        <w:rPr>
          <w:rFonts w:ascii="Times New Roman" w:hAnsi="Times New Roman"/>
          <w:sz w:val="24"/>
          <w:szCs w:val="24"/>
        </w:rPr>
        <w:t>с заявками на участие объявляет</w:t>
      </w:r>
      <w:r w:rsidR="00C109F7" w:rsidRPr="00DE5753">
        <w:rPr>
          <w:rFonts w:ascii="Times New Roman" w:hAnsi="Times New Roman"/>
          <w:sz w:val="24"/>
          <w:szCs w:val="24"/>
        </w:rPr>
        <w:t xml:space="preserve"> следующие сведения:</w:t>
      </w:r>
    </w:p>
    <w:p w:rsidR="00C109F7" w:rsidRPr="00DE5753" w:rsidRDefault="00C109F7" w:rsidP="009944A6">
      <w:pPr>
        <w:widowControl w:val="0"/>
        <w:autoSpaceDE w:val="0"/>
        <w:autoSpaceDN w:val="0"/>
        <w:adjustRightInd w:val="0"/>
        <w:spacing w:after="0" w:line="240" w:lineRule="auto"/>
        <w:ind w:firstLine="426"/>
        <w:jc w:val="both"/>
        <w:rPr>
          <w:rFonts w:ascii="Times New Roman" w:hAnsi="Times New Roman"/>
          <w:sz w:val="24"/>
          <w:szCs w:val="24"/>
        </w:rPr>
      </w:pPr>
      <w:r w:rsidRPr="00DE5753">
        <w:rPr>
          <w:rFonts w:ascii="Times New Roman" w:hAnsi="Times New Roman"/>
          <w:sz w:val="24"/>
          <w:szCs w:val="24"/>
        </w:rPr>
        <w:t>1) место, дата, время проведения вскрытия конвертов с заявками;</w:t>
      </w:r>
    </w:p>
    <w:p w:rsidR="00C109F7" w:rsidRPr="00DE5753" w:rsidRDefault="00DE5753" w:rsidP="009944A6">
      <w:pPr>
        <w:widowControl w:val="0"/>
        <w:autoSpaceDE w:val="0"/>
        <w:autoSpaceDN w:val="0"/>
        <w:adjustRightInd w:val="0"/>
        <w:spacing w:after="0" w:line="240" w:lineRule="auto"/>
        <w:ind w:firstLine="426"/>
        <w:jc w:val="both"/>
        <w:rPr>
          <w:rFonts w:ascii="Times New Roman" w:hAnsi="Times New Roman"/>
          <w:sz w:val="24"/>
          <w:szCs w:val="24"/>
        </w:rPr>
      </w:pPr>
      <w:r w:rsidRPr="00DE5753">
        <w:rPr>
          <w:rFonts w:ascii="Times New Roman" w:hAnsi="Times New Roman"/>
          <w:sz w:val="24"/>
          <w:szCs w:val="24"/>
        </w:rPr>
        <w:t>2</w:t>
      </w:r>
      <w:r w:rsidR="00C109F7" w:rsidRPr="00DE5753">
        <w:rPr>
          <w:rFonts w:ascii="Times New Roman" w:hAnsi="Times New Roman"/>
          <w:sz w:val="24"/>
          <w:szCs w:val="24"/>
        </w:rPr>
        <w:t xml:space="preserve">) наименование и номер предмета запроса </w:t>
      </w:r>
      <w:r w:rsidR="00BD2C60">
        <w:rPr>
          <w:rFonts w:ascii="Times New Roman" w:hAnsi="Times New Roman"/>
          <w:sz w:val="24"/>
          <w:szCs w:val="24"/>
        </w:rPr>
        <w:t>цен</w:t>
      </w:r>
      <w:r w:rsidR="00C109F7" w:rsidRPr="00DE5753">
        <w:rPr>
          <w:rFonts w:ascii="Times New Roman" w:hAnsi="Times New Roman"/>
          <w:sz w:val="24"/>
          <w:szCs w:val="24"/>
        </w:rPr>
        <w:t>;</w:t>
      </w:r>
    </w:p>
    <w:p w:rsidR="00C109F7" w:rsidRPr="00DE5753" w:rsidRDefault="00DE5753" w:rsidP="009944A6">
      <w:pPr>
        <w:widowControl w:val="0"/>
        <w:autoSpaceDE w:val="0"/>
        <w:autoSpaceDN w:val="0"/>
        <w:adjustRightInd w:val="0"/>
        <w:spacing w:after="0" w:line="240" w:lineRule="auto"/>
        <w:ind w:firstLine="426"/>
        <w:jc w:val="both"/>
        <w:rPr>
          <w:rFonts w:ascii="Times New Roman" w:hAnsi="Times New Roman"/>
          <w:sz w:val="24"/>
          <w:szCs w:val="24"/>
        </w:rPr>
      </w:pPr>
      <w:r w:rsidRPr="00DE5753">
        <w:rPr>
          <w:rFonts w:ascii="Times New Roman" w:hAnsi="Times New Roman"/>
          <w:sz w:val="24"/>
          <w:szCs w:val="24"/>
        </w:rPr>
        <w:t>3</w:t>
      </w:r>
      <w:r w:rsidR="00C109F7" w:rsidRPr="00DE5753">
        <w:rPr>
          <w:rFonts w:ascii="Times New Roman" w:hAnsi="Times New Roman"/>
          <w:sz w:val="24"/>
          <w:szCs w:val="24"/>
        </w:rPr>
        <w:t>) наименование каждого участника закупки, ИНН/КПП, ОГРН юридического лица, фамилия, имя, отчество физического лица (ИНН, ОГРН при наличии), номер поступившей заявки, присвоенный секретарем комиссией по закупкам при получении заявки;</w:t>
      </w:r>
    </w:p>
    <w:p w:rsidR="00C109F7" w:rsidRPr="00DE5753" w:rsidRDefault="00DE5753" w:rsidP="009944A6">
      <w:pPr>
        <w:widowControl w:val="0"/>
        <w:autoSpaceDE w:val="0"/>
        <w:autoSpaceDN w:val="0"/>
        <w:adjustRightInd w:val="0"/>
        <w:spacing w:after="0" w:line="240" w:lineRule="auto"/>
        <w:ind w:firstLine="426"/>
        <w:jc w:val="both"/>
        <w:rPr>
          <w:rFonts w:ascii="Times New Roman" w:hAnsi="Times New Roman"/>
          <w:sz w:val="24"/>
          <w:szCs w:val="24"/>
        </w:rPr>
      </w:pPr>
      <w:r w:rsidRPr="00DE5753">
        <w:rPr>
          <w:rFonts w:ascii="Times New Roman" w:hAnsi="Times New Roman"/>
          <w:sz w:val="24"/>
          <w:szCs w:val="24"/>
        </w:rPr>
        <w:t>4</w:t>
      </w:r>
      <w:r w:rsidR="00C109F7" w:rsidRPr="00DE5753">
        <w:rPr>
          <w:rFonts w:ascii="Times New Roman" w:hAnsi="Times New Roman"/>
          <w:sz w:val="24"/>
          <w:szCs w:val="24"/>
        </w:rPr>
        <w:t>) почтовый адрес, контактный телефон каждого участника закупок, конверт с заявкой которого вскрывается, а также дата и время поступления заявки;</w:t>
      </w:r>
    </w:p>
    <w:p w:rsidR="00C109F7" w:rsidRPr="00DE5753" w:rsidRDefault="00DE5753" w:rsidP="009944A6">
      <w:pPr>
        <w:widowControl w:val="0"/>
        <w:autoSpaceDE w:val="0"/>
        <w:autoSpaceDN w:val="0"/>
        <w:adjustRightInd w:val="0"/>
        <w:spacing w:after="0" w:line="240" w:lineRule="auto"/>
        <w:ind w:firstLine="426"/>
        <w:jc w:val="both"/>
        <w:rPr>
          <w:rFonts w:ascii="Times New Roman" w:hAnsi="Times New Roman"/>
          <w:sz w:val="24"/>
          <w:szCs w:val="24"/>
        </w:rPr>
      </w:pPr>
      <w:r w:rsidRPr="00DE5753">
        <w:rPr>
          <w:rFonts w:ascii="Times New Roman" w:hAnsi="Times New Roman"/>
          <w:sz w:val="24"/>
          <w:szCs w:val="24"/>
        </w:rPr>
        <w:t>5</w:t>
      </w:r>
      <w:r w:rsidR="00C109F7" w:rsidRPr="00DE5753">
        <w:rPr>
          <w:rFonts w:ascii="Times New Roman" w:hAnsi="Times New Roman"/>
          <w:sz w:val="24"/>
          <w:szCs w:val="24"/>
        </w:rPr>
        <w:t xml:space="preserve">) наличие сведений и документов, предусмотренных настоящим Положением и документацией о проведении запроса </w:t>
      </w:r>
      <w:r w:rsidR="00BD2C60">
        <w:rPr>
          <w:rFonts w:ascii="Times New Roman" w:hAnsi="Times New Roman"/>
          <w:sz w:val="24"/>
          <w:szCs w:val="24"/>
        </w:rPr>
        <w:t>цен</w:t>
      </w:r>
      <w:r w:rsidR="00C109F7" w:rsidRPr="00DE5753">
        <w:rPr>
          <w:rFonts w:ascii="Times New Roman" w:hAnsi="Times New Roman"/>
          <w:sz w:val="24"/>
          <w:szCs w:val="24"/>
        </w:rPr>
        <w:t>, которые являются основанием для допуска к участию;</w:t>
      </w:r>
    </w:p>
    <w:p w:rsidR="00DE5753" w:rsidRPr="00DE5753" w:rsidRDefault="00DE5753" w:rsidP="009944A6">
      <w:pPr>
        <w:widowControl w:val="0"/>
        <w:autoSpaceDE w:val="0"/>
        <w:autoSpaceDN w:val="0"/>
        <w:adjustRightInd w:val="0"/>
        <w:spacing w:after="0" w:line="240" w:lineRule="auto"/>
        <w:ind w:firstLine="426"/>
        <w:jc w:val="both"/>
        <w:rPr>
          <w:rFonts w:ascii="Times New Roman" w:hAnsi="Times New Roman"/>
          <w:sz w:val="24"/>
          <w:szCs w:val="24"/>
        </w:rPr>
      </w:pPr>
      <w:r w:rsidRPr="00DE5753">
        <w:rPr>
          <w:rFonts w:ascii="Times New Roman" w:hAnsi="Times New Roman"/>
          <w:sz w:val="24"/>
          <w:szCs w:val="24"/>
        </w:rPr>
        <w:t>6</w:t>
      </w:r>
      <w:r w:rsidR="00C109F7" w:rsidRPr="00DE5753">
        <w:rPr>
          <w:rFonts w:ascii="Times New Roman" w:hAnsi="Times New Roman"/>
          <w:sz w:val="24"/>
          <w:szCs w:val="24"/>
        </w:rPr>
        <w:t>) пре</w:t>
      </w:r>
      <w:r w:rsidRPr="00DE5753">
        <w:rPr>
          <w:rFonts w:ascii="Times New Roman" w:hAnsi="Times New Roman"/>
          <w:sz w:val="24"/>
          <w:szCs w:val="24"/>
        </w:rPr>
        <w:t xml:space="preserve">дложение признанного </w:t>
      </w:r>
      <w:r w:rsidR="00C109F7" w:rsidRPr="00DE5753">
        <w:rPr>
          <w:rFonts w:ascii="Times New Roman" w:hAnsi="Times New Roman"/>
          <w:sz w:val="24"/>
          <w:szCs w:val="24"/>
        </w:rPr>
        <w:t xml:space="preserve"> </w:t>
      </w:r>
      <w:r w:rsidRPr="00DE5753">
        <w:rPr>
          <w:rFonts w:ascii="Times New Roman" w:hAnsi="Times New Roman"/>
          <w:sz w:val="24"/>
          <w:szCs w:val="24"/>
        </w:rPr>
        <w:t>участника закупки о</w:t>
      </w:r>
      <w:r w:rsidR="00C109F7" w:rsidRPr="00DE5753">
        <w:rPr>
          <w:rFonts w:ascii="Times New Roman" w:hAnsi="Times New Roman"/>
          <w:sz w:val="24"/>
          <w:szCs w:val="24"/>
        </w:rPr>
        <w:t xml:space="preserve"> цене договора (в том числе предложение о цене е</w:t>
      </w:r>
      <w:r w:rsidRPr="00DE5753">
        <w:rPr>
          <w:rFonts w:ascii="Times New Roman" w:hAnsi="Times New Roman"/>
          <w:sz w:val="24"/>
          <w:szCs w:val="24"/>
        </w:rPr>
        <w:t>диницы товара услуги, работы).</w:t>
      </w:r>
    </w:p>
    <w:p w:rsidR="00C109F7" w:rsidRPr="009944A6" w:rsidRDefault="00C109F7" w:rsidP="009944A6">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При этом указываются наименования этих участников закупки, ИНН/КПП, ОГРН юридического лица, фамилии, имена,</w:t>
      </w:r>
      <w:r w:rsidR="00955283" w:rsidRPr="009944A6">
        <w:rPr>
          <w:rFonts w:ascii="Times New Roman" w:hAnsi="Times New Roman"/>
          <w:sz w:val="24"/>
          <w:szCs w:val="24"/>
        </w:rPr>
        <w:t xml:space="preserve"> отчества физического лица (ИНН</w:t>
      </w:r>
      <w:r w:rsidRPr="009944A6">
        <w:rPr>
          <w:rFonts w:ascii="Times New Roman" w:hAnsi="Times New Roman"/>
          <w:sz w:val="24"/>
          <w:szCs w:val="24"/>
        </w:rPr>
        <w:t>, ОГРН при наличии), номера поступивших заявок, присвоенные секретарем комиссии по закупкам при получении заявки;</w:t>
      </w:r>
    </w:p>
    <w:p w:rsidR="00C109F7" w:rsidRPr="009944A6" w:rsidRDefault="00A944DD" w:rsidP="009944A6">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7</w:t>
      </w:r>
      <w:r w:rsidR="00C109F7" w:rsidRPr="009944A6">
        <w:rPr>
          <w:rFonts w:ascii="Times New Roman" w:hAnsi="Times New Roman"/>
          <w:sz w:val="24"/>
          <w:szCs w:val="24"/>
        </w:rPr>
        <w:t>.</w:t>
      </w:r>
      <w:r w:rsidR="00B32D03">
        <w:rPr>
          <w:rFonts w:ascii="Times New Roman" w:hAnsi="Times New Roman"/>
          <w:sz w:val="24"/>
          <w:szCs w:val="24"/>
        </w:rPr>
        <w:t>7</w:t>
      </w:r>
      <w:r w:rsidR="00C109F7" w:rsidRPr="009944A6">
        <w:rPr>
          <w:rFonts w:ascii="Times New Roman" w:hAnsi="Times New Roman"/>
          <w:sz w:val="24"/>
          <w:szCs w:val="24"/>
        </w:rPr>
        <w:t>.</w:t>
      </w:r>
      <w:r w:rsidR="00282062" w:rsidRPr="009944A6">
        <w:rPr>
          <w:rFonts w:ascii="Times New Roman" w:hAnsi="Times New Roman"/>
          <w:sz w:val="24"/>
          <w:szCs w:val="24"/>
        </w:rPr>
        <w:t>1</w:t>
      </w:r>
      <w:r w:rsidRPr="009944A6">
        <w:rPr>
          <w:rFonts w:ascii="Times New Roman" w:hAnsi="Times New Roman"/>
          <w:sz w:val="24"/>
          <w:szCs w:val="24"/>
        </w:rPr>
        <w:t>6.</w:t>
      </w:r>
      <w:r w:rsidR="00C109F7" w:rsidRPr="009944A6">
        <w:rPr>
          <w:rFonts w:ascii="Times New Roman" w:hAnsi="Times New Roman"/>
          <w:sz w:val="24"/>
          <w:szCs w:val="24"/>
        </w:rPr>
        <w:t xml:space="preserve">По результатам запроса </w:t>
      </w:r>
      <w:r w:rsidR="00BD2C60">
        <w:rPr>
          <w:rFonts w:ascii="Times New Roman" w:hAnsi="Times New Roman"/>
          <w:sz w:val="24"/>
          <w:szCs w:val="24"/>
        </w:rPr>
        <w:t>цен</w:t>
      </w:r>
      <w:r w:rsidR="00C109F7" w:rsidRPr="009944A6">
        <w:rPr>
          <w:rFonts w:ascii="Times New Roman" w:hAnsi="Times New Roman"/>
          <w:sz w:val="24"/>
          <w:szCs w:val="24"/>
        </w:rPr>
        <w:t xml:space="preserve"> Заказчик вправе заключить договор с победителем запроса </w:t>
      </w:r>
      <w:r w:rsidR="00BD2C60">
        <w:rPr>
          <w:rFonts w:ascii="Times New Roman" w:hAnsi="Times New Roman"/>
          <w:sz w:val="24"/>
          <w:szCs w:val="24"/>
        </w:rPr>
        <w:t>цен</w:t>
      </w:r>
      <w:r w:rsidR="00C109F7" w:rsidRPr="009944A6">
        <w:rPr>
          <w:rFonts w:ascii="Times New Roman" w:hAnsi="Times New Roman"/>
          <w:sz w:val="24"/>
          <w:szCs w:val="24"/>
        </w:rPr>
        <w:t xml:space="preserve">. </w:t>
      </w:r>
    </w:p>
    <w:p w:rsidR="00E17371" w:rsidRPr="009944A6" w:rsidRDefault="00A944DD" w:rsidP="009944A6">
      <w:pPr>
        <w:pStyle w:val="afb"/>
        <w:ind w:firstLine="426"/>
        <w:jc w:val="both"/>
        <w:rPr>
          <w:rFonts w:ascii="Times New Roman" w:hAnsi="Times New Roman"/>
          <w:sz w:val="24"/>
          <w:szCs w:val="24"/>
        </w:rPr>
      </w:pPr>
      <w:r w:rsidRPr="009944A6">
        <w:rPr>
          <w:rFonts w:ascii="Times New Roman" w:hAnsi="Times New Roman"/>
          <w:sz w:val="24"/>
          <w:szCs w:val="24"/>
        </w:rPr>
        <w:t>7</w:t>
      </w:r>
      <w:r w:rsidR="00B32D03">
        <w:rPr>
          <w:rFonts w:ascii="Times New Roman" w:hAnsi="Times New Roman"/>
          <w:sz w:val="24"/>
          <w:szCs w:val="24"/>
        </w:rPr>
        <w:t>.7</w:t>
      </w:r>
      <w:r w:rsidR="00297770" w:rsidRPr="009944A6">
        <w:rPr>
          <w:rFonts w:ascii="Times New Roman" w:hAnsi="Times New Roman"/>
          <w:sz w:val="24"/>
          <w:szCs w:val="24"/>
        </w:rPr>
        <w:t>.</w:t>
      </w:r>
      <w:r w:rsidR="000D5DB7" w:rsidRPr="009944A6">
        <w:rPr>
          <w:rFonts w:ascii="Times New Roman" w:hAnsi="Times New Roman"/>
          <w:sz w:val="24"/>
          <w:szCs w:val="24"/>
        </w:rPr>
        <w:t>17</w:t>
      </w:r>
      <w:r w:rsidRPr="009944A6">
        <w:rPr>
          <w:rFonts w:ascii="Times New Roman" w:hAnsi="Times New Roman"/>
          <w:sz w:val="24"/>
          <w:szCs w:val="24"/>
        </w:rPr>
        <w:t>.</w:t>
      </w:r>
      <w:r w:rsidR="00E17371" w:rsidRPr="009944A6">
        <w:rPr>
          <w:rFonts w:ascii="Times New Roman" w:hAnsi="Times New Roman"/>
          <w:sz w:val="24"/>
          <w:szCs w:val="24"/>
        </w:rPr>
        <w:t xml:space="preserve">В случае признания запроса </w:t>
      </w:r>
      <w:r w:rsidR="00BD2C60">
        <w:rPr>
          <w:rFonts w:ascii="Times New Roman" w:hAnsi="Times New Roman"/>
          <w:sz w:val="24"/>
          <w:szCs w:val="24"/>
        </w:rPr>
        <w:t>цен</w:t>
      </w:r>
      <w:r w:rsidR="00E17371" w:rsidRPr="009944A6">
        <w:rPr>
          <w:rFonts w:ascii="Times New Roman" w:hAnsi="Times New Roman"/>
          <w:sz w:val="24"/>
          <w:szCs w:val="24"/>
        </w:rPr>
        <w:t xml:space="preserve"> несостоявшимся по причине отсутствия заявок организатор запроса </w:t>
      </w:r>
      <w:r w:rsidR="00BD2C60">
        <w:rPr>
          <w:rFonts w:ascii="Times New Roman" w:hAnsi="Times New Roman"/>
          <w:sz w:val="24"/>
          <w:szCs w:val="24"/>
        </w:rPr>
        <w:t>цен</w:t>
      </w:r>
      <w:r w:rsidR="00E17371" w:rsidRPr="009944A6">
        <w:rPr>
          <w:rFonts w:ascii="Times New Roman" w:hAnsi="Times New Roman"/>
          <w:sz w:val="24"/>
          <w:szCs w:val="24"/>
        </w:rPr>
        <w:t xml:space="preserve"> вправе:</w:t>
      </w:r>
      <w:r w:rsidR="00297770" w:rsidRPr="009944A6">
        <w:rPr>
          <w:rFonts w:ascii="Times New Roman" w:hAnsi="Times New Roman"/>
          <w:sz w:val="24"/>
          <w:szCs w:val="24"/>
        </w:rPr>
        <w:t xml:space="preserve"> </w:t>
      </w:r>
      <w:r w:rsidR="00840D98" w:rsidRPr="009944A6">
        <w:rPr>
          <w:rFonts w:ascii="Times New Roman" w:hAnsi="Times New Roman"/>
          <w:sz w:val="24"/>
          <w:szCs w:val="24"/>
        </w:rPr>
        <w:t xml:space="preserve"> </w:t>
      </w:r>
    </w:p>
    <w:p w:rsidR="00E17371" w:rsidRPr="009944A6" w:rsidRDefault="00297770" w:rsidP="009944A6">
      <w:pPr>
        <w:pStyle w:val="afb"/>
        <w:ind w:firstLine="426"/>
        <w:jc w:val="both"/>
        <w:rPr>
          <w:rFonts w:ascii="Times New Roman" w:hAnsi="Times New Roman"/>
          <w:sz w:val="24"/>
          <w:szCs w:val="24"/>
        </w:rPr>
      </w:pPr>
      <w:bookmarkStart w:id="243" w:name="_Ref299293435"/>
      <w:r w:rsidRPr="009944A6">
        <w:rPr>
          <w:rFonts w:ascii="Times New Roman" w:hAnsi="Times New Roman"/>
          <w:sz w:val="24"/>
          <w:szCs w:val="24"/>
        </w:rPr>
        <w:t xml:space="preserve">- </w:t>
      </w:r>
      <w:r w:rsidR="00E17371" w:rsidRPr="009944A6">
        <w:rPr>
          <w:rFonts w:ascii="Times New Roman" w:hAnsi="Times New Roman"/>
          <w:sz w:val="24"/>
          <w:szCs w:val="24"/>
        </w:rPr>
        <w:t>заключить договор у единственного поставщика;</w:t>
      </w:r>
      <w:bookmarkEnd w:id="243"/>
    </w:p>
    <w:p w:rsidR="00E17371" w:rsidRPr="009944A6" w:rsidRDefault="00297770" w:rsidP="009944A6">
      <w:pPr>
        <w:pStyle w:val="afb"/>
        <w:ind w:firstLine="426"/>
        <w:jc w:val="both"/>
        <w:rPr>
          <w:rFonts w:ascii="Times New Roman" w:hAnsi="Times New Roman"/>
          <w:sz w:val="24"/>
          <w:szCs w:val="24"/>
        </w:rPr>
      </w:pPr>
      <w:bookmarkStart w:id="244" w:name="_Ref299293352"/>
      <w:r w:rsidRPr="009944A6">
        <w:rPr>
          <w:rFonts w:ascii="Times New Roman" w:hAnsi="Times New Roman"/>
          <w:sz w:val="24"/>
          <w:szCs w:val="24"/>
        </w:rPr>
        <w:t xml:space="preserve">- </w:t>
      </w:r>
      <w:r w:rsidR="00E17371" w:rsidRPr="009944A6">
        <w:rPr>
          <w:rFonts w:ascii="Times New Roman" w:hAnsi="Times New Roman"/>
          <w:sz w:val="24"/>
          <w:szCs w:val="24"/>
        </w:rPr>
        <w:t xml:space="preserve">повторно провести процедуру запроса </w:t>
      </w:r>
      <w:r w:rsidR="00BD2C60">
        <w:rPr>
          <w:rFonts w:ascii="Times New Roman" w:hAnsi="Times New Roman"/>
          <w:sz w:val="24"/>
          <w:szCs w:val="24"/>
        </w:rPr>
        <w:t>цен</w:t>
      </w:r>
      <w:r w:rsidR="00E17371" w:rsidRPr="009944A6">
        <w:rPr>
          <w:rFonts w:ascii="Times New Roman" w:hAnsi="Times New Roman"/>
          <w:sz w:val="24"/>
          <w:szCs w:val="24"/>
        </w:rPr>
        <w:t>, изменив ее условия.</w:t>
      </w:r>
      <w:bookmarkEnd w:id="244"/>
    </w:p>
    <w:p w:rsidR="00E17371" w:rsidRPr="009944A6" w:rsidRDefault="00A944DD" w:rsidP="009944A6">
      <w:pPr>
        <w:pStyle w:val="afb"/>
        <w:ind w:firstLine="426"/>
        <w:jc w:val="both"/>
        <w:rPr>
          <w:rFonts w:ascii="Times New Roman" w:hAnsi="Times New Roman"/>
          <w:sz w:val="24"/>
          <w:szCs w:val="24"/>
        </w:rPr>
      </w:pPr>
      <w:r w:rsidRPr="00B32D03">
        <w:rPr>
          <w:rFonts w:ascii="Times New Roman" w:hAnsi="Times New Roman"/>
          <w:sz w:val="24"/>
          <w:szCs w:val="24"/>
        </w:rPr>
        <w:t>7</w:t>
      </w:r>
      <w:r w:rsidR="00B32D03">
        <w:rPr>
          <w:rFonts w:ascii="Times New Roman" w:hAnsi="Times New Roman"/>
          <w:sz w:val="24"/>
          <w:szCs w:val="24"/>
        </w:rPr>
        <w:t>.7</w:t>
      </w:r>
      <w:r w:rsidR="00297770" w:rsidRPr="00B32D03">
        <w:rPr>
          <w:rFonts w:ascii="Times New Roman" w:hAnsi="Times New Roman"/>
          <w:sz w:val="24"/>
          <w:szCs w:val="24"/>
        </w:rPr>
        <w:t>.</w:t>
      </w:r>
      <w:r w:rsidR="000D5DB7" w:rsidRPr="00B32D03">
        <w:rPr>
          <w:rFonts w:ascii="Times New Roman" w:hAnsi="Times New Roman"/>
          <w:sz w:val="24"/>
          <w:szCs w:val="24"/>
        </w:rPr>
        <w:t>18</w:t>
      </w:r>
      <w:r w:rsidR="00297770" w:rsidRPr="00B32D03">
        <w:rPr>
          <w:rFonts w:ascii="Times New Roman" w:hAnsi="Times New Roman"/>
          <w:sz w:val="24"/>
          <w:szCs w:val="24"/>
        </w:rPr>
        <w:t xml:space="preserve">. </w:t>
      </w:r>
      <w:r w:rsidR="00E17371" w:rsidRPr="00B32D03">
        <w:rPr>
          <w:rFonts w:ascii="Times New Roman" w:hAnsi="Times New Roman"/>
          <w:sz w:val="24"/>
          <w:szCs w:val="24"/>
        </w:rPr>
        <w:t xml:space="preserve">Повторная процедура запроса </w:t>
      </w:r>
      <w:r w:rsidR="00BD2C60" w:rsidRPr="00B32D03">
        <w:rPr>
          <w:rFonts w:ascii="Times New Roman" w:hAnsi="Times New Roman"/>
          <w:sz w:val="24"/>
          <w:szCs w:val="24"/>
        </w:rPr>
        <w:t>цен</w:t>
      </w:r>
      <w:r w:rsidRPr="00B32D03">
        <w:rPr>
          <w:rFonts w:ascii="Times New Roman" w:hAnsi="Times New Roman"/>
          <w:sz w:val="24"/>
          <w:szCs w:val="24"/>
        </w:rPr>
        <w:t xml:space="preserve"> </w:t>
      </w:r>
      <w:r w:rsidR="00E17371" w:rsidRPr="00B32D03">
        <w:rPr>
          <w:rFonts w:ascii="Times New Roman" w:hAnsi="Times New Roman"/>
          <w:sz w:val="24"/>
          <w:szCs w:val="24"/>
        </w:rPr>
        <w:t>может повторяться неограниченное число раз.</w:t>
      </w:r>
    </w:p>
    <w:p w:rsidR="00E17371" w:rsidRPr="009944A6" w:rsidRDefault="00E17371" w:rsidP="009944A6">
      <w:pPr>
        <w:pStyle w:val="afb"/>
        <w:ind w:firstLine="567"/>
        <w:jc w:val="both"/>
        <w:rPr>
          <w:rFonts w:ascii="Times New Roman" w:hAnsi="Times New Roman"/>
          <w:sz w:val="24"/>
          <w:szCs w:val="24"/>
        </w:rPr>
      </w:pPr>
    </w:p>
    <w:p w:rsidR="0010109C" w:rsidRPr="009944A6" w:rsidRDefault="00A944DD" w:rsidP="0010109C">
      <w:pPr>
        <w:pStyle w:val="afb"/>
        <w:ind w:firstLine="426"/>
        <w:jc w:val="both"/>
        <w:rPr>
          <w:rFonts w:ascii="Times New Roman" w:hAnsi="Times New Roman"/>
          <w:b/>
          <w:sz w:val="24"/>
          <w:szCs w:val="24"/>
          <w:lang w:eastAsia="ar-SA"/>
        </w:rPr>
      </w:pPr>
      <w:bookmarkStart w:id="245" w:name="_Toc343347992"/>
      <w:bookmarkStart w:id="246" w:name="_Ref270073419"/>
      <w:r w:rsidRPr="009944A6">
        <w:rPr>
          <w:rFonts w:ascii="Times New Roman" w:hAnsi="Times New Roman"/>
          <w:b/>
          <w:sz w:val="24"/>
          <w:szCs w:val="24"/>
        </w:rPr>
        <w:t>7</w:t>
      </w:r>
      <w:r w:rsidR="00B32D03">
        <w:rPr>
          <w:rFonts w:ascii="Times New Roman" w:hAnsi="Times New Roman"/>
          <w:b/>
          <w:sz w:val="24"/>
          <w:szCs w:val="24"/>
        </w:rPr>
        <w:t>.8</w:t>
      </w:r>
      <w:r w:rsidR="001F39F8" w:rsidRPr="009944A6">
        <w:rPr>
          <w:rFonts w:ascii="Times New Roman" w:hAnsi="Times New Roman"/>
          <w:b/>
          <w:sz w:val="24"/>
          <w:szCs w:val="24"/>
        </w:rPr>
        <w:t xml:space="preserve">. </w:t>
      </w:r>
      <w:bookmarkEnd w:id="245"/>
      <w:bookmarkEnd w:id="246"/>
      <w:r w:rsidR="001F39F8" w:rsidRPr="009944A6">
        <w:rPr>
          <w:rFonts w:ascii="Times New Roman" w:hAnsi="Times New Roman"/>
          <w:b/>
          <w:sz w:val="24"/>
          <w:szCs w:val="24"/>
          <w:lang w:eastAsia="ar-SA"/>
        </w:rPr>
        <w:t xml:space="preserve">Особенности проведения </w:t>
      </w:r>
      <w:r w:rsidR="00B32D03">
        <w:rPr>
          <w:rFonts w:ascii="Times New Roman" w:hAnsi="Times New Roman"/>
          <w:b/>
          <w:sz w:val="24"/>
          <w:szCs w:val="24"/>
          <w:lang w:eastAsia="ar-SA"/>
        </w:rPr>
        <w:t>тендера</w:t>
      </w:r>
      <w:r w:rsidR="00893C55" w:rsidRPr="00893C55">
        <w:t xml:space="preserve"> </w:t>
      </w:r>
      <w:r w:rsidR="00893C55" w:rsidRPr="00893C55">
        <w:rPr>
          <w:rFonts w:ascii="Times New Roman" w:hAnsi="Times New Roman"/>
          <w:b/>
          <w:sz w:val="24"/>
          <w:szCs w:val="24"/>
          <w:lang w:eastAsia="ar-SA"/>
        </w:rPr>
        <w:t>в электронной форме</w:t>
      </w:r>
    </w:p>
    <w:p w:rsidR="001F39F8" w:rsidRPr="00DE5753" w:rsidRDefault="00A944DD" w:rsidP="009944A6">
      <w:pPr>
        <w:pStyle w:val="afb"/>
        <w:ind w:firstLine="426"/>
        <w:jc w:val="both"/>
        <w:rPr>
          <w:rFonts w:ascii="Times New Roman" w:hAnsi="Times New Roman"/>
          <w:sz w:val="24"/>
          <w:szCs w:val="24"/>
        </w:rPr>
      </w:pPr>
      <w:bookmarkStart w:id="247" w:name="_Ref270631450"/>
      <w:bookmarkStart w:id="248" w:name="_Ref340421186"/>
      <w:r w:rsidRPr="00DE5753">
        <w:rPr>
          <w:rFonts w:ascii="Times New Roman" w:hAnsi="Times New Roman"/>
          <w:sz w:val="24"/>
          <w:szCs w:val="24"/>
        </w:rPr>
        <w:t>7</w:t>
      </w:r>
      <w:r w:rsidR="00B32D03">
        <w:rPr>
          <w:rFonts w:ascii="Times New Roman" w:hAnsi="Times New Roman"/>
          <w:sz w:val="24"/>
          <w:szCs w:val="24"/>
        </w:rPr>
        <w:t>.8</w:t>
      </w:r>
      <w:r w:rsidR="001F39F8" w:rsidRPr="00DE5753">
        <w:rPr>
          <w:rFonts w:ascii="Times New Roman" w:hAnsi="Times New Roman"/>
          <w:sz w:val="24"/>
          <w:szCs w:val="24"/>
        </w:rPr>
        <w:t>.1.</w:t>
      </w:r>
      <w:bookmarkEnd w:id="248"/>
      <w:r w:rsidR="009B3D1F" w:rsidRPr="00DE5753">
        <w:rPr>
          <w:rFonts w:ascii="Times New Roman" w:hAnsi="Times New Roman"/>
          <w:sz w:val="24"/>
          <w:szCs w:val="24"/>
        </w:rPr>
        <w:t xml:space="preserve"> </w:t>
      </w:r>
      <w:r w:rsidR="00B32D03">
        <w:rPr>
          <w:rFonts w:ascii="Times New Roman" w:hAnsi="Times New Roman"/>
          <w:sz w:val="24"/>
          <w:szCs w:val="24"/>
        </w:rPr>
        <w:t>Тендер</w:t>
      </w:r>
      <w:r w:rsidR="00893C55" w:rsidRPr="00893C55">
        <w:t xml:space="preserve"> </w:t>
      </w:r>
      <w:r w:rsidR="00893C55" w:rsidRPr="00893C55">
        <w:rPr>
          <w:rFonts w:ascii="Times New Roman" w:hAnsi="Times New Roman"/>
          <w:sz w:val="24"/>
          <w:szCs w:val="24"/>
        </w:rPr>
        <w:t>в электронной форме</w:t>
      </w:r>
      <w:r w:rsidR="00893C55">
        <w:rPr>
          <w:rFonts w:ascii="Times New Roman" w:hAnsi="Times New Roman"/>
          <w:sz w:val="24"/>
          <w:szCs w:val="24"/>
        </w:rPr>
        <w:t>, далее по тексту (тендер),</w:t>
      </w:r>
      <w:r w:rsidR="00B32D03" w:rsidRPr="009944A6">
        <w:rPr>
          <w:rFonts w:ascii="Times New Roman" w:hAnsi="Times New Roman"/>
          <w:sz w:val="24"/>
          <w:szCs w:val="24"/>
        </w:rPr>
        <w:t xml:space="preserve"> является открытой конкурентной процедурой закупки,</w:t>
      </w:r>
      <w:r w:rsidR="00B32D03">
        <w:rPr>
          <w:rFonts w:ascii="Times New Roman" w:hAnsi="Times New Roman"/>
          <w:sz w:val="24"/>
          <w:szCs w:val="24"/>
        </w:rPr>
        <w:t xml:space="preserve"> в которой п</w:t>
      </w:r>
      <w:r w:rsidR="00B32D03" w:rsidRPr="009944A6">
        <w:rPr>
          <w:rFonts w:ascii="Times New Roman" w:hAnsi="Times New Roman"/>
          <w:sz w:val="24"/>
          <w:szCs w:val="24"/>
        </w:rPr>
        <w:t>обедителем признается участник закуп</w:t>
      </w:r>
      <w:r w:rsidR="00B32D03">
        <w:rPr>
          <w:rFonts w:ascii="Times New Roman" w:hAnsi="Times New Roman"/>
          <w:sz w:val="24"/>
          <w:szCs w:val="24"/>
        </w:rPr>
        <w:t>ки, предложивший лучшие условия исполнения договора</w:t>
      </w:r>
      <w:r w:rsidR="00B32D03" w:rsidRPr="00DE5753">
        <w:rPr>
          <w:rFonts w:ascii="Times New Roman" w:hAnsi="Times New Roman"/>
          <w:sz w:val="24"/>
          <w:szCs w:val="24"/>
        </w:rPr>
        <w:t>.</w:t>
      </w:r>
      <w:r w:rsidR="001F39F8" w:rsidRPr="00DE5753">
        <w:rPr>
          <w:rFonts w:ascii="Times New Roman" w:hAnsi="Times New Roman"/>
          <w:sz w:val="24"/>
          <w:szCs w:val="24"/>
        </w:rPr>
        <w:t xml:space="preserve"> </w:t>
      </w:r>
      <w:bookmarkEnd w:id="247"/>
    </w:p>
    <w:p w:rsidR="001F39F8" w:rsidRPr="009944A6" w:rsidRDefault="00A944DD" w:rsidP="00B32D03">
      <w:pPr>
        <w:pStyle w:val="afb"/>
        <w:ind w:firstLine="426"/>
        <w:jc w:val="both"/>
        <w:rPr>
          <w:rFonts w:ascii="Times New Roman" w:hAnsi="Times New Roman"/>
          <w:sz w:val="24"/>
          <w:szCs w:val="24"/>
        </w:rPr>
      </w:pPr>
      <w:r w:rsidRPr="00DE5753">
        <w:rPr>
          <w:rFonts w:ascii="Times New Roman" w:hAnsi="Times New Roman"/>
          <w:sz w:val="24"/>
          <w:szCs w:val="24"/>
        </w:rPr>
        <w:t>7</w:t>
      </w:r>
      <w:r w:rsidR="00B32D03">
        <w:rPr>
          <w:rFonts w:ascii="Times New Roman" w:hAnsi="Times New Roman"/>
          <w:sz w:val="24"/>
          <w:szCs w:val="24"/>
        </w:rPr>
        <w:t>.8</w:t>
      </w:r>
      <w:r w:rsidR="009835EB" w:rsidRPr="00DE5753">
        <w:rPr>
          <w:rFonts w:ascii="Times New Roman" w:hAnsi="Times New Roman"/>
          <w:sz w:val="24"/>
          <w:szCs w:val="24"/>
        </w:rPr>
        <w:t>.</w:t>
      </w:r>
      <w:r w:rsidR="00D97F1B" w:rsidRPr="00DE5753">
        <w:rPr>
          <w:rFonts w:ascii="Times New Roman" w:hAnsi="Times New Roman"/>
          <w:sz w:val="24"/>
          <w:szCs w:val="24"/>
        </w:rPr>
        <w:t>2</w:t>
      </w:r>
      <w:r w:rsidR="009B3D1F" w:rsidRPr="00DE5753">
        <w:rPr>
          <w:rFonts w:ascii="Times New Roman" w:hAnsi="Times New Roman"/>
          <w:sz w:val="24"/>
          <w:szCs w:val="24"/>
        </w:rPr>
        <w:t xml:space="preserve">. </w:t>
      </w:r>
      <w:r w:rsidR="00B32D03" w:rsidRPr="00DE5753">
        <w:rPr>
          <w:rFonts w:ascii="Times New Roman" w:hAnsi="Times New Roman"/>
          <w:sz w:val="24"/>
          <w:szCs w:val="24"/>
        </w:rPr>
        <w:t xml:space="preserve">Извещение о проведении </w:t>
      </w:r>
      <w:r w:rsidR="00B32D03">
        <w:rPr>
          <w:rFonts w:ascii="Times New Roman" w:hAnsi="Times New Roman"/>
          <w:sz w:val="24"/>
          <w:szCs w:val="24"/>
        </w:rPr>
        <w:t>тендера</w:t>
      </w:r>
      <w:r w:rsidR="00B32D03" w:rsidRPr="00DE5753">
        <w:rPr>
          <w:rFonts w:ascii="Times New Roman" w:hAnsi="Times New Roman"/>
          <w:sz w:val="24"/>
          <w:szCs w:val="24"/>
        </w:rPr>
        <w:t xml:space="preserve"> размещается его организатором </w:t>
      </w:r>
      <w:r w:rsidR="00B32D03" w:rsidRPr="00DE5753">
        <w:rPr>
          <w:rFonts w:ascii="Times New Roman" w:hAnsi="Times New Roman"/>
          <w:bCs/>
          <w:sz w:val="24"/>
          <w:szCs w:val="24"/>
        </w:rPr>
        <w:t>в ЕИС</w:t>
      </w:r>
      <w:r w:rsidR="00B32D03" w:rsidRPr="00DE5753">
        <w:rPr>
          <w:rFonts w:ascii="Times New Roman" w:hAnsi="Times New Roman"/>
          <w:sz w:val="24"/>
          <w:szCs w:val="24"/>
        </w:rPr>
        <w:t xml:space="preserve"> не менее чем за семь рабочих дней до дня окончания подачи заявок на участие в </w:t>
      </w:r>
      <w:r w:rsidR="00B32D03">
        <w:rPr>
          <w:rFonts w:ascii="Times New Roman" w:hAnsi="Times New Roman"/>
          <w:sz w:val="24"/>
          <w:szCs w:val="24"/>
        </w:rPr>
        <w:t>тендере</w:t>
      </w:r>
      <w:r w:rsidR="00B32D03" w:rsidRPr="00DE5753">
        <w:rPr>
          <w:rFonts w:ascii="Times New Roman" w:hAnsi="Times New Roman"/>
          <w:sz w:val="24"/>
          <w:szCs w:val="24"/>
        </w:rPr>
        <w:t>.</w:t>
      </w:r>
    </w:p>
    <w:p w:rsidR="00D45C6B" w:rsidRPr="009944A6" w:rsidRDefault="00A944DD" w:rsidP="00D45C6B">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lang w:eastAsia="ar-SA"/>
        </w:rPr>
        <w:t>7</w:t>
      </w:r>
      <w:r w:rsidR="00B32D03">
        <w:rPr>
          <w:rFonts w:ascii="Times New Roman" w:hAnsi="Times New Roman"/>
          <w:sz w:val="24"/>
          <w:szCs w:val="24"/>
          <w:lang w:eastAsia="ar-SA"/>
        </w:rPr>
        <w:t>.8</w:t>
      </w:r>
      <w:r w:rsidR="00F837D7" w:rsidRPr="009944A6">
        <w:rPr>
          <w:rFonts w:ascii="Times New Roman" w:hAnsi="Times New Roman"/>
          <w:sz w:val="24"/>
          <w:szCs w:val="24"/>
          <w:lang w:eastAsia="ar-SA"/>
        </w:rPr>
        <w:t>.</w:t>
      </w:r>
      <w:r w:rsidR="00D97F1B" w:rsidRPr="009944A6">
        <w:rPr>
          <w:rFonts w:ascii="Times New Roman" w:hAnsi="Times New Roman"/>
          <w:sz w:val="24"/>
          <w:szCs w:val="24"/>
          <w:lang w:eastAsia="ar-SA"/>
        </w:rPr>
        <w:t>3</w:t>
      </w:r>
      <w:r w:rsidR="00F837D7" w:rsidRPr="009944A6">
        <w:rPr>
          <w:rFonts w:ascii="Times New Roman" w:hAnsi="Times New Roman"/>
          <w:sz w:val="24"/>
          <w:szCs w:val="24"/>
          <w:lang w:eastAsia="ar-SA"/>
        </w:rPr>
        <w:t>.</w:t>
      </w:r>
      <w:bookmarkStart w:id="249" w:name="_Toc270089292"/>
      <w:bookmarkEnd w:id="249"/>
      <w:r w:rsidR="00D45C6B" w:rsidRPr="00D45C6B">
        <w:rPr>
          <w:rFonts w:ascii="Times New Roman" w:hAnsi="Times New Roman"/>
          <w:sz w:val="24"/>
          <w:szCs w:val="24"/>
        </w:rPr>
        <w:t xml:space="preserve"> </w:t>
      </w:r>
      <w:r w:rsidR="00D45C6B" w:rsidRPr="009944A6">
        <w:rPr>
          <w:rFonts w:ascii="Times New Roman" w:hAnsi="Times New Roman"/>
          <w:sz w:val="24"/>
          <w:szCs w:val="24"/>
        </w:rPr>
        <w:t xml:space="preserve">Любой участник закупки вправе направить Заказчику письменный запрос о разъяснении положений документации о </w:t>
      </w:r>
      <w:r w:rsidR="00D45C6B">
        <w:rPr>
          <w:rFonts w:ascii="Times New Roman" w:hAnsi="Times New Roman"/>
          <w:sz w:val="24"/>
          <w:szCs w:val="24"/>
        </w:rPr>
        <w:t>тендере не позднее двух дней до окончания приема заявок</w:t>
      </w:r>
      <w:r w:rsidR="00D45C6B" w:rsidRPr="009944A6">
        <w:rPr>
          <w:rFonts w:ascii="Times New Roman" w:hAnsi="Times New Roman"/>
          <w:sz w:val="24"/>
          <w:szCs w:val="24"/>
        </w:rPr>
        <w:t>. В течение одного дня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Одновременно Заказчик размещает в ЕИС такие разъяснения без указания наименования участника закупок.</w:t>
      </w:r>
    </w:p>
    <w:p w:rsidR="001F39F8" w:rsidRPr="009944A6" w:rsidRDefault="00A944DD" w:rsidP="009944A6">
      <w:pPr>
        <w:pStyle w:val="afb"/>
        <w:ind w:firstLine="426"/>
        <w:jc w:val="both"/>
        <w:rPr>
          <w:rFonts w:ascii="Times New Roman" w:hAnsi="Times New Roman"/>
          <w:sz w:val="24"/>
          <w:szCs w:val="24"/>
        </w:rPr>
      </w:pPr>
      <w:r w:rsidRPr="009944A6">
        <w:rPr>
          <w:rFonts w:ascii="Times New Roman" w:hAnsi="Times New Roman"/>
          <w:sz w:val="24"/>
          <w:szCs w:val="24"/>
        </w:rPr>
        <w:t>7</w:t>
      </w:r>
      <w:r w:rsidR="00B32D03">
        <w:rPr>
          <w:rFonts w:ascii="Times New Roman" w:hAnsi="Times New Roman"/>
          <w:sz w:val="24"/>
          <w:szCs w:val="24"/>
        </w:rPr>
        <w:t>.8</w:t>
      </w:r>
      <w:r w:rsidR="003219F0" w:rsidRPr="009944A6">
        <w:rPr>
          <w:rFonts w:ascii="Times New Roman" w:hAnsi="Times New Roman"/>
          <w:sz w:val="24"/>
          <w:szCs w:val="24"/>
        </w:rPr>
        <w:t>.</w:t>
      </w:r>
      <w:r w:rsidR="00D97F1B" w:rsidRPr="009944A6">
        <w:rPr>
          <w:rFonts w:ascii="Times New Roman" w:hAnsi="Times New Roman"/>
          <w:sz w:val="24"/>
          <w:szCs w:val="24"/>
        </w:rPr>
        <w:t>4</w:t>
      </w:r>
      <w:r w:rsidRPr="009944A6">
        <w:rPr>
          <w:rFonts w:ascii="Times New Roman" w:hAnsi="Times New Roman"/>
          <w:sz w:val="24"/>
          <w:szCs w:val="24"/>
        </w:rPr>
        <w:t>.</w:t>
      </w:r>
      <w:r w:rsidR="001F39F8" w:rsidRPr="009944A6">
        <w:rPr>
          <w:rFonts w:ascii="Times New Roman" w:hAnsi="Times New Roman"/>
          <w:sz w:val="24"/>
          <w:szCs w:val="24"/>
        </w:rPr>
        <w:t xml:space="preserve">Разъяснение документации о </w:t>
      </w:r>
      <w:r w:rsidR="00B32D03">
        <w:rPr>
          <w:rFonts w:ascii="Times New Roman" w:hAnsi="Times New Roman"/>
          <w:sz w:val="24"/>
          <w:szCs w:val="24"/>
        </w:rPr>
        <w:t>тендере</w:t>
      </w:r>
      <w:r w:rsidR="001F39F8" w:rsidRPr="009944A6">
        <w:rPr>
          <w:rFonts w:ascii="Times New Roman" w:hAnsi="Times New Roman"/>
          <w:sz w:val="24"/>
          <w:szCs w:val="24"/>
        </w:rPr>
        <w:t xml:space="preserve"> должно быть размещено в течение одного дня после принятия решения о разъяснении документации. Разъяснения должны содержать предмет запроса и не должны содержать указание участника закупки, от которого поступил запрос. </w:t>
      </w:r>
    </w:p>
    <w:p w:rsidR="001F39F8" w:rsidRPr="009944A6" w:rsidRDefault="00A944DD" w:rsidP="009944A6">
      <w:pPr>
        <w:pStyle w:val="afb"/>
        <w:ind w:firstLine="426"/>
        <w:jc w:val="both"/>
        <w:rPr>
          <w:rFonts w:ascii="Times New Roman" w:hAnsi="Times New Roman"/>
          <w:sz w:val="24"/>
          <w:szCs w:val="24"/>
        </w:rPr>
      </w:pPr>
      <w:r w:rsidRPr="009944A6">
        <w:rPr>
          <w:rFonts w:ascii="Times New Roman" w:hAnsi="Times New Roman"/>
          <w:sz w:val="24"/>
          <w:szCs w:val="24"/>
        </w:rPr>
        <w:t>7</w:t>
      </w:r>
      <w:r w:rsidR="00B32D03">
        <w:rPr>
          <w:rFonts w:ascii="Times New Roman" w:hAnsi="Times New Roman"/>
          <w:sz w:val="24"/>
          <w:szCs w:val="24"/>
        </w:rPr>
        <w:t>.8</w:t>
      </w:r>
      <w:r w:rsidR="003219F0" w:rsidRPr="009944A6">
        <w:rPr>
          <w:rFonts w:ascii="Times New Roman" w:hAnsi="Times New Roman"/>
          <w:sz w:val="24"/>
          <w:szCs w:val="24"/>
        </w:rPr>
        <w:t>.</w:t>
      </w:r>
      <w:r w:rsidR="00D97F1B" w:rsidRPr="009944A6">
        <w:rPr>
          <w:rFonts w:ascii="Times New Roman" w:hAnsi="Times New Roman"/>
          <w:sz w:val="24"/>
          <w:szCs w:val="24"/>
        </w:rPr>
        <w:t>5</w:t>
      </w:r>
      <w:r w:rsidRPr="009944A6">
        <w:rPr>
          <w:rFonts w:ascii="Times New Roman" w:hAnsi="Times New Roman"/>
          <w:sz w:val="24"/>
          <w:szCs w:val="24"/>
        </w:rPr>
        <w:t>.</w:t>
      </w:r>
      <w:r w:rsidR="001F39F8" w:rsidRPr="009944A6">
        <w:rPr>
          <w:rFonts w:ascii="Times New Roman" w:hAnsi="Times New Roman"/>
          <w:sz w:val="24"/>
          <w:szCs w:val="24"/>
        </w:rPr>
        <w:t xml:space="preserve">Решение о внесении изменений может быть принято в любой срок до окончания срока подачи заявок, при этом срок подачи заявок должен быть продлен так, чтобы со дня размещения </w:t>
      </w:r>
      <w:r w:rsidR="000F05A9" w:rsidRPr="009944A6">
        <w:rPr>
          <w:rFonts w:ascii="Times New Roman" w:hAnsi="Times New Roman"/>
          <w:bCs/>
          <w:sz w:val="24"/>
          <w:szCs w:val="24"/>
        </w:rPr>
        <w:t>в ЕИС</w:t>
      </w:r>
      <w:r w:rsidR="001F39F8" w:rsidRPr="009944A6">
        <w:rPr>
          <w:rFonts w:ascii="Times New Roman" w:hAnsi="Times New Roman"/>
          <w:sz w:val="24"/>
          <w:szCs w:val="24"/>
        </w:rPr>
        <w:t xml:space="preserve"> внесенных изменений до окончания срока подачи заявок такой срок составлял не менее </w:t>
      </w:r>
      <w:r w:rsidR="00B32D03">
        <w:rPr>
          <w:rFonts w:ascii="Times New Roman" w:hAnsi="Times New Roman"/>
          <w:sz w:val="24"/>
          <w:szCs w:val="24"/>
        </w:rPr>
        <w:t>половины срока, указанного в п. 7.8.2</w:t>
      </w:r>
      <w:r w:rsidR="001F39F8" w:rsidRPr="009944A6">
        <w:rPr>
          <w:rFonts w:ascii="Times New Roman" w:hAnsi="Times New Roman"/>
          <w:sz w:val="24"/>
          <w:szCs w:val="24"/>
        </w:rPr>
        <w:t>.</w:t>
      </w:r>
      <w:r w:rsidR="000F05A9" w:rsidRPr="009944A6">
        <w:rPr>
          <w:rFonts w:ascii="Times New Roman" w:hAnsi="Times New Roman"/>
          <w:sz w:val="24"/>
          <w:szCs w:val="24"/>
        </w:rPr>
        <w:t xml:space="preserve"> </w:t>
      </w:r>
    </w:p>
    <w:p w:rsidR="001F39F8" w:rsidRPr="009944A6" w:rsidRDefault="00A944DD" w:rsidP="009944A6">
      <w:pPr>
        <w:pStyle w:val="afb"/>
        <w:ind w:firstLine="426"/>
        <w:jc w:val="both"/>
        <w:rPr>
          <w:rFonts w:ascii="Times New Roman" w:hAnsi="Times New Roman"/>
          <w:sz w:val="24"/>
          <w:szCs w:val="24"/>
        </w:rPr>
      </w:pPr>
      <w:bookmarkStart w:id="250" w:name="_Ref270104710"/>
      <w:bookmarkStart w:id="251" w:name="_Ref340351249"/>
      <w:r w:rsidRPr="00DE5753">
        <w:rPr>
          <w:rFonts w:ascii="Times New Roman" w:hAnsi="Times New Roman"/>
          <w:sz w:val="24"/>
          <w:szCs w:val="24"/>
        </w:rPr>
        <w:t>7</w:t>
      </w:r>
      <w:r w:rsidR="00B32D03">
        <w:rPr>
          <w:rFonts w:ascii="Times New Roman" w:hAnsi="Times New Roman"/>
          <w:sz w:val="24"/>
          <w:szCs w:val="24"/>
        </w:rPr>
        <w:t>.8</w:t>
      </w:r>
      <w:r w:rsidR="003219F0" w:rsidRPr="00DE5753">
        <w:rPr>
          <w:rFonts w:ascii="Times New Roman" w:hAnsi="Times New Roman"/>
          <w:sz w:val="24"/>
          <w:szCs w:val="24"/>
        </w:rPr>
        <w:t>.</w:t>
      </w:r>
      <w:r w:rsidR="004607B8" w:rsidRPr="00DE5753">
        <w:rPr>
          <w:rFonts w:ascii="Times New Roman" w:hAnsi="Times New Roman"/>
          <w:sz w:val="24"/>
          <w:szCs w:val="24"/>
        </w:rPr>
        <w:t>6</w:t>
      </w:r>
      <w:r w:rsidRPr="00DE5753">
        <w:rPr>
          <w:rFonts w:ascii="Times New Roman" w:hAnsi="Times New Roman"/>
          <w:sz w:val="24"/>
          <w:szCs w:val="24"/>
        </w:rPr>
        <w:t>.</w:t>
      </w:r>
      <w:r w:rsidR="001F39F8" w:rsidRPr="00DE5753">
        <w:rPr>
          <w:rFonts w:ascii="Times New Roman" w:hAnsi="Times New Roman"/>
          <w:sz w:val="24"/>
          <w:szCs w:val="24"/>
        </w:rPr>
        <w:t>Решение</w:t>
      </w:r>
      <w:r w:rsidR="001F39F8" w:rsidRPr="009944A6">
        <w:rPr>
          <w:rFonts w:ascii="Times New Roman" w:hAnsi="Times New Roman"/>
          <w:sz w:val="24"/>
          <w:szCs w:val="24"/>
        </w:rPr>
        <w:t xml:space="preserve"> об отказе от проведения </w:t>
      </w:r>
      <w:r w:rsidR="00B32D03">
        <w:rPr>
          <w:rFonts w:ascii="Times New Roman" w:hAnsi="Times New Roman"/>
          <w:sz w:val="24"/>
          <w:szCs w:val="24"/>
        </w:rPr>
        <w:t>тендера</w:t>
      </w:r>
      <w:r w:rsidR="001F39F8" w:rsidRPr="009944A6">
        <w:rPr>
          <w:rFonts w:ascii="Times New Roman" w:hAnsi="Times New Roman"/>
          <w:sz w:val="24"/>
          <w:szCs w:val="24"/>
        </w:rPr>
        <w:t xml:space="preserve"> может быть принято </w:t>
      </w:r>
      <w:r w:rsidR="00DE5753" w:rsidRPr="00DE5753">
        <w:rPr>
          <w:rFonts w:ascii="Times New Roman" w:hAnsi="Times New Roman"/>
          <w:sz w:val="24"/>
          <w:szCs w:val="24"/>
        </w:rPr>
        <w:t>не позднее даты окончания приема заявок</w:t>
      </w:r>
      <w:r w:rsidR="00DE5753" w:rsidRPr="009944A6">
        <w:rPr>
          <w:rFonts w:ascii="Times New Roman" w:hAnsi="Times New Roman"/>
          <w:sz w:val="24"/>
          <w:szCs w:val="24"/>
        </w:rPr>
        <w:t xml:space="preserve"> </w:t>
      </w:r>
      <w:r w:rsidR="001F39F8" w:rsidRPr="009944A6">
        <w:rPr>
          <w:rFonts w:ascii="Times New Roman" w:hAnsi="Times New Roman"/>
          <w:sz w:val="24"/>
          <w:szCs w:val="24"/>
        </w:rPr>
        <w:t xml:space="preserve">Информация об отказе должна быть размещена организатором </w:t>
      </w:r>
      <w:r w:rsidR="00B32D03">
        <w:rPr>
          <w:rFonts w:ascii="Times New Roman" w:hAnsi="Times New Roman"/>
          <w:sz w:val="24"/>
          <w:szCs w:val="24"/>
        </w:rPr>
        <w:t>тендера</w:t>
      </w:r>
      <w:r w:rsidR="001F39F8" w:rsidRPr="009944A6">
        <w:rPr>
          <w:rFonts w:ascii="Times New Roman" w:hAnsi="Times New Roman"/>
          <w:sz w:val="24"/>
          <w:szCs w:val="24"/>
        </w:rPr>
        <w:t xml:space="preserve"> </w:t>
      </w:r>
      <w:r w:rsidR="000F05A9" w:rsidRPr="009944A6">
        <w:rPr>
          <w:rFonts w:ascii="Times New Roman" w:hAnsi="Times New Roman"/>
          <w:bCs/>
          <w:sz w:val="24"/>
          <w:szCs w:val="24"/>
        </w:rPr>
        <w:t>в ЕИС</w:t>
      </w:r>
      <w:r w:rsidR="001F39F8" w:rsidRPr="009944A6">
        <w:rPr>
          <w:rFonts w:ascii="Times New Roman" w:hAnsi="Times New Roman"/>
          <w:sz w:val="24"/>
          <w:szCs w:val="24"/>
        </w:rPr>
        <w:t xml:space="preserve"> в день принятия решения об отказе.</w:t>
      </w:r>
      <w:bookmarkEnd w:id="250"/>
      <w:bookmarkEnd w:id="251"/>
      <w:r w:rsidR="000F05A9" w:rsidRPr="009944A6">
        <w:rPr>
          <w:rFonts w:ascii="Times New Roman" w:hAnsi="Times New Roman"/>
          <w:sz w:val="24"/>
          <w:szCs w:val="24"/>
        </w:rPr>
        <w:t xml:space="preserve"> </w:t>
      </w:r>
    </w:p>
    <w:p w:rsidR="001F39F8" w:rsidRPr="009944A6" w:rsidRDefault="00A944DD" w:rsidP="009944A6">
      <w:pPr>
        <w:pStyle w:val="afb"/>
        <w:ind w:firstLine="426"/>
        <w:jc w:val="both"/>
        <w:rPr>
          <w:rFonts w:ascii="Times New Roman" w:hAnsi="Times New Roman"/>
          <w:sz w:val="24"/>
          <w:szCs w:val="24"/>
        </w:rPr>
      </w:pPr>
      <w:r w:rsidRPr="009944A6">
        <w:rPr>
          <w:rFonts w:ascii="Times New Roman" w:hAnsi="Times New Roman"/>
          <w:sz w:val="24"/>
          <w:szCs w:val="24"/>
        </w:rPr>
        <w:t>7</w:t>
      </w:r>
      <w:r w:rsidR="00B32D03">
        <w:rPr>
          <w:rFonts w:ascii="Times New Roman" w:hAnsi="Times New Roman"/>
          <w:sz w:val="24"/>
          <w:szCs w:val="24"/>
        </w:rPr>
        <w:t>.8</w:t>
      </w:r>
      <w:r w:rsidR="003219F0" w:rsidRPr="009944A6">
        <w:rPr>
          <w:rFonts w:ascii="Times New Roman" w:hAnsi="Times New Roman"/>
          <w:sz w:val="24"/>
          <w:szCs w:val="24"/>
        </w:rPr>
        <w:t>.</w:t>
      </w:r>
      <w:r w:rsidR="004607B8" w:rsidRPr="009944A6">
        <w:rPr>
          <w:rFonts w:ascii="Times New Roman" w:hAnsi="Times New Roman"/>
          <w:sz w:val="24"/>
          <w:szCs w:val="24"/>
        </w:rPr>
        <w:t>7</w:t>
      </w:r>
      <w:r w:rsidRPr="009944A6">
        <w:rPr>
          <w:rFonts w:ascii="Times New Roman" w:hAnsi="Times New Roman"/>
          <w:sz w:val="24"/>
          <w:szCs w:val="24"/>
        </w:rPr>
        <w:t>.</w:t>
      </w:r>
      <w:r w:rsidR="001F39F8" w:rsidRPr="009944A6">
        <w:rPr>
          <w:rFonts w:ascii="Times New Roman" w:hAnsi="Times New Roman"/>
          <w:sz w:val="24"/>
          <w:szCs w:val="24"/>
        </w:rPr>
        <w:t xml:space="preserve">При проведении </w:t>
      </w:r>
      <w:r w:rsidR="00B32D03">
        <w:rPr>
          <w:rFonts w:ascii="Times New Roman" w:hAnsi="Times New Roman"/>
          <w:sz w:val="24"/>
          <w:szCs w:val="24"/>
        </w:rPr>
        <w:t>тендера</w:t>
      </w:r>
      <w:r w:rsidR="001F39F8" w:rsidRPr="009944A6">
        <w:rPr>
          <w:rFonts w:ascii="Times New Roman" w:hAnsi="Times New Roman"/>
          <w:sz w:val="24"/>
          <w:szCs w:val="24"/>
        </w:rPr>
        <w:t xml:space="preserve"> в любой момент после рассмотрения заявок, но до определения победителя</w:t>
      </w:r>
      <w:r w:rsidR="00BA6AED" w:rsidRPr="009944A6">
        <w:rPr>
          <w:rFonts w:ascii="Times New Roman" w:hAnsi="Times New Roman"/>
          <w:sz w:val="24"/>
          <w:szCs w:val="24"/>
        </w:rPr>
        <w:t>,</w:t>
      </w:r>
      <w:r w:rsidR="001F39F8" w:rsidRPr="009944A6">
        <w:rPr>
          <w:rFonts w:ascii="Times New Roman" w:hAnsi="Times New Roman"/>
          <w:sz w:val="24"/>
          <w:szCs w:val="24"/>
        </w:rPr>
        <w:t xml:space="preserve"> организатор по решению </w:t>
      </w:r>
      <w:r w:rsidR="003219F0" w:rsidRPr="009944A6">
        <w:rPr>
          <w:rFonts w:ascii="Times New Roman" w:hAnsi="Times New Roman"/>
          <w:sz w:val="24"/>
          <w:szCs w:val="24"/>
        </w:rPr>
        <w:t>комиссии по закупкам</w:t>
      </w:r>
      <w:r w:rsidR="001F39F8" w:rsidRPr="009944A6">
        <w:rPr>
          <w:rFonts w:ascii="Times New Roman" w:hAnsi="Times New Roman"/>
          <w:sz w:val="24"/>
          <w:szCs w:val="24"/>
        </w:rPr>
        <w:t xml:space="preserve"> вправе провести переговоры с допущенными участниками. Переговоры проводятся в целях разъяснений заявок либо их улучшения в интересах заказчика.</w:t>
      </w:r>
    </w:p>
    <w:p w:rsidR="001F39F8" w:rsidRPr="009944A6" w:rsidRDefault="00A944DD" w:rsidP="009944A6">
      <w:pPr>
        <w:pStyle w:val="afb"/>
        <w:ind w:firstLine="426"/>
        <w:jc w:val="both"/>
        <w:rPr>
          <w:rFonts w:ascii="Times New Roman" w:hAnsi="Times New Roman"/>
          <w:sz w:val="24"/>
          <w:szCs w:val="24"/>
        </w:rPr>
      </w:pPr>
      <w:r w:rsidRPr="009944A6">
        <w:rPr>
          <w:rFonts w:ascii="Times New Roman" w:hAnsi="Times New Roman"/>
          <w:sz w:val="24"/>
          <w:szCs w:val="24"/>
        </w:rPr>
        <w:t>7</w:t>
      </w:r>
      <w:r w:rsidR="00B32D03">
        <w:rPr>
          <w:rFonts w:ascii="Times New Roman" w:hAnsi="Times New Roman"/>
          <w:sz w:val="24"/>
          <w:szCs w:val="24"/>
        </w:rPr>
        <w:t>.8</w:t>
      </w:r>
      <w:r w:rsidR="00BA6AED" w:rsidRPr="009944A6">
        <w:rPr>
          <w:rFonts w:ascii="Times New Roman" w:hAnsi="Times New Roman"/>
          <w:sz w:val="24"/>
          <w:szCs w:val="24"/>
        </w:rPr>
        <w:t>.8</w:t>
      </w:r>
      <w:r w:rsidRPr="009944A6">
        <w:rPr>
          <w:rFonts w:ascii="Times New Roman" w:hAnsi="Times New Roman"/>
          <w:sz w:val="24"/>
          <w:szCs w:val="24"/>
        </w:rPr>
        <w:t>.</w:t>
      </w:r>
      <w:r w:rsidR="001F39F8" w:rsidRPr="009944A6">
        <w:rPr>
          <w:rFonts w:ascii="Times New Roman" w:hAnsi="Times New Roman"/>
          <w:sz w:val="24"/>
          <w:szCs w:val="24"/>
        </w:rPr>
        <w:t xml:space="preserve">Переговоры с каждым из участников оформляются отдельным актом, в котором отражаются достигнутые договоренности. Данный документ подписывается членами </w:t>
      </w:r>
      <w:r w:rsidR="00F00B5E" w:rsidRPr="009944A6">
        <w:rPr>
          <w:rFonts w:ascii="Times New Roman" w:hAnsi="Times New Roman"/>
          <w:sz w:val="24"/>
          <w:szCs w:val="24"/>
        </w:rPr>
        <w:t>комиссии по закупкам</w:t>
      </w:r>
      <w:r w:rsidR="001F39F8" w:rsidRPr="009944A6">
        <w:rPr>
          <w:rFonts w:ascii="Times New Roman" w:hAnsi="Times New Roman"/>
          <w:sz w:val="24"/>
          <w:szCs w:val="24"/>
        </w:rPr>
        <w:t xml:space="preserve"> и участником. </w:t>
      </w:r>
    </w:p>
    <w:p w:rsidR="001F39F8" w:rsidRPr="009944A6" w:rsidRDefault="00A944DD" w:rsidP="009944A6">
      <w:pPr>
        <w:pStyle w:val="afb"/>
        <w:ind w:firstLine="426"/>
        <w:jc w:val="both"/>
        <w:rPr>
          <w:rFonts w:ascii="Times New Roman" w:hAnsi="Times New Roman"/>
          <w:sz w:val="24"/>
          <w:szCs w:val="24"/>
        </w:rPr>
      </w:pPr>
      <w:r w:rsidRPr="009944A6">
        <w:rPr>
          <w:rFonts w:ascii="Times New Roman" w:hAnsi="Times New Roman"/>
          <w:sz w:val="24"/>
          <w:szCs w:val="24"/>
        </w:rPr>
        <w:t>7</w:t>
      </w:r>
      <w:r w:rsidR="00B32D03">
        <w:rPr>
          <w:rFonts w:ascii="Times New Roman" w:hAnsi="Times New Roman"/>
          <w:sz w:val="24"/>
          <w:szCs w:val="24"/>
        </w:rPr>
        <w:t>.8</w:t>
      </w:r>
      <w:r w:rsidR="00F00B5E" w:rsidRPr="009944A6">
        <w:rPr>
          <w:rFonts w:ascii="Times New Roman" w:hAnsi="Times New Roman"/>
          <w:sz w:val="24"/>
          <w:szCs w:val="24"/>
        </w:rPr>
        <w:t>.</w:t>
      </w:r>
      <w:r w:rsidR="00BA6AED" w:rsidRPr="009944A6">
        <w:rPr>
          <w:rFonts w:ascii="Times New Roman" w:hAnsi="Times New Roman"/>
          <w:sz w:val="24"/>
          <w:szCs w:val="24"/>
        </w:rPr>
        <w:t>9</w:t>
      </w:r>
      <w:r w:rsidRPr="009944A6">
        <w:rPr>
          <w:rFonts w:ascii="Times New Roman" w:hAnsi="Times New Roman"/>
          <w:sz w:val="24"/>
          <w:szCs w:val="24"/>
        </w:rPr>
        <w:t>.</w:t>
      </w:r>
      <w:r w:rsidR="001F39F8" w:rsidRPr="009944A6">
        <w:rPr>
          <w:rFonts w:ascii="Times New Roman" w:hAnsi="Times New Roman"/>
          <w:sz w:val="24"/>
          <w:szCs w:val="24"/>
        </w:rPr>
        <w:t xml:space="preserve">Участник вправе отказаться от участия в переговорах или не подавать окончательное предложение. </w:t>
      </w:r>
    </w:p>
    <w:p w:rsidR="001F39F8" w:rsidRPr="009944A6" w:rsidRDefault="00A944DD" w:rsidP="009944A6">
      <w:pPr>
        <w:pStyle w:val="afb"/>
        <w:ind w:firstLine="426"/>
        <w:jc w:val="both"/>
        <w:rPr>
          <w:rFonts w:ascii="Times New Roman" w:hAnsi="Times New Roman"/>
          <w:sz w:val="24"/>
          <w:szCs w:val="24"/>
        </w:rPr>
      </w:pPr>
      <w:r w:rsidRPr="009944A6">
        <w:rPr>
          <w:rFonts w:ascii="Times New Roman" w:hAnsi="Times New Roman"/>
          <w:sz w:val="24"/>
          <w:szCs w:val="24"/>
          <w:lang w:eastAsia="ar-SA"/>
        </w:rPr>
        <w:t>7</w:t>
      </w:r>
      <w:r w:rsidR="009F7504" w:rsidRPr="009944A6">
        <w:rPr>
          <w:rFonts w:ascii="Times New Roman" w:hAnsi="Times New Roman"/>
          <w:sz w:val="24"/>
          <w:szCs w:val="24"/>
          <w:lang w:eastAsia="ar-SA"/>
        </w:rPr>
        <w:t>.</w:t>
      </w:r>
      <w:r w:rsidR="00B32D03">
        <w:rPr>
          <w:rFonts w:ascii="Times New Roman" w:hAnsi="Times New Roman"/>
          <w:sz w:val="24"/>
          <w:szCs w:val="24"/>
          <w:lang w:eastAsia="ar-SA"/>
        </w:rPr>
        <w:t>8</w:t>
      </w:r>
      <w:r w:rsidR="009F7504" w:rsidRPr="009944A6">
        <w:rPr>
          <w:rFonts w:ascii="Times New Roman" w:hAnsi="Times New Roman"/>
          <w:sz w:val="24"/>
          <w:szCs w:val="24"/>
          <w:lang w:eastAsia="ar-SA"/>
        </w:rPr>
        <w:t>.1</w:t>
      </w:r>
      <w:r w:rsidR="00BA6AED" w:rsidRPr="009944A6">
        <w:rPr>
          <w:rFonts w:ascii="Times New Roman" w:hAnsi="Times New Roman"/>
          <w:sz w:val="24"/>
          <w:szCs w:val="24"/>
          <w:lang w:eastAsia="ar-SA"/>
        </w:rPr>
        <w:t>0</w:t>
      </w:r>
      <w:r w:rsidRPr="009944A6">
        <w:rPr>
          <w:rFonts w:ascii="Times New Roman" w:hAnsi="Times New Roman"/>
          <w:sz w:val="24"/>
          <w:szCs w:val="24"/>
          <w:lang w:eastAsia="ar-SA"/>
        </w:rPr>
        <w:t>.</w:t>
      </w:r>
      <w:r w:rsidR="001F39F8" w:rsidRPr="009944A6">
        <w:rPr>
          <w:rFonts w:ascii="Times New Roman" w:hAnsi="Times New Roman"/>
          <w:sz w:val="24"/>
          <w:szCs w:val="24"/>
        </w:rPr>
        <w:t xml:space="preserve">После выбора победителя </w:t>
      </w:r>
      <w:r w:rsidR="00357364">
        <w:rPr>
          <w:rFonts w:ascii="Times New Roman" w:hAnsi="Times New Roman"/>
          <w:sz w:val="24"/>
          <w:szCs w:val="24"/>
        </w:rPr>
        <w:t>тендера</w:t>
      </w:r>
      <w:r w:rsidR="001F39F8" w:rsidRPr="009944A6">
        <w:rPr>
          <w:rFonts w:ascii="Times New Roman" w:hAnsi="Times New Roman"/>
          <w:sz w:val="24"/>
          <w:szCs w:val="24"/>
        </w:rPr>
        <w:t xml:space="preserve"> с ним заключается договор.</w:t>
      </w:r>
    </w:p>
    <w:p w:rsidR="00804BB5" w:rsidRPr="009944A6" w:rsidRDefault="00804BB5" w:rsidP="009944A6">
      <w:pPr>
        <w:pStyle w:val="afb"/>
        <w:ind w:firstLine="426"/>
        <w:jc w:val="both"/>
        <w:rPr>
          <w:rFonts w:ascii="Times New Roman" w:hAnsi="Times New Roman"/>
          <w:sz w:val="24"/>
          <w:szCs w:val="24"/>
        </w:rPr>
      </w:pPr>
    </w:p>
    <w:p w:rsidR="0010109C" w:rsidRPr="0010109C" w:rsidRDefault="00A944DD" w:rsidP="0010109C">
      <w:pPr>
        <w:pStyle w:val="afb"/>
        <w:ind w:firstLine="426"/>
        <w:jc w:val="both"/>
        <w:rPr>
          <w:rFonts w:ascii="Times New Roman" w:hAnsi="Times New Roman"/>
          <w:b/>
          <w:sz w:val="24"/>
          <w:szCs w:val="24"/>
        </w:rPr>
      </w:pPr>
      <w:r w:rsidRPr="009944A6">
        <w:rPr>
          <w:rFonts w:ascii="Times New Roman" w:hAnsi="Times New Roman"/>
          <w:b/>
          <w:sz w:val="24"/>
          <w:szCs w:val="24"/>
        </w:rPr>
        <w:t>7</w:t>
      </w:r>
      <w:r w:rsidR="00804BB5" w:rsidRPr="009944A6">
        <w:rPr>
          <w:rFonts w:ascii="Times New Roman" w:hAnsi="Times New Roman"/>
          <w:b/>
          <w:sz w:val="24"/>
          <w:szCs w:val="24"/>
        </w:rPr>
        <w:t>.</w:t>
      </w:r>
      <w:r w:rsidR="00B32D03">
        <w:rPr>
          <w:rFonts w:ascii="Times New Roman" w:hAnsi="Times New Roman"/>
          <w:b/>
          <w:sz w:val="24"/>
          <w:szCs w:val="24"/>
        </w:rPr>
        <w:t>9</w:t>
      </w:r>
      <w:r w:rsidR="00804BB5" w:rsidRPr="009944A6">
        <w:rPr>
          <w:rFonts w:ascii="Times New Roman" w:hAnsi="Times New Roman"/>
          <w:b/>
          <w:sz w:val="24"/>
          <w:szCs w:val="24"/>
        </w:rPr>
        <w:t>.</w:t>
      </w:r>
      <w:r w:rsidR="00804BB5" w:rsidRPr="009944A6">
        <w:rPr>
          <w:rFonts w:ascii="Times New Roman" w:hAnsi="Times New Roman"/>
          <w:sz w:val="24"/>
          <w:szCs w:val="24"/>
        </w:rPr>
        <w:t xml:space="preserve"> </w:t>
      </w:r>
      <w:r w:rsidR="00804BB5" w:rsidRPr="009944A6">
        <w:rPr>
          <w:rFonts w:ascii="Times New Roman" w:hAnsi="Times New Roman"/>
          <w:b/>
          <w:sz w:val="24"/>
          <w:szCs w:val="24"/>
          <w:lang w:eastAsia="ar-SA"/>
        </w:rPr>
        <w:t>Особенности проведения</w:t>
      </w:r>
      <w:r w:rsidR="00804BB5" w:rsidRPr="009944A6">
        <w:rPr>
          <w:rFonts w:ascii="Times New Roman" w:hAnsi="Times New Roman"/>
          <w:sz w:val="24"/>
          <w:szCs w:val="24"/>
        </w:rPr>
        <w:t xml:space="preserve"> </w:t>
      </w:r>
      <w:r w:rsidR="00023222">
        <w:rPr>
          <w:rFonts w:ascii="Times New Roman" w:hAnsi="Times New Roman"/>
          <w:b/>
          <w:sz w:val="24"/>
          <w:szCs w:val="24"/>
        </w:rPr>
        <w:t>предварительной квалификации</w:t>
      </w:r>
    </w:p>
    <w:p w:rsidR="00804BB5" w:rsidRPr="009944A6" w:rsidRDefault="00A944DD" w:rsidP="009944A6">
      <w:pPr>
        <w:pStyle w:val="afb"/>
        <w:ind w:firstLine="426"/>
        <w:jc w:val="both"/>
        <w:rPr>
          <w:rFonts w:ascii="Times New Roman" w:hAnsi="Times New Roman"/>
          <w:sz w:val="24"/>
          <w:szCs w:val="24"/>
        </w:rPr>
      </w:pPr>
      <w:r w:rsidRPr="009944A6">
        <w:rPr>
          <w:rFonts w:ascii="Times New Roman" w:hAnsi="Times New Roman"/>
          <w:sz w:val="24"/>
          <w:szCs w:val="24"/>
        </w:rPr>
        <w:t>7</w:t>
      </w:r>
      <w:bookmarkStart w:id="252" w:name="_Ref330851250"/>
      <w:bookmarkStart w:id="253" w:name="_Ref340357048"/>
      <w:r w:rsidR="00B32D03">
        <w:rPr>
          <w:rFonts w:ascii="Times New Roman" w:hAnsi="Times New Roman"/>
          <w:sz w:val="24"/>
          <w:szCs w:val="24"/>
        </w:rPr>
        <w:t>.9</w:t>
      </w:r>
      <w:r w:rsidRPr="009944A6">
        <w:rPr>
          <w:rFonts w:ascii="Times New Roman" w:hAnsi="Times New Roman"/>
          <w:sz w:val="24"/>
          <w:szCs w:val="24"/>
        </w:rPr>
        <w:t>.1.</w:t>
      </w:r>
      <w:r w:rsidR="00804BB5" w:rsidRPr="009944A6">
        <w:rPr>
          <w:rFonts w:ascii="Times New Roman" w:hAnsi="Times New Roman"/>
          <w:sz w:val="24"/>
          <w:szCs w:val="24"/>
        </w:rPr>
        <w:t xml:space="preserve">При проведении закупки с предквалификацией заявки подаются </w:t>
      </w:r>
      <w:bookmarkEnd w:id="252"/>
      <w:bookmarkEnd w:id="253"/>
      <w:r w:rsidR="00804BB5" w:rsidRPr="009944A6">
        <w:rPr>
          <w:rFonts w:ascii="Times New Roman" w:hAnsi="Times New Roman"/>
          <w:sz w:val="24"/>
          <w:szCs w:val="24"/>
        </w:rPr>
        <w:t>в двух частях: первая часть – на предквалификацию, проводимую в рамках закупки, вторая часть (только для участников, успешно прошедших предквалификацию) – с технико-коммерческими предложениями.</w:t>
      </w:r>
    </w:p>
    <w:p w:rsidR="00804BB5" w:rsidRPr="009944A6" w:rsidRDefault="00A944DD" w:rsidP="009944A6">
      <w:pPr>
        <w:pStyle w:val="afb"/>
        <w:ind w:firstLine="426"/>
        <w:jc w:val="both"/>
        <w:rPr>
          <w:rFonts w:ascii="Times New Roman" w:hAnsi="Times New Roman"/>
          <w:sz w:val="24"/>
          <w:szCs w:val="24"/>
        </w:rPr>
      </w:pPr>
      <w:bookmarkStart w:id="254" w:name="_Ref330851253"/>
      <w:r w:rsidRPr="009944A6">
        <w:rPr>
          <w:rFonts w:ascii="Times New Roman" w:hAnsi="Times New Roman"/>
          <w:sz w:val="24"/>
          <w:szCs w:val="24"/>
        </w:rPr>
        <w:t>7</w:t>
      </w:r>
      <w:r w:rsidR="00B32D03">
        <w:rPr>
          <w:rFonts w:ascii="Times New Roman" w:hAnsi="Times New Roman"/>
          <w:sz w:val="24"/>
          <w:szCs w:val="24"/>
        </w:rPr>
        <w:t>.9</w:t>
      </w:r>
      <w:r w:rsidR="00804BB5" w:rsidRPr="009944A6">
        <w:rPr>
          <w:rFonts w:ascii="Times New Roman" w:hAnsi="Times New Roman"/>
          <w:sz w:val="24"/>
          <w:szCs w:val="24"/>
        </w:rPr>
        <w:t>.2.</w:t>
      </w:r>
      <w:bookmarkEnd w:id="254"/>
      <w:r w:rsidR="00804BB5" w:rsidRPr="009944A6">
        <w:rPr>
          <w:rFonts w:ascii="Times New Roman" w:hAnsi="Times New Roman"/>
          <w:sz w:val="24"/>
          <w:szCs w:val="24"/>
        </w:rPr>
        <w:t>Первая часть заявки на участие в предквалификации и вторая часть заявки с технико-коммерческим предложением являются офертой участника на участие в закупке.</w:t>
      </w:r>
    </w:p>
    <w:p w:rsidR="00804BB5" w:rsidRPr="00DE5753" w:rsidRDefault="00B32D03" w:rsidP="009944A6">
      <w:pPr>
        <w:pStyle w:val="afb"/>
        <w:ind w:firstLine="426"/>
        <w:jc w:val="both"/>
        <w:rPr>
          <w:rFonts w:ascii="Times New Roman" w:hAnsi="Times New Roman"/>
          <w:sz w:val="24"/>
          <w:szCs w:val="24"/>
        </w:rPr>
      </w:pPr>
      <w:r>
        <w:rPr>
          <w:rFonts w:ascii="Times New Roman" w:hAnsi="Times New Roman"/>
          <w:sz w:val="24"/>
          <w:szCs w:val="24"/>
        </w:rPr>
        <w:t>7.9</w:t>
      </w:r>
      <w:r w:rsidR="00A944DD" w:rsidRPr="00DE5753">
        <w:rPr>
          <w:rFonts w:ascii="Times New Roman" w:hAnsi="Times New Roman"/>
          <w:sz w:val="24"/>
          <w:szCs w:val="24"/>
        </w:rPr>
        <w:t>.3.</w:t>
      </w:r>
      <w:r w:rsidR="00804BB5" w:rsidRPr="00DE5753">
        <w:rPr>
          <w:rFonts w:ascii="Times New Roman" w:hAnsi="Times New Roman"/>
          <w:sz w:val="24"/>
          <w:szCs w:val="24"/>
        </w:rPr>
        <w:t>В документации о закупке должен быть прописан порядок подачи заявок.</w:t>
      </w:r>
    </w:p>
    <w:p w:rsidR="00804BB5" w:rsidRPr="009944A6" w:rsidRDefault="00A944DD" w:rsidP="009944A6">
      <w:pPr>
        <w:pStyle w:val="afb"/>
        <w:ind w:firstLine="426"/>
        <w:jc w:val="both"/>
        <w:rPr>
          <w:rFonts w:ascii="Times New Roman" w:hAnsi="Times New Roman"/>
          <w:sz w:val="24"/>
          <w:szCs w:val="24"/>
        </w:rPr>
      </w:pPr>
      <w:r w:rsidRPr="00DE5753">
        <w:rPr>
          <w:rFonts w:ascii="Times New Roman" w:hAnsi="Times New Roman"/>
          <w:sz w:val="24"/>
          <w:szCs w:val="24"/>
        </w:rPr>
        <w:t>7</w:t>
      </w:r>
      <w:bookmarkStart w:id="255" w:name="_Ref329622979"/>
      <w:r w:rsidR="00B32D03">
        <w:rPr>
          <w:rFonts w:ascii="Times New Roman" w:hAnsi="Times New Roman"/>
          <w:sz w:val="24"/>
          <w:szCs w:val="24"/>
        </w:rPr>
        <w:t>.9</w:t>
      </w:r>
      <w:r w:rsidRPr="00DE5753">
        <w:rPr>
          <w:rFonts w:ascii="Times New Roman" w:hAnsi="Times New Roman"/>
          <w:sz w:val="24"/>
          <w:szCs w:val="24"/>
        </w:rPr>
        <w:t>.4.</w:t>
      </w:r>
      <w:r w:rsidR="00804BB5" w:rsidRPr="00DE5753">
        <w:rPr>
          <w:rFonts w:ascii="Times New Roman" w:hAnsi="Times New Roman"/>
          <w:sz w:val="24"/>
          <w:szCs w:val="24"/>
        </w:rPr>
        <w:t>Извещение</w:t>
      </w:r>
      <w:r w:rsidR="00804BB5" w:rsidRPr="009944A6">
        <w:rPr>
          <w:rFonts w:ascii="Times New Roman" w:hAnsi="Times New Roman"/>
          <w:sz w:val="24"/>
          <w:szCs w:val="24"/>
        </w:rPr>
        <w:t xml:space="preserve"> о проведении закупки должно содержать сведения, перечень которых устанавливается Положением относительного конкретного способа закупки в зависимости от проводимого способа закупки, а также: </w:t>
      </w:r>
    </w:p>
    <w:p w:rsidR="00804BB5" w:rsidRPr="009944A6" w:rsidRDefault="00804BB5" w:rsidP="009944A6">
      <w:pPr>
        <w:pStyle w:val="afb"/>
        <w:ind w:firstLine="426"/>
        <w:jc w:val="both"/>
        <w:rPr>
          <w:rFonts w:ascii="Times New Roman" w:hAnsi="Times New Roman"/>
          <w:sz w:val="24"/>
          <w:szCs w:val="24"/>
        </w:rPr>
      </w:pPr>
      <w:r w:rsidRPr="009944A6">
        <w:rPr>
          <w:rFonts w:ascii="Times New Roman" w:hAnsi="Times New Roman"/>
          <w:sz w:val="24"/>
          <w:szCs w:val="24"/>
        </w:rPr>
        <w:t>- указание на проведение предквалификации</w:t>
      </w:r>
      <w:bookmarkEnd w:id="255"/>
      <w:r w:rsidRPr="009944A6">
        <w:rPr>
          <w:rFonts w:ascii="Times New Roman" w:hAnsi="Times New Roman"/>
          <w:sz w:val="24"/>
          <w:szCs w:val="24"/>
        </w:rPr>
        <w:t>;</w:t>
      </w:r>
    </w:p>
    <w:p w:rsidR="00804BB5" w:rsidRPr="009944A6" w:rsidRDefault="00804BB5" w:rsidP="009944A6">
      <w:pPr>
        <w:pStyle w:val="afb"/>
        <w:ind w:firstLine="426"/>
        <w:jc w:val="both"/>
        <w:rPr>
          <w:rFonts w:ascii="Times New Roman" w:hAnsi="Times New Roman"/>
          <w:sz w:val="24"/>
          <w:szCs w:val="24"/>
        </w:rPr>
      </w:pPr>
      <w:r w:rsidRPr="009944A6">
        <w:rPr>
          <w:rFonts w:ascii="Times New Roman" w:hAnsi="Times New Roman"/>
          <w:sz w:val="24"/>
          <w:szCs w:val="24"/>
        </w:rPr>
        <w:t>- о дате начала и дате и времени окончания подачи первых частей заявок на участие в закупке с предквалификацией, место их подачи участниками;</w:t>
      </w:r>
    </w:p>
    <w:p w:rsidR="00804BB5" w:rsidRPr="009944A6" w:rsidRDefault="00804BB5" w:rsidP="00DE5753">
      <w:pPr>
        <w:pStyle w:val="afb"/>
        <w:ind w:firstLine="426"/>
        <w:jc w:val="both"/>
        <w:rPr>
          <w:rFonts w:ascii="Times New Roman" w:hAnsi="Times New Roman"/>
          <w:sz w:val="24"/>
          <w:szCs w:val="24"/>
        </w:rPr>
      </w:pPr>
      <w:r w:rsidRPr="009944A6">
        <w:rPr>
          <w:rFonts w:ascii="Times New Roman" w:hAnsi="Times New Roman"/>
          <w:sz w:val="24"/>
          <w:szCs w:val="24"/>
        </w:rPr>
        <w:t>- о сроках подв</w:t>
      </w:r>
      <w:r w:rsidR="00DE5753">
        <w:rPr>
          <w:rFonts w:ascii="Times New Roman" w:hAnsi="Times New Roman"/>
          <w:sz w:val="24"/>
          <w:szCs w:val="24"/>
        </w:rPr>
        <w:t>едения итогов предквалификации;</w:t>
      </w:r>
    </w:p>
    <w:p w:rsidR="00804BB5" w:rsidRPr="009944A6" w:rsidRDefault="00B32D03" w:rsidP="009944A6">
      <w:pPr>
        <w:pStyle w:val="afb"/>
        <w:ind w:firstLine="426"/>
        <w:jc w:val="both"/>
        <w:rPr>
          <w:rFonts w:ascii="Times New Roman" w:hAnsi="Times New Roman"/>
          <w:sz w:val="24"/>
          <w:szCs w:val="24"/>
        </w:rPr>
      </w:pPr>
      <w:r>
        <w:rPr>
          <w:rFonts w:ascii="Times New Roman" w:hAnsi="Times New Roman"/>
          <w:sz w:val="24"/>
          <w:szCs w:val="24"/>
        </w:rPr>
        <w:t>7.9</w:t>
      </w:r>
      <w:r w:rsidR="00A944DD" w:rsidRPr="009944A6">
        <w:rPr>
          <w:rFonts w:ascii="Times New Roman" w:hAnsi="Times New Roman"/>
          <w:sz w:val="24"/>
          <w:szCs w:val="24"/>
        </w:rPr>
        <w:t>.5.</w:t>
      </w:r>
      <w:r w:rsidR="00804BB5" w:rsidRPr="009944A6">
        <w:rPr>
          <w:rFonts w:ascii="Times New Roman" w:hAnsi="Times New Roman"/>
          <w:sz w:val="24"/>
          <w:szCs w:val="24"/>
        </w:rPr>
        <w:t>Извещение о проведении закупки с предквалификацией размещается организатором</w:t>
      </w:r>
      <w:r w:rsidR="00DC489E" w:rsidRPr="009944A6">
        <w:rPr>
          <w:rFonts w:ascii="Times New Roman" w:hAnsi="Times New Roman"/>
          <w:sz w:val="24"/>
          <w:szCs w:val="24"/>
        </w:rPr>
        <w:t xml:space="preserve"> закупки</w:t>
      </w:r>
      <w:r w:rsidR="00804BB5" w:rsidRPr="009944A6">
        <w:rPr>
          <w:rFonts w:ascii="Times New Roman" w:hAnsi="Times New Roman"/>
          <w:sz w:val="24"/>
          <w:szCs w:val="24"/>
        </w:rPr>
        <w:t xml:space="preserve"> в сроки, определенные </w:t>
      </w:r>
      <w:r w:rsidR="00501E3F">
        <w:rPr>
          <w:rFonts w:ascii="Times New Roman" w:hAnsi="Times New Roman"/>
          <w:sz w:val="24"/>
          <w:szCs w:val="24"/>
        </w:rPr>
        <w:t xml:space="preserve">настоящим </w:t>
      </w:r>
      <w:r w:rsidR="00804BB5" w:rsidRPr="009944A6">
        <w:rPr>
          <w:rFonts w:ascii="Times New Roman" w:hAnsi="Times New Roman"/>
          <w:sz w:val="24"/>
          <w:szCs w:val="24"/>
        </w:rPr>
        <w:t>Положением относительно каждого применяемого способа закупки.</w:t>
      </w:r>
    </w:p>
    <w:p w:rsidR="00804BB5" w:rsidRPr="009944A6" w:rsidRDefault="00A944DD" w:rsidP="009944A6">
      <w:pPr>
        <w:pStyle w:val="afb"/>
        <w:ind w:firstLine="426"/>
        <w:jc w:val="both"/>
        <w:rPr>
          <w:rFonts w:ascii="Times New Roman" w:hAnsi="Times New Roman"/>
          <w:sz w:val="24"/>
          <w:szCs w:val="24"/>
        </w:rPr>
      </w:pPr>
      <w:r w:rsidRPr="009944A6">
        <w:rPr>
          <w:rFonts w:ascii="Times New Roman" w:hAnsi="Times New Roman"/>
          <w:sz w:val="24"/>
          <w:szCs w:val="24"/>
        </w:rPr>
        <w:t>7</w:t>
      </w:r>
      <w:bookmarkStart w:id="256" w:name="_Ref329863549"/>
      <w:r w:rsidR="00B32D03">
        <w:rPr>
          <w:rFonts w:ascii="Times New Roman" w:hAnsi="Times New Roman"/>
          <w:sz w:val="24"/>
          <w:szCs w:val="24"/>
        </w:rPr>
        <w:t>.9</w:t>
      </w:r>
      <w:r w:rsidRPr="009944A6">
        <w:rPr>
          <w:rFonts w:ascii="Times New Roman" w:hAnsi="Times New Roman"/>
          <w:sz w:val="24"/>
          <w:szCs w:val="24"/>
        </w:rPr>
        <w:t>.6.</w:t>
      </w:r>
      <w:r w:rsidR="00804BB5" w:rsidRPr="009944A6">
        <w:rPr>
          <w:rFonts w:ascii="Times New Roman" w:hAnsi="Times New Roman"/>
          <w:sz w:val="24"/>
          <w:szCs w:val="24"/>
        </w:rPr>
        <w:t>Документация о проведении закупки с предквалификацией должна содержать</w:t>
      </w:r>
      <w:r w:rsidR="00DC489E" w:rsidRPr="009944A6">
        <w:rPr>
          <w:rFonts w:ascii="Times New Roman" w:hAnsi="Times New Roman"/>
          <w:sz w:val="24"/>
          <w:szCs w:val="24"/>
        </w:rPr>
        <w:t>, в том числе</w:t>
      </w:r>
      <w:r w:rsidR="00804BB5" w:rsidRPr="009944A6">
        <w:rPr>
          <w:rFonts w:ascii="Times New Roman" w:hAnsi="Times New Roman"/>
          <w:sz w:val="24"/>
          <w:szCs w:val="24"/>
        </w:rPr>
        <w:t>:</w:t>
      </w:r>
      <w:bookmarkEnd w:id="256"/>
    </w:p>
    <w:p w:rsidR="00804BB5" w:rsidRPr="009944A6" w:rsidRDefault="00DC489E"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804BB5" w:rsidRPr="009944A6">
        <w:rPr>
          <w:rFonts w:ascii="Times New Roman" w:hAnsi="Times New Roman"/>
          <w:sz w:val="24"/>
          <w:szCs w:val="24"/>
        </w:rPr>
        <w:t>точные или примерные сроки и порядок проведения последующей (после предварительной квалификации) процедуры закупки, порядок приглашения к участию в ней;</w:t>
      </w:r>
    </w:p>
    <w:p w:rsidR="00804BB5" w:rsidRPr="009944A6" w:rsidRDefault="00DC489E"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804BB5" w:rsidRPr="009944A6">
        <w:rPr>
          <w:rFonts w:ascii="Times New Roman" w:hAnsi="Times New Roman"/>
          <w:sz w:val="24"/>
          <w:szCs w:val="24"/>
        </w:rPr>
        <w:t>условия и порядок проведения предквалификации;</w:t>
      </w:r>
    </w:p>
    <w:p w:rsidR="00804BB5" w:rsidRPr="009944A6" w:rsidRDefault="00DC489E"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804BB5" w:rsidRPr="009944A6">
        <w:rPr>
          <w:rFonts w:ascii="Times New Roman" w:hAnsi="Times New Roman"/>
          <w:sz w:val="24"/>
          <w:szCs w:val="24"/>
        </w:rPr>
        <w:t>сведения о правах, которые получают участники, прошедшие предквалификацию;</w:t>
      </w:r>
    </w:p>
    <w:p w:rsidR="00804BB5" w:rsidRPr="009944A6" w:rsidRDefault="00DC489E"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804BB5" w:rsidRPr="009944A6">
        <w:rPr>
          <w:rFonts w:ascii="Times New Roman" w:hAnsi="Times New Roman"/>
          <w:sz w:val="24"/>
          <w:szCs w:val="24"/>
        </w:rPr>
        <w:t>порядок, место, дата начала и окончания срока подачи заявок на предквалификацию;</w:t>
      </w:r>
    </w:p>
    <w:p w:rsidR="00804BB5" w:rsidRPr="009944A6" w:rsidRDefault="00DC489E"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804BB5" w:rsidRPr="009944A6">
        <w:rPr>
          <w:rFonts w:ascii="Times New Roman" w:hAnsi="Times New Roman"/>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04BB5" w:rsidRPr="009944A6" w:rsidRDefault="00DC489E"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804BB5" w:rsidRPr="009944A6">
        <w:rPr>
          <w:rFonts w:ascii="Times New Roman" w:hAnsi="Times New Roman"/>
          <w:sz w:val="24"/>
          <w:szCs w:val="24"/>
        </w:rPr>
        <w:t xml:space="preserve">место и дата рассмотрения первых частей заявки участников и подведения итогов предквалификации; </w:t>
      </w:r>
    </w:p>
    <w:p w:rsidR="00804BB5" w:rsidRPr="009944A6" w:rsidRDefault="00B81488"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804BB5" w:rsidRPr="009944A6">
        <w:rPr>
          <w:rFonts w:ascii="Times New Roman" w:hAnsi="Times New Roman"/>
          <w:sz w:val="24"/>
          <w:szCs w:val="24"/>
        </w:rPr>
        <w:t>иную информацию, необходимую для участия в процедуре закупки, в том числе участия в предквалификации.</w:t>
      </w:r>
    </w:p>
    <w:p w:rsidR="00804BB5" w:rsidRPr="009944A6" w:rsidRDefault="00A944DD" w:rsidP="009944A6">
      <w:pPr>
        <w:pStyle w:val="afb"/>
        <w:ind w:firstLine="426"/>
        <w:jc w:val="both"/>
        <w:rPr>
          <w:rFonts w:ascii="Times New Roman" w:hAnsi="Times New Roman"/>
          <w:sz w:val="24"/>
          <w:szCs w:val="24"/>
        </w:rPr>
      </w:pPr>
      <w:r w:rsidRPr="009944A6">
        <w:rPr>
          <w:rFonts w:ascii="Times New Roman" w:hAnsi="Times New Roman"/>
          <w:sz w:val="24"/>
          <w:szCs w:val="24"/>
        </w:rPr>
        <w:t>7</w:t>
      </w:r>
      <w:bookmarkStart w:id="257" w:name="_Ref329623768"/>
      <w:bookmarkStart w:id="258" w:name="_Ref329623816"/>
      <w:r w:rsidRPr="009944A6">
        <w:rPr>
          <w:rFonts w:ascii="Times New Roman" w:hAnsi="Times New Roman"/>
          <w:sz w:val="24"/>
          <w:szCs w:val="24"/>
        </w:rPr>
        <w:t>.</w:t>
      </w:r>
      <w:r w:rsidR="00B32D03">
        <w:rPr>
          <w:rFonts w:ascii="Times New Roman" w:hAnsi="Times New Roman"/>
          <w:sz w:val="24"/>
          <w:szCs w:val="24"/>
        </w:rPr>
        <w:t>9</w:t>
      </w:r>
      <w:r w:rsidRPr="009944A6">
        <w:rPr>
          <w:rFonts w:ascii="Times New Roman" w:hAnsi="Times New Roman"/>
          <w:sz w:val="24"/>
          <w:szCs w:val="24"/>
        </w:rPr>
        <w:t>.7.</w:t>
      </w:r>
      <w:r w:rsidR="00804BB5" w:rsidRPr="009944A6">
        <w:rPr>
          <w:rFonts w:ascii="Times New Roman" w:hAnsi="Times New Roman"/>
          <w:sz w:val="24"/>
          <w:szCs w:val="24"/>
        </w:rPr>
        <w:t>Участник закупки подает заявку в письменной форме в запечатанном конверте</w:t>
      </w:r>
      <w:r w:rsidR="003D4911" w:rsidRPr="009944A6">
        <w:rPr>
          <w:rFonts w:ascii="Times New Roman" w:hAnsi="Times New Roman"/>
          <w:sz w:val="24"/>
          <w:szCs w:val="24"/>
        </w:rPr>
        <w:t>.</w:t>
      </w:r>
      <w:r w:rsidR="00804BB5" w:rsidRPr="009944A6">
        <w:rPr>
          <w:rFonts w:ascii="Times New Roman" w:hAnsi="Times New Roman"/>
          <w:sz w:val="24"/>
          <w:szCs w:val="24"/>
        </w:rPr>
        <w:t xml:space="preserve"> Для участия в предквалификации участник может подать только одну заявку.</w:t>
      </w:r>
    </w:p>
    <w:p w:rsidR="00804BB5" w:rsidRPr="009944A6" w:rsidRDefault="00B32D03" w:rsidP="009944A6">
      <w:pPr>
        <w:pStyle w:val="afb"/>
        <w:ind w:firstLine="426"/>
        <w:jc w:val="both"/>
        <w:rPr>
          <w:rFonts w:ascii="Times New Roman" w:hAnsi="Times New Roman"/>
          <w:sz w:val="24"/>
          <w:szCs w:val="24"/>
        </w:rPr>
      </w:pPr>
      <w:r>
        <w:rPr>
          <w:rFonts w:ascii="Times New Roman" w:hAnsi="Times New Roman"/>
          <w:sz w:val="24"/>
          <w:szCs w:val="24"/>
        </w:rPr>
        <w:t>7.9</w:t>
      </w:r>
      <w:r w:rsidR="00A944DD" w:rsidRPr="009944A6">
        <w:rPr>
          <w:rFonts w:ascii="Times New Roman" w:hAnsi="Times New Roman"/>
          <w:sz w:val="24"/>
          <w:szCs w:val="24"/>
        </w:rPr>
        <w:t>.8.</w:t>
      </w:r>
      <w:r w:rsidR="00804BB5" w:rsidRPr="009944A6">
        <w:rPr>
          <w:rFonts w:ascii="Times New Roman" w:hAnsi="Times New Roman"/>
          <w:sz w:val="24"/>
          <w:szCs w:val="24"/>
        </w:rPr>
        <w:t>Участник закупки вправе подать, изменить или отозвать ранее поданную заявк</w:t>
      </w:r>
      <w:r w:rsidR="003D4911" w:rsidRPr="009944A6">
        <w:rPr>
          <w:rFonts w:ascii="Times New Roman" w:hAnsi="Times New Roman"/>
          <w:sz w:val="24"/>
          <w:szCs w:val="24"/>
        </w:rPr>
        <w:t xml:space="preserve">у </w:t>
      </w:r>
      <w:r w:rsidR="00804BB5" w:rsidRPr="009944A6">
        <w:rPr>
          <w:rFonts w:ascii="Times New Roman" w:hAnsi="Times New Roman"/>
          <w:sz w:val="24"/>
          <w:szCs w:val="24"/>
        </w:rPr>
        <w:t>в любое время до даты и времени окончания срока подачи заявки</w:t>
      </w:r>
      <w:r w:rsidR="003D4911" w:rsidRPr="009944A6">
        <w:rPr>
          <w:rFonts w:ascii="Times New Roman" w:hAnsi="Times New Roman"/>
          <w:sz w:val="24"/>
          <w:szCs w:val="24"/>
        </w:rPr>
        <w:t>.</w:t>
      </w:r>
      <w:r w:rsidR="00804BB5" w:rsidRPr="009944A6">
        <w:rPr>
          <w:rFonts w:ascii="Times New Roman" w:hAnsi="Times New Roman"/>
          <w:sz w:val="24"/>
          <w:szCs w:val="24"/>
        </w:rPr>
        <w:t xml:space="preserve"> </w:t>
      </w:r>
    </w:p>
    <w:p w:rsidR="00804BB5" w:rsidRPr="009944A6" w:rsidRDefault="00B32D03" w:rsidP="009944A6">
      <w:pPr>
        <w:pStyle w:val="afb"/>
        <w:ind w:firstLine="426"/>
        <w:jc w:val="both"/>
        <w:rPr>
          <w:rFonts w:ascii="Times New Roman" w:hAnsi="Times New Roman"/>
          <w:sz w:val="24"/>
          <w:szCs w:val="24"/>
        </w:rPr>
      </w:pPr>
      <w:r>
        <w:rPr>
          <w:rFonts w:ascii="Times New Roman" w:hAnsi="Times New Roman"/>
          <w:sz w:val="24"/>
          <w:szCs w:val="24"/>
        </w:rPr>
        <w:t>7.9</w:t>
      </w:r>
      <w:r w:rsidR="00A944DD" w:rsidRPr="009944A6">
        <w:rPr>
          <w:rFonts w:ascii="Times New Roman" w:hAnsi="Times New Roman"/>
          <w:sz w:val="24"/>
          <w:szCs w:val="24"/>
        </w:rPr>
        <w:t>.9.</w:t>
      </w:r>
      <w:r w:rsidR="00804BB5" w:rsidRPr="009944A6">
        <w:rPr>
          <w:rFonts w:ascii="Times New Roman" w:hAnsi="Times New Roman"/>
          <w:sz w:val="24"/>
          <w:szCs w:val="24"/>
        </w:rPr>
        <w:t>Процедура вскрытия конвертов с заяв</w:t>
      </w:r>
      <w:r w:rsidR="003D4911" w:rsidRPr="009944A6">
        <w:rPr>
          <w:rFonts w:ascii="Times New Roman" w:hAnsi="Times New Roman"/>
          <w:sz w:val="24"/>
          <w:szCs w:val="24"/>
        </w:rPr>
        <w:t>ками</w:t>
      </w:r>
      <w:r w:rsidR="00A944DD" w:rsidRPr="009944A6">
        <w:rPr>
          <w:rFonts w:ascii="Times New Roman" w:hAnsi="Times New Roman"/>
          <w:sz w:val="24"/>
          <w:szCs w:val="24"/>
        </w:rPr>
        <w:t xml:space="preserve">, проводится во </w:t>
      </w:r>
      <w:r w:rsidR="00804BB5" w:rsidRPr="009944A6">
        <w:rPr>
          <w:rFonts w:ascii="Times New Roman" w:hAnsi="Times New Roman"/>
          <w:sz w:val="24"/>
          <w:szCs w:val="24"/>
        </w:rPr>
        <w:t>время и в месте, определенные в извещении и документации о закупке</w:t>
      </w:r>
      <w:bookmarkEnd w:id="257"/>
      <w:bookmarkEnd w:id="258"/>
      <w:r w:rsidR="003D4911" w:rsidRPr="009944A6">
        <w:rPr>
          <w:rFonts w:ascii="Times New Roman" w:hAnsi="Times New Roman"/>
          <w:sz w:val="24"/>
          <w:szCs w:val="24"/>
        </w:rPr>
        <w:t>.</w:t>
      </w:r>
    </w:p>
    <w:p w:rsidR="00804BB5" w:rsidRPr="009944A6" w:rsidRDefault="00B32D03" w:rsidP="009944A6">
      <w:pPr>
        <w:pStyle w:val="afb"/>
        <w:ind w:firstLine="426"/>
        <w:jc w:val="both"/>
        <w:rPr>
          <w:rFonts w:ascii="Times New Roman" w:hAnsi="Times New Roman"/>
          <w:sz w:val="24"/>
          <w:szCs w:val="24"/>
        </w:rPr>
      </w:pPr>
      <w:r>
        <w:rPr>
          <w:rFonts w:ascii="Times New Roman" w:hAnsi="Times New Roman"/>
          <w:sz w:val="24"/>
          <w:szCs w:val="24"/>
        </w:rPr>
        <w:t>7.9</w:t>
      </w:r>
      <w:r w:rsidR="00A944DD" w:rsidRPr="009944A6">
        <w:rPr>
          <w:rFonts w:ascii="Times New Roman" w:hAnsi="Times New Roman"/>
          <w:sz w:val="24"/>
          <w:szCs w:val="24"/>
        </w:rPr>
        <w:t>.10.</w:t>
      </w:r>
      <w:r w:rsidR="00804BB5" w:rsidRPr="009944A6">
        <w:rPr>
          <w:rFonts w:ascii="Times New Roman" w:hAnsi="Times New Roman"/>
          <w:sz w:val="24"/>
          <w:szCs w:val="24"/>
        </w:rPr>
        <w:t>Процедура рассмотрения заявок на участие в предквалификации является одной из отборочных стадий проведения закупки, проводимой в отношении сведений о квалификации участников.</w:t>
      </w:r>
    </w:p>
    <w:p w:rsidR="00804BB5" w:rsidRPr="009944A6" w:rsidRDefault="00B32D03" w:rsidP="009944A6">
      <w:pPr>
        <w:pStyle w:val="afb"/>
        <w:ind w:firstLine="426"/>
        <w:jc w:val="both"/>
        <w:rPr>
          <w:rFonts w:ascii="Times New Roman" w:hAnsi="Times New Roman"/>
          <w:sz w:val="24"/>
          <w:szCs w:val="24"/>
        </w:rPr>
      </w:pPr>
      <w:r>
        <w:rPr>
          <w:rFonts w:ascii="Times New Roman" w:hAnsi="Times New Roman"/>
          <w:sz w:val="24"/>
          <w:szCs w:val="24"/>
        </w:rPr>
        <w:t>7.9</w:t>
      </w:r>
      <w:r w:rsidR="00A944DD" w:rsidRPr="009944A6">
        <w:rPr>
          <w:rFonts w:ascii="Times New Roman" w:hAnsi="Times New Roman"/>
          <w:sz w:val="24"/>
          <w:szCs w:val="24"/>
        </w:rPr>
        <w:t>.11.</w:t>
      </w:r>
      <w:r w:rsidR="00804BB5" w:rsidRPr="009944A6">
        <w:rPr>
          <w:rFonts w:ascii="Times New Roman" w:hAnsi="Times New Roman"/>
          <w:sz w:val="24"/>
          <w:szCs w:val="24"/>
        </w:rPr>
        <w:t>В рамках проведения предквалификации оцениваются участники и заяв</w:t>
      </w:r>
      <w:r w:rsidR="003D4911" w:rsidRPr="009944A6">
        <w:rPr>
          <w:rFonts w:ascii="Times New Roman" w:hAnsi="Times New Roman"/>
          <w:sz w:val="24"/>
          <w:szCs w:val="24"/>
        </w:rPr>
        <w:t>ки</w:t>
      </w:r>
      <w:r w:rsidR="00804BB5" w:rsidRPr="009944A6">
        <w:rPr>
          <w:rFonts w:ascii="Times New Roman" w:hAnsi="Times New Roman"/>
          <w:sz w:val="24"/>
          <w:szCs w:val="24"/>
        </w:rPr>
        <w:t xml:space="preserve"> на их соответствие требованиям документации о закупке с целью принятия решения о допуске участников до возможности подачи заявки с технико-коммерческим предложением и отклонении лиц, не соответствующих требованиям документации о закупке с предквалификацией.</w:t>
      </w:r>
    </w:p>
    <w:p w:rsidR="00804BB5" w:rsidRPr="009944A6" w:rsidRDefault="00A944DD" w:rsidP="009944A6">
      <w:pPr>
        <w:pStyle w:val="afb"/>
        <w:ind w:firstLine="426"/>
        <w:jc w:val="both"/>
        <w:rPr>
          <w:rFonts w:ascii="Times New Roman" w:hAnsi="Times New Roman"/>
          <w:sz w:val="24"/>
          <w:szCs w:val="24"/>
        </w:rPr>
      </w:pPr>
      <w:r w:rsidRPr="009944A6">
        <w:rPr>
          <w:rFonts w:ascii="Times New Roman" w:hAnsi="Times New Roman"/>
          <w:sz w:val="24"/>
          <w:szCs w:val="24"/>
        </w:rPr>
        <w:t>7</w:t>
      </w:r>
      <w:bookmarkStart w:id="259" w:name="_Ref329804143"/>
      <w:bookmarkStart w:id="260" w:name="_Ref340357483"/>
      <w:r w:rsidR="00B32D03">
        <w:rPr>
          <w:rFonts w:ascii="Times New Roman" w:hAnsi="Times New Roman"/>
          <w:sz w:val="24"/>
          <w:szCs w:val="24"/>
        </w:rPr>
        <w:t>.9</w:t>
      </w:r>
      <w:r w:rsidRPr="009944A6">
        <w:rPr>
          <w:rFonts w:ascii="Times New Roman" w:hAnsi="Times New Roman"/>
          <w:sz w:val="24"/>
          <w:szCs w:val="24"/>
        </w:rPr>
        <w:t>.12.</w:t>
      </w:r>
      <w:r w:rsidR="00804BB5" w:rsidRPr="009944A6">
        <w:rPr>
          <w:rFonts w:ascii="Times New Roman" w:hAnsi="Times New Roman"/>
          <w:sz w:val="24"/>
          <w:szCs w:val="24"/>
        </w:rPr>
        <w:t xml:space="preserve">По итогам проведения предквалификации </w:t>
      </w:r>
      <w:r w:rsidR="003D4911" w:rsidRPr="009944A6">
        <w:rPr>
          <w:rFonts w:ascii="Times New Roman" w:hAnsi="Times New Roman"/>
          <w:sz w:val="24"/>
          <w:szCs w:val="24"/>
        </w:rPr>
        <w:t>комиссия по закупкам</w:t>
      </w:r>
      <w:r w:rsidR="00804BB5" w:rsidRPr="009944A6">
        <w:rPr>
          <w:rFonts w:ascii="Times New Roman" w:hAnsi="Times New Roman"/>
          <w:sz w:val="24"/>
          <w:szCs w:val="24"/>
        </w:rPr>
        <w:t xml:space="preserve"> в отношении каждого участника принимает решение о допуске к дальнейшему участию в закупке, либо об отказе в допуске в соответствии с критериями предквалификации в порядке, которые установлены в документации, по следующим основаниям:</w:t>
      </w:r>
      <w:bookmarkEnd w:id="259"/>
      <w:bookmarkEnd w:id="260"/>
    </w:p>
    <w:p w:rsidR="00804BB5" w:rsidRPr="009944A6" w:rsidRDefault="003D4911"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804BB5" w:rsidRPr="009944A6">
        <w:rPr>
          <w:rFonts w:ascii="Times New Roman" w:hAnsi="Times New Roman"/>
          <w:sz w:val="24"/>
          <w:szCs w:val="24"/>
        </w:rPr>
        <w:t xml:space="preserve">несоответствие заявки по составу (за исключением случаев непредоставления документов и (или) сведений, необходимых исключительно для целей оценки и сопоставления заявок, если это было предусмотрено документацией), содержанию и оформлению; </w:t>
      </w:r>
    </w:p>
    <w:p w:rsidR="00804BB5" w:rsidRPr="009944A6" w:rsidRDefault="003D4911"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804BB5" w:rsidRPr="009944A6">
        <w:rPr>
          <w:rFonts w:ascii="Times New Roman" w:hAnsi="Times New Roman"/>
          <w:sz w:val="24"/>
          <w:szCs w:val="24"/>
        </w:rPr>
        <w:t>предоставление участником в составе заявки недостоверных сведений;</w:t>
      </w:r>
    </w:p>
    <w:p w:rsidR="00804BB5" w:rsidRPr="009944A6" w:rsidRDefault="003D4911"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804BB5" w:rsidRPr="009944A6">
        <w:rPr>
          <w:rFonts w:ascii="Times New Roman" w:hAnsi="Times New Roman"/>
          <w:sz w:val="24"/>
          <w:szCs w:val="24"/>
        </w:rPr>
        <w:t>несоответствие участника закупки тре</w:t>
      </w:r>
      <w:r w:rsidR="00BA6AED" w:rsidRPr="009944A6">
        <w:rPr>
          <w:rFonts w:ascii="Times New Roman" w:hAnsi="Times New Roman"/>
          <w:sz w:val="24"/>
          <w:szCs w:val="24"/>
        </w:rPr>
        <w:t>бованиям документации о закупке.</w:t>
      </w:r>
    </w:p>
    <w:p w:rsidR="00804BB5" w:rsidRPr="009944A6" w:rsidRDefault="00A944DD" w:rsidP="009944A6">
      <w:pPr>
        <w:pStyle w:val="afb"/>
        <w:ind w:firstLine="426"/>
        <w:jc w:val="both"/>
        <w:rPr>
          <w:rFonts w:ascii="Times New Roman" w:hAnsi="Times New Roman"/>
          <w:sz w:val="24"/>
          <w:szCs w:val="24"/>
        </w:rPr>
      </w:pPr>
      <w:r w:rsidRPr="00DE5753">
        <w:rPr>
          <w:rFonts w:ascii="Times New Roman" w:hAnsi="Times New Roman"/>
          <w:sz w:val="24"/>
          <w:szCs w:val="24"/>
        </w:rPr>
        <w:t>7</w:t>
      </w:r>
      <w:r w:rsidR="00B32D03">
        <w:rPr>
          <w:rFonts w:ascii="Times New Roman" w:hAnsi="Times New Roman"/>
          <w:sz w:val="24"/>
          <w:szCs w:val="24"/>
        </w:rPr>
        <w:t>.9</w:t>
      </w:r>
      <w:r w:rsidR="003D4911" w:rsidRPr="00DE5753">
        <w:rPr>
          <w:rFonts w:ascii="Times New Roman" w:hAnsi="Times New Roman"/>
          <w:sz w:val="24"/>
          <w:szCs w:val="24"/>
        </w:rPr>
        <w:t xml:space="preserve">.13. </w:t>
      </w:r>
      <w:r w:rsidR="00804BB5" w:rsidRPr="00DE5753">
        <w:rPr>
          <w:rFonts w:ascii="Times New Roman" w:hAnsi="Times New Roman"/>
          <w:sz w:val="24"/>
          <w:szCs w:val="24"/>
        </w:rPr>
        <w:t xml:space="preserve">Протокол </w:t>
      </w:r>
      <w:r w:rsidR="00DE5753" w:rsidRPr="00DE5753">
        <w:rPr>
          <w:rFonts w:ascii="Times New Roman" w:hAnsi="Times New Roman"/>
          <w:sz w:val="24"/>
          <w:szCs w:val="24"/>
        </w:rPr>
        <w:t xml:space="preserve">по итогам предквалификации </w:t>
      </w:r>
      <w:r w:rsidR="00804BB5" w:rsidRPr="00DE5753">
        <w:rPr>
          <w:rFonts w:ascii="Times New Roman" w:hAnsi="Times New Roman"/>
          <w:sz w:val="24"/>
          <w:szCs w:val="24"/>
        </w:rPr>
        <w:t>должен содержать сведения:</w:t>
      </w:r>
    </w:p>
    <w:p w:rsidR="00804BB5" w:rsidRPr="009944A6" w:rsidRDefault="003D4911"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804BB5" w:rsidRPr="009944A6">
        <w:rPr>
          <w:rFonts w:ascii="Times New Roman" w:hAnsi="Times New Roman"/>
          <w:sz w:val="24"/>
          <w:szCs w:val="24"/>
        </w:rPr>
        <w:t>наименование и реквизиты закупки, дату и место составление протокола;</w:t>
      </w:r>
    </w:p>
    <w:p w:rsidR="00804BB5" w:rsidRPr="009944A6" w:rsidRDefault="003D4911"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804BB5" w:rsidRPr="009944A6">
        <w:rPr>
          <w:rFonts w:ascii="Times New Roman" w:hAnsi="Times New Roman"/>
          <w:sz w:val="24"/>
          <w:szCs w:val="24"/>
        </w:rPr>
        <w:t>перечень участников закупки, подавших заяв</w:t>
      </w:r>
      <w:r w:rsidRPr="009944A6">
        <w:rPr>
          <w:rFonts w:ascii="Times New Roman" w:hAnsi="Times New Roman"/>
          <w:sz w:val="24"/>
          <w:szCs w:val="24"/>
        </w:rPr>
        <w:t>ки</w:t>
      </w:r>
      <w:r w:rsidR="00804BB5" w:rsidRPr="009944A6">
        <w:rPr>
          <w:rFonts w:ascii="Times New Roman" w:hAnsi="Times New Roman"/>
          <w:sz w:val="24"/>
          <w:szCs w:val="24"/>
        </w:rPr>
        <w:t xml:space="preserve"> на участие в предквалификации;</w:t>
      </w:r>
    </w:p>
    <w:p w:rsidR="00804BB5" w:rsidRPr="009944A6" w:rsidRDefault="003D4911"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804BB5" w:rsidRPr="009944A6">
        <w:rPr>
          <w:rFonts w:ascii="Times New Roman" w:hAnsi="Times New Roman"/>
          <w:sz w:val="24"/>
          <w:szCs w:val="24"/>
        </w:rPr>
        <w:t>решение о допуске участника к закупке, либо об отказе ему в допуске;</w:t>
      </w:r>
    </w:p>
    <w:p w:rsidR="00804BB5" w:rsidRDefault="003D4911" w:rsidP="009944A6">
      <w:pPr>
        <w:pStyle w:val="afb"/>
        <w:ind w:firstLine="426"/>
        <w:jc w:val="both"/>
        <w:rPr>
          <w:rFonts w:ascii="Times New Roman" w:hAnsi="Times New Roman"/>
          <w:sz w:val="24"/>
          <w:szCs w:val="24"/>
        </w:rPr>
      </w:pPr>
      <w:r w:rsidRPr="009944A6">
        <w:rPr>
          <w:rFonts w:ascii="Times New Roman" w:hAnsi="Times New Roman"/>
          <w:sz w:val="24"/>
          <w:szCs w:val="24"/>
        </w:rPr>
        <w:t xml:space="preserve">- </w:t>
      </w:r>
      <w:r w:rsidR="00804BB5" w:rsidRPr="009944A6">
        <w:rPr>
          <w:rFonts w:ascii="Times New Roman" w:hAnsi="Times New Roman"/>
          <w:sz w:val="24"/>
          <w:szCs w:val="24"/>
        </w:rPr>
        <w:t xml:space="preserve">если по результатам рассмотрения заявок только один участник закупки (в т.ч. участник, подавший единственную заявку) и поданная им заявка были признаны соответствующими условиям документации, в указанный протокол вносится информация о признании закупки несостоявшейся, а также указывается </w:t>
      </w:r>
      <w:r w:rsidR="00E0070C" w:rsidRPr="009944A6">
        <w:rPr>
          <w:rFonts w:ascii="Times New Roman" w:hAnsi="Times New Roman"/>
          <w:sz w:val="24"/>
          <w:szCs w:val="24"/>
        </w:rPr>
        <w:t>позиция по дальнейшим действиям.</w:t>
      </w:r>
    </w:p>
    <w:p w:rsidR="0010109C" w:rsidRDefault="0010109C" w:rsidP="009944A6">
      <w:pPr>
        <w:pStyle w:val="afb"/>
        <w:ind w:firstLine="426"/>
        <w:jc w:val="both"/>
        <w:rPr>
          <w:rFonts w:ascii="Times New Roman" w:hAnsi="Times New Roman"/>
          <w:sz w:val="24"/>
          <w:szCs w:val="24"/>
        </w:rPr>
      </w:pPr>
    </w:p>
    <w:p w:rsidR="0010109C" w:rsidRPr="009944A6" w:rsidRDefault="0010109C" w:rsidP="009944A6">
      <w:pPr>
        <w:pStyle w:val="afb"/>
        <w:ind w:firstLine="426"/>
        <w:jc w:val="both"/>
        <w:rPr>
          <w:rFonts w:ascii="Times New Roman" w:hAnsi="Times New Roman"/>
          <w:sz w:val="24"/>
          <w:szCs w:val="24"/>
        </w:rPr>
      </w:pPr>
    </w:p>
    <w:p w:rsidR="008513C5" w:rsidRDefault="008513C5" w:rsidP="009944A6">
      <w:pPr>
        <w:pStyle w:val="afb"/>
        <w:jc w:val="both"/>
        <w:rPr>
          <w:rFonts w:ascii="Times New Roman" w:hAnsi="Times New Roman"/>
          <w:color w:val="22272F"/>
          <w:sz w:val="24"/>
          <w:szCs w:val="24"/>
          <w:u w:val="single"/>
        </w:rPr>
      </w:pPr>
    </w:p>
    <w:p w:rsidR="0010109C" w:rsidRPr="00DD3CA9" w:rsidRDefault="00DD3CA9" w:rsidP="0010109C">
      <w:pPr>
        <w:pStyle w:val="afb"/>
        <w:ind w:firstLine="426"/>
        <w:jc w:val="both"/>
        <w:rPr>
          <w:rFonts w:ascii="Times New Roman" w:hAnsi="Times New Roman"/>
          <w:b/>
          <w:color w:val="22272F"/>
          <w:sz w:val="24"/>
          <w:szCs w:val="24"/>
        </w:rPr>
      </w:pPr>
      <w:r w:rsidRPr="00DD3CA9">
        <w:rPr>
          <w:rFonts w:ascii="Times New Roman" w:hAnsi="Times New Roman"/>
          <w:b/>
          <w:color w:val="22272F"/>
          <w:sz w:val="24"/>
          <w:szCs w:val="24"/>
        </w:rPr>
        <w:t>7.10. Особенности проведения закупки у единственного поставщика</w:t>
      </w:r>
      <w:r>
        <w:rPr>
          <w:rFonts w:ascii="Times New Roman" w:hAnsi="Times New Roman"/>
          <w:b/>
          <w:color w:val="22272F"/>
          <w:sz w:val="24"/>
          <w:szCs w:val="24"/>
        </w:rPr>
        <w:t xml:space="preserve"> </w:t>
      </w:r>
      <w:r w:rsidRPr="00DD3CA9">
        <w:rPr>
          <w:rFonts w:ascii="Times New Roman" w:hAnsi="Times New Roman"/>
          <w:b/>
          <w:color w:val="22272F"/>
          <w:sz w:val="24"/>
          <w:szCs w:val="24"/>
        </w:rPr>
        <w:t>(исполнителя, подрядчика)</w:t>
      </w:r>
    </w:p>
    <w:p w:rsidR="00DD3CA9" w:rsidRDefault="00DD3CA9" w:rsidP="009944A6">
      <w:pPr>
        <w:pStyle w:val="afb"/>
        <w:jc w:val="both"/>
        <w:rPr>
          <w:rFonts w:ascii="Times New Roman" w:hAnsi="Times New Roman"/>
          <w:color w:val="22272F"/>
          <w:sz w:val="24"/>
          <w:szCs w:val="24"/>
        </w:rPr>
      </w:pPr>
      <w:r w:rsidRPr="00DD3CA9">
        <w:rPr>
          <w:rFonts w:ascii="Times New Roman" w:hAnsi="Times New Roman"/>
          <w:color w:val="22272F"/>
          <w:sz w:val="24"/>
          <w:szCs w:val="24"/>
        </w:rPr>
        <w:t xml:space="preserve">       7.10.1</w:t>
      </w:r>
      <w:r>
        <w:rPr>
          <w:rFonts w:ascii="Times New Roman" w:hAnsi="Times New Roman"/>
          <w:color w:val="22272F"/>
          <w:sz w:val="24"/>
          <w:szCs w:val="24"/>
        </w:rPr>
        <w:t>. Закупка у единственного поставщика (исполнителя, подрядчика) – не конкурентный способ закупки при котором закупка осуществляется путем заключения прямого договора с поставщиком в соответствии с положением о закупках и в случаях, предусмотренных п. 6.8 положения о закупках</w:t>
      </w:r>
      <w:r w:rsidR="002B641D">
        <w:rPr>
          <w:rFonts w:ascii="Times New Roman" w:hAnsi="Times New Roman"/>
          <w:color w:val="22272F"/>
          <w:sz w:val="24"/>
          <w:szCs w:val="24"/>
        </w:rPr>
        <w:t>.</w:t>
      </w:r>
    </w:p>
    <w:p w:rsidR="00DD3CA9" w:rsidRDefault="00DD3CA9" w:rsidP="009944A6">
      <w:pPr>
        <w:pStyle w:val="afb"/>
        <w:jc w:val="both"/>
        <w:rPr>
          <w:rFonts w:ascii="Times New Roman" w:hAnsi="Times New Roman"/>
          <w:color w:val="22272F"/>
          <w:sz w:val="24"/>
          <w:szCs w:val="24"/>
        </w:rPr>
      </w:pPr>
      <w:r>
        <w:rPr>
          <w:rFonts w:ascii="Times New Roman" w:hAnsi="Times New Roman"/>
          <w:color w:val="22272F"/>
          <w:sz w:val="24"/>
          <w:szCs w:val="24"/>
        </w:rPr>
        <w:t xml:space="preserve">       7.10.</w:t>
      </w:r>
      <w:r w:rsidR="008C4528">
        <w:rPr>
          <w:rFonts w:ascii="Times New Roman" w:hAnsi="Times New Roman"/>
          <w:color w:val="22272F"/>
          <w:sz w:val="24"/>
          <w:szCs w:val="24"/>
        </w:rPr>
        <w:t>2</w:t>
      </w:r>
      <w:r>
        <w:rPr>
          <w:rFonts w:ascii="Times New Roman" w:hAnsi="Times New Roman"/>
          <w:color w:val="22272F"/>
          <w:sz w:val="24"/>
          <w:szCs w:val="24"/>
        </w:rPr>
        <w:t xml:space="preserve">. </w:t>
      </w:r>
      <w:r w:rsidR="008C4528">
        <w:rPr>
          <w:rFonts w:ascii="Times New Roman" w:hAnsi="Times New Roman"/>
          <w:color w:val="22272F"/>
          <w:sz w:val="24"/>
          <w:szCs w:val="24"/>
        </w:rPr>
        <w:t>Извещение о проведении закупки у единственного поставщика (исполнителя, подрядчика), р</w:t>
      </w:r>
      <w:r>
        <w:rPr>
          <w:rFonts w:ascii="Times New Roman" w:hAnsi="Times New Roman"/>
          <w:color w:val="22272F"/>
          <w:sz w:val="24"/>
          <w:szCs w:val="24"/>
        </w:rPr>
        <w:t xml:space="preserve">азмещение </w:t>
      </w:r>
      <w:r w:rsidR="007A2589">
        <w:rPr>
          <w:rFonts w:ascii="Times New Roman" w:hAnsi="Times New Roman"/>
          <w:color w:val="22272F"/>
          <w:sz w:val="24"/>
          <w:szCs w:val="24"/>
        </w:rPr>
        <w:t>документации о закупке</w:t>
      </w:r>
      <w:r w:rsidR="001B13E9">
        <w:rPr>
          <w:rFonts w:ascii="Times New Roman" w:hAnsi="Times New Roman"/>
          <w:color w:val="22272F"/>
          <w:sz w:val="24"/>
          <w:szCs w:val="24"/>
        </w:rPr>
        <w:t>,</w:t>
      </w:r>
      <w:r w:rsidR="002B641D">
        <w:rPr>
          <w:rFonts w:ascii="Times New Roman" w:hAnsi="Times New Roman"/>
          <w:color w:val="22272F"/>
          <w:sz w:val="24"/>
          <w:szCs w:val="24"/>
        </w:rPr>
        <w:t xml:space="preserve"> </w:t>
      </w:r>
      <w:r w:rsidR="001B13E9">
        <w:rPr>
          <w:rFonts w:ascii="Times New Roman" w:hAnsi="Times New Roman"/>
          <w:color w:val="22272F"/>
          <w:sz w:val="24"/>
          <w:szCs w:val="24"/>
        </w:rPr>
        <w:t>проекта договора и протокол</w:t>
      </w:r>
      <w:r w:rsidR="008C4528">
        <w:rPr>
          <w:rFonts w:ascii="Times New Roman" w:hAnsi="Times New Roman"/>
          <w:color w:val="22272F"/>
          <w:sz w:val="24"/>
          <w:szCs w:val="24"/>
        </w:rPr>
        <w:t>ы</w:t>
      </w:r>
      <w:r w:rsidR="001B13E9">
        <w:rPr>
          <w:rFonts w:ascii="Times New Roman" w:hAnsi="Times New Roman"/>
          <w:color w:val="22272F"/>
          <w:sz w:val="24"/>
          <w:szCs w:val="24"/>
        </w:rPr>
        <w:t>, составляемых в ходе закупки у единственного поставщика (исполнителя, подрядчика)</w:t>
      </w:r>
      <w:r w:rsidR="007A2589">
        <w:rPr>
          <w:rFonts w:ascii="Times New Roman" w:hAnsi="Times New Roman"/>
          <w:color w:val="22272F"/>
          <w:sz w:val="24"/>
          <w:szCs w:val="24"/>
        </w:rPr>
        <w:t xml:space="preserve"> не требуется на основании п.5 ст.4 Закона 223-ФЗ</w:t>
      </w:r>
      <w:r w:rsidR="00DE7ED2" w:rsidRPr="00DE7ED2">
        <w:rPr>
          <w:rFonts w:ascii="Times New Roman" w:hAnsi="Times New Roman"/>
          <w:color w:val="22272F"/>
          <w:sz w:val="24"/>
          <w:szCs w:val="24"/>
        </w:rPr>
        <w:t xml:space="preserve"> </w:t>
      </w:r>
      <w:r w:rsidR="00DE7ED2">
        <w:rPr>
          <w:rFonts w:ascii="Times New Roman" w:hAnsi="Times New Roman"/>
          <w:color w:val="22272F"/>
          <w:sz w:val="24"/>
          <w:szCs w:val="24"/>
        </w:rPr>
        <w:t>от 18.07.2011 года</w:t>
      </w:r>
      <w:r w:rsidR="001B13E9">
        <w:rPr>
          <w:rFonts w:ascii="Times New Roman" w:hAnsi="Times New Roman"/>
          <w:color w:val="22272F"/>
          <w:sz w:val="24"/>
          <w:szCs w:val="24"/>
        </w:rPr>
        <w:t>.</w:t>
      </w:r>
    </w:p>
    <w:p w:rsidR="00872B78" w:rsidRPr="00DE7ED2" w:rsidRDefault="001B13E9" w:rsidP="009944A6">
      <w:pPr>
        <w:pStyle w:val="afb"/>
        <w:jc w:val="both"/>
        <w:rPr>
          <w:rFonts w:ascii="Times New Roman" w:hAnsi="Times New Roman"/>
          <w:color w:val="22272F"/>
          <w:sz w:val="24"/>
          <w:szCs w:val="24"/>
        </w:rPr>
      </w:pPr>
      <w:r>
        <w:rPr>
          <w:rFonts w:ascii="Times New Roman" w:hAnsi="Times New Roman"/>
          <w:color w:val="22272F"/>
          <w:sz w:val="24"/>
          <w:szCs w:val="24"/>
        </w:rPr>
        <w:t xml:space="preserve">       7.10.</w:t>
      </w:r>
      <w:r w:rsidR="008C4528">
        <w:rPr>
          <w:rFonts w:ascii="Times New Roman" w:hAnsi="Times New Roman"/>
          <w:color w:val="22272F"/>
          <w:sz w:val="24"/>
          <w:szCs w:val="24"/>
        </w:rPr>
        <w:t>3</w:t>
      </w:r>
      <w:r>
        <w:rPr>
          <w:rFonts w:ascii="Times New Roman" w:hAnsi="Times New Roman"/>
          <w:color w:val="22272F"/>
          <w:sz w:val="24"/>
          <w:szCs w:val="24"/>
        </w:rPr>
        <w:t>.  Договор с единственным поставщиком (исполнителем, подрядчиком) заключается на условиях, указанных в извещении о закупке у единственного поставщика (исполнителя</w:t>
      </w:r>
      <w:r w:rsidR="002B641D">
        <w:rPr>
          <w:rFonts w:ascii="Times New Roman" w:hAnsi="Times New Roman"/>
          <w:color w:val="22272F"/>
          <w:sz w:val="24"/>
          <w:szCs w:val="24"/>
        </w:rPr>
        <w:t xml:space="preserve">, подрядчика) и на условиях, согласованных Заказчиком и Поставщиком (Исполнителем, Подрядчиком). После заключения такого договора </w:t>
      </w:r>
      <w:r w:rsidR="00DE7ED2">
        <w:rPr>
          <w:rFonts w:ascii="Times New Roman" w:hAnsi="Times New Roman"/>
          <w:color w:val="22272F"/>
          <w:sz w:val="24"/>
          <w:szCs w:val="24"/>
        </w:rPr>
        <w:t>Поставщик (Исполнитель, Подрядчик)</w:t>
      </w:r>
      <w:r w:rsidR="002B641D">
        <w:rPr>
          <w:rFonts w:ascii="Times New Roman" w:hAnsi="Times New Roman"/>
          <w:color w:val="22272F"/>
          <w:sz w:val="24"/>
          <w:szCs w:val="24"/>
        </w:rPr>
        <w:t xml:space="preserve"> не в праве отказаться от исполнения договора либо расторгнуть его в одностороннем порядке.</w:t>
      </w:r>
    </w:p>
    <w:p w:rsidR="003740C4" w:rsidRDefault="003740C4" w:rsidP="003740C4">
      <w:pPr>
        <w:pStyle w:val="ConsPlusNormal"/>
        <w:ind w:firstLine="0"/>
        <w:outlineLvl w:val="0"/>
        <w:rPr>
          <w:rFonts w:ascii="Times New Roman" w:hAnsi="Times New Roman" w:cs="Times New Roman"/>
          <w:color w:val="22272F"/>
          <w:sz w:val="24"/>
          <w:szCs w:val="24"/>
          <w:u w:val="single"/>
          <w:lang w:eastAsia="en-US"/>
        </w:rPr>
      </w:pPr>
    </w:p>
    <w:p w:rsidR="003740C4" w:rsidRPr="0010109C" w:rsidRDefault="003740C4" w:rsidP="0010109C">
      <w:pPr>
        <w:pStyle w:val="ConsPlusNormal"/>
        <w:ind w:firstLine="0"/>
        <w:outlineLvl w:val="0"/>
        <w:rPr>
          <w:rFonts w:ascii="Times New Roman" w:hAnsi="Times New Roman" w:cs="Times New Roman"/>
          <w:sz w:val="24"/>
          <w:szCs w:val="24"/>
        </w:rPr>
      </w:pPr>
      <w:r>
        <w:rPr>
          <w:rFonts w:ascii="Times New Roman" w:hAnsi="Times New Roman"/>
          <w:b/>
          <w:color w:val="22272F"/>
          <w:sz w:val="24"/>
          <w:szCs w:val="24"/>
        </w:rPr>
        <w:t xml:space="preserve">      7</w:t>
      </w:r>
      <w:r w:rsidRPr="003740C4">
        <w:rPr>
          <w:rFonts w:ascii="Times New Roman" w:hAnsi="Times New Roman"/>
          <w:b/>
          <w:color w:val="22272F"/>
          <w:sz w:val="24"/>
          <w:szCs w:val="24"/>
        </w:rPr>
        <w:t>.11.</w:t>
      </w:r>
      <w:r>
        <w:rPr>
          <w:rFonts w:ascii="Times New Roman" w:hAnsi="Times New Roman"/>
          <w:b/>
          <w:color w:val="22272F"/>
          <w:sz w:val="24"/>
          <w:szCs w:val="24"/>
        </w:rPr>
        <w:t xml:space="preserve"> </w:t>
      </w:r>
      <w:r>
        <w:rPr>
          <w:rFonts w:ascii="Times New Roman" w:hAnsi="Times New Roman"/>
          <w:sz w:val="28"/>
        </w:rPr>
        <w:t xml:space="preserve"> </w:t>
      </w:r>
      <w:r w:rsidRPr="001A1A87">
        <w:rPr>
          <w:rFonts w:ascii="Times New Roman" w:hAnsi="Times New Roman" w:cs="Times New Roman"/>
          <w:b/>
          <w:sz w:val="24"/>
          <w:szCs w:val="24"/>
        </w:rPr>
        <w:t>Особенности проведения конкурентной закупки, осуществляемой закрытым способом</w:t>
      </w:r>
    </w:p>
    <w:p w:rsidR="003740C4" w:rsidRPr="003740C4" w:rsidRDefault="003740C4" w:rsidP="003740C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7.11.</w:t>
      </w:r>
      <w:r w:rsidR="00A46AE5">
        <w:rPr>
          <w:rFonts w:ascii="Times New Roman" w:hAnsi="Times New Roman" w:cs="Times New Roman"/>
          <w:sz w:val="24"/>
          <w:szCs w:val="24"/>
        </w:rPr>
        <w:t>1</w:t>
      </w:r>
      <w:r w:rsidRPr="003740C4">
        <w:rPr>
          <w:rFonts w:ascii="Times New Roman" w:hAnsi="Times New Roman" w:cs="Times New Roman"/>
          <w:sz w:val="24"/>
          <w:szCs w:val="24"/>
        </w:rPr>
        <w:t xml:space="preserve">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rsidR="003740C4" w:rsidRPr="003740C4" w:rsidRDefault="003740C4" w:rsidP="003740C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740C4">
        <w:rPr>
          <w:rFonts w:ascii="Times New Roman" w:hAnsi="Times New Roman" w:cs="Times New Roman"/>
          <w:sz w:val="24"/>
          <w:szCs w:val="24"/>
        </w:rPr>
        <w:t>7.</w:t>
      </w:r>
      <w:r>
        <w:rPr>
          <w:rFonts w:ascii="Times New Roman" w:hAnsi="Times New Roman" w:cs="Times New Roman"/>
          <w:sz w:val="24"/>
          <w:szCs w:val="24"/>
        </w:rPr>
        <w:t>11.</w:t>
      </w:r>
      <w:r w:rsidR="00A46AE5">
        <w:rPr>
          <w:rFonts w:ascii="Times New Roman" w:hAnsi="Times New Roman" w:cs="Times New Roman"/>
          <w:sz w:val="24"/>
          <w:szCs w:val="24"/>
        </w:rPr>
        <w:t>2</w:t>
      </w:r>
      <w:r w:rsidRPr="003740C4">
        <w:rPr>
          <w:rFonts w:ascii="Times New Roman" w:hAnsi="Times New Roman" w:cs="Times New Roman"/>
          <w:sz w:val="24"/>
          <w:szCs w:val="24"/>
        </w:rPr>
        <w:t>. Закрытый конкурс, закрытый аукцион, закрытый запрос котировок, закрытый запрос предложений осуществляются в порядке, установленном соответственно разделами 17-25, 36-43, 53-58 и 59-66 настоящего Положения, с учетом особенностей, предусмотренных настоящим разделом.</w:t>
      </w:r>
    </w:p>
    <w:p w:rsidR="003740C4" w:rsidRPr="003740C4" w:rsidRDefault="003740C4" w:rsidP="003740C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740C4">
        <w:rPr>
          <w:rFonts w:ascii="Times New Roman" w:hAnsi="Times New Roman" w:cs="Times New Roman"/>
          <w:sz w:val="24"/>
          <w:szCs w:val="24"/>
        </w:rPr>
        <w:t>7.</w:t>
      </w:r>
      <w:r>
        <w:rPr>
          <w:rFonts w:ascii="Times New Roman" w:hAnsi="Times New Roman" w:cs="Times New Roman"/>
          <w:sz w:val="24"/>
          <w:szCs w:val="24"/>
        </w:rPr>
        <w:t>11.</w:t>
      </w:r>
      <w:r w:rsidR="00A46AE5">
        <w:rPr>
          <w:rFonts w:ascii="Times New Roman" w:hAnsi="Times New Roman" w:cs="Times New Roman"/>
          <w:sz w:val="24"/>
          <w:szCs w:val="24"/>
        </w:rPr>
        <w:t>3</w:t>
      </w:r>
      <w:r w:rsidRPr="003740C4">
        <w:rPr>
          <w:rFonts w:ascii="Times New Roman" w:hAnsi="Times New Roman" w:cs="Times New Roman"/>
          <w:sz w:val="24"/>
          <w:szCs w:val="24"/>
        </w:rPr>
        <w:t xml:space="preserve">.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rsidR="003740C4" w:rsidRPr="003740C4" w:rsidRDefault="003740C4" w:rsidP="003740C4">
      <w:pPr>
        <w:pStyle w:val="ConsPlusNormal"/>
        <w:ind w:firstLine="709"/>
        <w:jc w:val="both"/>
        <w:rPr>
          <w:rFonts w:ascii="Times New Roman" w:hAnsi="Times New Roman" w:cs="Times New Roman"/>
          <w:sz w:val="24"/>
          <w:szCs w:val="24"/>
        </w:rPr>
      </w:pPr>
      <w:r w:rsidRPr="003740C4">
        <w:rPr>
          <w:rFonts w:ascii="Times New Roman" w:hAnsi="Times New Roman" w:cs="Times New Roman"/>
          <w:sz w:val="24"/>
          <w:szCs w:val="24"/>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3740C4" w:rsidRPr="003740C4" w:rsidRDefault="003740C4" w:rsidP="003740C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740C4">
        <w:rPr>
          <w:rFonts w:ascii="Times New Roman" w:hAnsi="Times New Roman" w:cs="Times New Roman"/>
          <w:sz w:val="24"/>
          <w:szCs w:val="24"/>
        </w:rPr>
        <w:t>7</w:t>
      </w:r>
      <w:r>
        <w:rPr>
          <w:rFonts w:ascii="Times New Roman" w:hAnsi="Times New Roman" w:cs="Times New Roman"/>
          <w:sz w:val="24"/>
          <w:szCs w:val="24"/>
        </w:rPr>
        <w:t>.11</w:t>
      </w:r>
      <w:r w:rsidR="00A46AE5">
        <w:rPr>
          <w:rFonts w:ascii="Times New Roman" w:hAnsi="Times New Roman" w:cs="Times New Roman"/>
          <w:sz w:val="24"/>
          <w:szCs w:val="24"/>
        </w:rPr>
        <w:t>.4</w:t>
      </w:r>
      <w:r w:rsidRPr="003740C4">
        <w:rPr>
          <w:rFonts w:ascii="Times New Roman" w:hAnsi="Times New Roman" w:cs="Times New Roman"/>
          <w:sz w:val="24"/>
          <w:szCs w:val="24"/>
        </w:rPr>
        <w:t>. Комиссия не вправе принимать к рассмотрению заявки от участников закупки, которых Заказчик не приглашал к участию в закрытых конкурсе, аукционе, запросе котировок, запросе предложений.</w:t>
      </w:r>
    </w:p>
    <w:p w:rsidR="003740C4" w:rsidRPr="003740C4" w:rsidRDefault="003740C4" w:rsidP="003740C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740C4">
        <w:rPr>
          <w:rFonts w:ascii="Times New Roman" w:hAnsi="Times New Roman" w:cs="Times New Roman"/>
          <w:sz w:val="24"/>
          <w:szCs w:val="24"/>
        </w:rPr>
        <w:t>7</w:t>
      </w:r>
      <w:r>
        <w:rPr>
          <w:rFonts w:ascii="Times New Roman" w:hAnsi="Times New Roman" w:cs="Times New Roman"/>
          <w:sz w:val="24"/>
          <w:szCs w:val="24"/>
        </w:rPr>
        <w:t>.11</w:t>
      </w:r>
      <w:r w:rsidR="00A46AE5">
        <w:rPr>
          <w:rFonts w:ascii="Times New Roman" w:hAnsi="Times New Roman" w:cs="Times New Roman"/>
          <w:sz w:val="24"/>
          <w:szCs w:val="24"/>
        </w:rPr>
        <w:t>.5</w:t>
      </w:r>
      <w:r w:rsidRPr="003740C4">
        <w:rPr>
          <w:rFonts w:ascii="Times New Roman" w:hAnsi="Times New Roman" w:cs="Times New Roman"/>
          <w:sz w:val="24"/>
          <w:szCs w:val="24"/>
        </w:rPr>
        <w:t>.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определяет Правительство Российской Федерации.</w:t>
      </w:r>
    </w:p>
    <w:p w:rsidR="003740C4" w:rsidRPr="003740C4" w:rsidRDefault="003740C4" w:rsidP="009944A6">
      <w:pPr>
        <w:pStyle w:val="afb"/>
        <w:jc w:val="both"/>
        <w:rPr>
          <w:rFonts w:ascii="Times New Roman" w:hAnsi="Times New Roman"/>
          <w:b/>
          <w:color w:val="22272F"/>
          <w:sz w:val="24"/>
          <w:szCs w:val="24"/>
        </w:rPr>
      </w:pPr>
    </w:p>
    <w:p w:rsidR="008513C5" w:rsidRDefault="00CE1E4E" w:rsidP="009944A6">
      <w:pPr>
        <w:pStyle w:val="afb"/>
        <w:rPr>
          <w:rFonts w:ascii="Times New Roman" w:hAnsi="Times New Roman"/>
          <w:b/>
          <w:color w:val="22272F"/>
          <w:sz w:val="24"/>
          <w:szCs w:val="24"/>
        </w:rPr>
      </w:pPr>
      <w:r w:rsidRPr="009944A6">
        <w:rPr>
          <w:rFonts w:ascii="Times New Roman" w:hAnsi="Times New Roman"/>
          <w:b/>
          <w:color w:val="22272F"/>
          <w:sz w:val="24"/>
          <w:szCs w:val="24"/>
        </w:rPr>
        <w:t>8.</w:t>
      </w:r>
      <w:r w:rsidR="004F6ED7" w:rsidRPr="009944A6">
        <w:rPr>
          <w:rFonts w:ascii="Times New Roman" w:hAnsi="Times New Roman"/>
          <w:b/>
          <w:color w:val="22272F"/>
          <w:sz w:val="24"/>
          <w:szCs w:val="24"/>
        </w:rPr>
        <w:t xml:space="preserve"> </w:t>
      </w:r>
      <w:r w:rsidRPr="009944A6">
        <w:rPr>
          <w:rFonts w:ascii="Times New Roman" w:hAnsi="Times New Roman"/>
          <w:b/>
          <w:color w:val="22272F"/>
          <w:sz w:val="24"/>
          <w:szCs w:val="24"/>
        </w:rPr>
        <w:t xml:space="preserve">ОСОБЕННОСТИ ПРОВЕДЕНИЯ КОНКУРЕНТНЫХ ЗАКУПОК В ЭЛЕКТРОННОЙ ФОРМЕ. </w:t>
      </w:r>
    </w:p>
    <w:p w:rsidR="00AC7DFD" w:rsidRPr="009944A6" w:rsidRDefault="00AC7DFD" w:rsidP="009944A6">
      <w:pPr>
        <w:pStyle w:val="afb"/>
        <w:rPr>
          <w:rFonts w:ascii="Times New Roman" w:hAnsi="Times New Roman"/>
          <w:b/>
          <w:color w:val="22272F"/>
          <w:sz w:val="24"/>
          <w:szCs w:val="24"/>
        </w:rPr>
      </w:pPr>
    </w:p>
    <w:p w:rsidR="008513C5" w:rsidRPr="009944A6" w:rsidRDefault="00CE1E4E" w:rsidP="009944A6">
      <w:pPr>
        <w:pStyle w:val="afb"/>
        <w:ind w:firstLine="426"/>
        <w:jc w:val="both"/>
        <w:rPr>
          <w:rFonts w:ascii="Times New Roman" w:hAnsi="Times New Roman"/>
          <w:color w:val="22272F"/>
          <w:sz w:val="24"/>
          <w:szCs w:val="24"/>
        </w:rPr>
      </w:pPr>
      <w:r w:rsidRPr="009944A6">
        <w:rPr>
          <w:rFonts w:ascii="Times New Roman" w:hAnsi="Times New Roman"/>
          <w:color w:val="22272F"/>
          <w:sz w:val="24"/>
          <w:szCs w:val="24"/>
        </w:rPr>
        <w:t>8.1.</w:t>
      </w:r>
      <w:r w:rsidR="008513C5" w:rsidRPr="009944A6">
        <w:rPr>
          <w:rFonts w:ascii="Times New Roman" w:hAnsi="Times New Roman"/>
          <w:color w:val="22272F"/>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w:t>
      </w:r>
      <w:r w:rsidR="00501E3F">
        <w:rPr>
          <w:rFonts w:ascii="Times New Roman" w:hAnsi="Times New Roman"/>
          <w:color w:val="22272F"/>
          <w:sz w:val="24"/>
          <w:szCs w:val="24"/>
        </w:rPr>
        <w:t>рмирование проектов протоколов</w:t>
      </w:r>
      <w:r w:rsidR="008513C5" w:rsidRPr="009944A6">
        <w:rPr>
          <w:rFonts w:ascii="Times New Roman" w:hAnsi="Times New Roman"/>
          <w:color w:val="22272F"/>
          <w:sz w:val="24"/>
          <w:szCs w:val="24"/>
        </w:rPr>
        <w:t xml:space="preserve"> обеспечиваются оператором электронной площадки на электронной площадке.</w:t>
      </w:r>
    </w:p>
    <w:p w:rsidR="008513C5" w:rsidRPr="009944A6" w:rsidRDefault="00CE1E4E" w:rsidP="009944A6">
      <w:pPr>
        <w:pStyle w:val="afb"/>
        <w:ind w:firstLine="426"/>
        <w:jc w:val="both"/>
        <w:rPr>
          <w:rFonts w:ascii="Times New Roman" w:hAnsi="Times New Roman"/>
          <w:color w:val="22272F"/>
          <w:sz w:val="24"/>
          <w:szCs w:val="24"/>
        </w:rPr>
      </w:pPr>
      <w:r w:rsidRPr="009944A6">
        <w:rPr>
          <w:rFonts w:ascii="Times New Roman" w:hAnsi="Times New Roman"/>
          <w:color w:val="22272F"/>
          <w:sz w:val="24"/>
          <w:szCs w:val="24"/>
        </w:rPr>
        <w:t>8.2.</w:t>
      </w:r>
      <w:r w:rsidR="008513C5" w:rsidRPr="009944A6">
        <w:rPr>
          <w:rFonts w:ascii="Times New Roman" w:hAnsi="Times New Roman"/>
          <w:color w:val="22272F"/>
          <w:sz w:val="24"/>
          <w:szCs w:val="24"/>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8513C5" w:rsidRPr="009944A6" w:rsidRDefault="00CE1E4E" w:rsidP="00DE5753">
      <w:pPr>
        <w:pStyle w:val="afb"/>
        <w:ind w:firstLine="426"/>
        <w:jc w:val="both"/>
        <w:rPr>
          <w:rFonts w:ascii="Times New Roman" w:hAnsi="Times New Roman"/>
          <w:color w:val="22272F"/>
          <w:sz w:val="24"/>
          <w:szCs w:val="24"/>
        </w:rPr>
      </w:pPr>
      <w:r w:rsidRPr="009944A6">
        <w:rPr>
          <w:rFonts w:ascii="Times New Roman" w:hAnsi="Times New Roman"/>
          <w:color w:val="22272F"/>
          <w:sz w:val="24"/>
          <w:szCs w:val="24"/>
        </w:rPr>
        <w:t>8.3.</w:t>
      </w:r>
      <w:r w:rsidR="008513C5" w:rsidRPr="009944A6">
        <w:rPr>
          <w:rFonts w:ascii="Times New Roman" w:hAnsi="Times New Roman"/>
          <w:color w:val="22272F"/>
          <w:sz w:val="24"/>
          <w:szCs w:val="24"/>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8513C5" w:rsidRPr="009944A6" w:rsidRDefault="00CE1E4E" w:rsidP="00DE5753">
      <w:pPr>
        <w:pStyle w:val="afb"/>
        <w:ind w:firstLine="426"/>
        <w:jc w:val="both"/>
        <w:rPr>
          <w:rFonts w:ascii="Times New Roman" w:hAnsi="Times New Roman"/>
          <w:color w:val="22272F"/>
          <w:sz w:val="24"/>
          <w:szCs w:val="24"/>
        </w:rPr>
      </w:pPr>
      <w:r w:rsidRPr="009944A6">
        <w:rPr>
          <w:rFonts w:ascii="Times New Roman" w:hAnsi="Times New Roman"/>
          <w:color w:val="22272F"/>
          <w:sz w:val="24"/>
          <w:szCs w:val="24"/>
        </w:rPr>
        <w:t>8.4.</w:t>
      </w:r>
      <w:r w:rsidR="008513C5" w:rsidRPr="009944A6">
        <w:rPr>
          <w:rFonts w:ascii="Times New Roman" w:hAnsi="Times New Roman"/>
          <w:color w:val="22272F"/>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8513C5" w:rsidRPr="009944A6" w:rsidRDefault="00CE1E4E" w:rsidP="00DE5753">
      <w:pPr>
        <w:pStyle w:val="afb"/>
        <w:ind w:firstLine="426"/>
        <w:jc w:val="both"/>
        <w:rPr>
          <w:rFonts w:ascii="Times New Roman" w:hAnsi="Times New Roman"/>
          <w:color w:val="22272F"/>
          <w:sz w:val="24"/>
          <w:szCs w:val="24"/>
        </w:rPr>
      </w:pPr>
      <w:r w:rsidRPr="009944A6">
        <w:rPr>
          <w:rFonts w:ascii="Times New Roman" w:hAnsi="Times New Roman"/>
          <w:color w:val="22272F"/>
          <w:sz w:val="24"/>
          <w:szCs w:val="24"/>
        </w:rPr>
        <w:t>8.5.</w:t>
      </w:r>
      <w:r w:rsidR="008513C5" w:rsidRPr="009944A6">
        <w:rPr>
          <w:rFonts w:ascii="Times New Roman" w:hAnsi="Times New Roman"/>
          <w:color w:val="22272F"/>
          <w:sz w:val="24"/>
          <w:szCs w:val="24"/>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8513C5" w:rsidRPr="009944A6" w:rsidRDefault="00CE1E4E" w:rsidP="00DE5753">
      <w:pPr>
        <w:pStyle w:val="afb"/>
        <w:ind w:firstLine="426"/>
        <w:jc w:val="both"/>
        <w:rPr>
          <w:rFonts w:ascii="Times New Roman" w:hAnsi="Times New Roman"/>
          <w:color w:val="22272F"/>
          <w:sz w:val="24"/>
          <w:szCs w:val="24"/>
        </w:rPr>
      </w:pPr>
      <w:r w:rsidRPr="009944A6">
        <w:rPr>
          <w:rFonts w:ascii="Times New Roman" w:hAnsi="Times New Roman"/>
          <w:color w:val="22272F"/>
          <w:sz w:val="24"/>
          <w:szCs w:val="24"/>
        </w:rPr>
        <w:t>8.6.</w:t>
      </w:r>
      <w:r w:rsidR="008513C5" w:rsidRPr="009944A6">
        <w:rPr>
          <w:rFonts w:ascii="Times New Roman" w:hAnsi="Times New Roman"/>
          <w:color w:val="22272F"/>
          <w:sz w:val="24"/>
          <w:szCs w:val="24"/>
        </w:rPr>
        <w:t xml:space="preserve">Информация, связанная с осуществлением конкурентной закупки в электронной форме, подлежит размещению в </w:t>
      </w:r>
      <w:r w:rsidR="004F6ED7" w:rsidRPr="009944A6">
        <w:rPr>
          <w:rFonts w:ascii="Times New Roman" w:hAnsi="Times New Roman"/>
          <w:color w:val="22272F"/>
          <w:sz w:val="24"/>
          <w:szCs w:val="24"/>
        </w:rPr>
        <w:t xml:space="preserve">порядке, установленном действующим законодательством РФ и настоящим </w:t>
      </w:r>
      <w:r w:rsidR="004F6ED7" w:rsidRPr="00DE5753">
        <w:rPr>
          <w:rFonts w:ascii="Times New Roman" w:hAnsi="Times New Roman"/>
          <w:color w:val="22272F"/>
          <w:sz w:val="24"/>
          <w:szCs w:val="24"/>
        </w:rPr>
        <w:t>Положением</w:t>
      </w:r>
      <w:r w:rsidR="008513C5" w:rsidRPr="00DE5753">
        <w:rPr>
          <w:rFonts w:ascii="Times New Roman" w:hAnsi="Times New Roman"/>
          <w:color w:val="22272F"/>
          <w:sz w:val="24"/>
          <w:szCs w:val="24"/>
        </w:rPr>
        <w:t>. В течение одного часа с момента размещения такая информация должна быть размещена в единой информационной системе и на электронной площадке. Такая</w:t>
      </w:r>
      <w:r w:rsidR="008513C5" w:rsidRPr="009944A6">
        <w:rPr>
          <w:rFonts w:ascii="Times New Roman" w:hAnsi="Times New Roman"/>
          <w:color w:val="22272F"/>
          <w:sz w:val="24"/>
          <w:szCs w:val="24"/>
        </w:rPr>
        <w:t xml:space="preserve"> информация должна быть доступна для ознакомления без взимания платы.</w:t>
      </w:r>
    </w:p>
    <w:p w:rsidR="008513C5" w:rsidRPr="009944A6" w:rsidRDefault="00CE1E4E" w:rsidP="00DE5753">
      <w:pPr>
        <w:pStyle w:val="afb"/>
        <w:ind w:firstLine="426"/>
        <w:jc w:val="both"/>
        <w:rPr>
          <w:rFonts w:ascii="Times New Roman" w:hAnsi="Times New Roman"/>
          <w:color w:val="22272F"/>
          <w:sz w:val="24"/>
          <w:szCs w:val="24"/>
        </w:rPr>
      </w:pPr>
      <w:r w:rsidRPr="009944A6">
        <w:rPr>
          <w:rFonts w:ascii="Times New Roman" w:hAnsi="Times New Roman"/>
          <w:color w:val="22272F"/>
          <w:sz w:val="24"/>
          <w:szCs w:val="24"/>
        </w:rPr>
        <w:t>8.7.</w:t>
      </w:r>
      <w:r w:rsidR="008513C5" w:rsidRPr="009944A6">
        <w:rPr>
          <w:rFonts w:ascii="Times New Roman" w:hAnsi="Times New Roman"/>
          <w:color w:val="22272F"/>
          <w:sz w:val="24"/>
          <w:szCs w:val="24"/>
        </w:rP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8513C5" w:rsidRPr="009944A6" w:rsidRDefault="00CE1E4E" w:rsidP="00DE5753">
      <w:pPr>
        <w:pStyle w:val="afb"/>
        <w:ind w:firstLine="426"/>
        <w:jc w:val="both"/>
        <w:rPr>
          <w:rFonts w:ascii="Times New Roman" w:hAnsi="Times New Roman"/>
          <w:color w:val="22272F"/>
          <w:sz w:val="24"/>
          <w:szCs w:val="24"/>
        </w:rPr>
      </w:pPr>
      <w:r w:rsidRPr="009944A6">
        <w:rPr>
          <w:rFonts w:ascii="Times New Roman" w:hAnsi="Times New Roman"/>
          <w:color w:val="22272F"/>
          <w:sz w:val="24"/>
          <w:szCs w:val="24"/>
        </w:rPr>
        <w:t>8.8.</w:t>
      </w:r>
      <w:r w:rsidR="008513C5" w:rsidRPr="009944A6">
        <w:rPr>
          <w:rFonts w:ascii="Times New Roman" w:hAnsi="Times New Roman"/>
          <w:color w:val="22272F"/>
          <w:sz w:val="24"/>
          <w:szCs w:val="24"/>
        </w:rPr>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sidR="004F6ED7" w:rsidRPr="009944A6">
        <w:rPr>
          <w:rFonts w:ascii="Times New Roman" w:hAnsi="Times New Roman"/>
          <w:color w:val="22272F"/>
          <w:sz w:val="24"/>
          <w:szCs w:val="24"/>
        </w:rPr>
        <w:t>действующим законодательством РФ</w:t>
      </w:r>
      <w:r w:rsidR="008513C5" w:rsidRPr="009944A6">
        <w:rPr>
          <w:rFonts w:ascii="Times New Roman" w:hAnsi="Times New Roman"/>
          <w:color w:val="22272F"/>
          <w:sz w:val="24"/>
          <w:szCs w:val="24"/>
        </w:rPr>
        <w:t>.</w:t>
      </w:r>
    </w:p>
    <w:p w:rsidR="008513C5" w:rsidRPr="009944A6" w:rsidRDefault="00CE1E4E" w:rsidP="00DE5753">
      <w:pPr>
        <w:pStyle w:val="afb"/>
        <w:ind w:firstLine="426"/>
        <w:jc w:val="both"/>
        <w:rPr>
          <w:rFonts w:ascii="Times New Roman" w:hAnsi="Times New Roman"/>
          <w:color w:val="22272F"/>
          <w:sz w:val="24"/>
          <w:szCs w:val="24"/>
        </w:rPr>
      </w:pPr>
      <w:r w:rsidRPr="009944A6">
        <w:rPr>
          <w:rFonts w:ascii="Times New Roman" w:hAnsi="Times New Roman"/>
          <w:color w:val="22272F"/>
          <w:sz w:val="24"/>
          <w:szCs w:val="24"/>
        </w:rPr>
        <w:t>8.9.</w:t>
      </w:r>
      <w:r w:rsidR="008513C5" w:rsidRPr="009944A6">
        <w:rPr>
          <w:rFonts w:ascii="Times New Roman" w:hAnsi="Times New Roman"/>
          <w:color w:val="22272F"/>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8513C5" w:rsidRPr="009944A6" w:rsidRDefault="00CE1E4E" w:rsidP="00DE5753">
      <w:pPr>
        <w:pStyle w:val="afb"/>
        <w:ind w:firstLine="426"/>
        <w:jc w:val="both"/>
        <w:rPr>
          <w:rFonts w:ascii="Times New Roman" w:hAnsi="Times New Roman"/>
          <w:color w:val="22272F"/>
          <w:sz w:val="24"/>
          <w:szCs w:val="24"/>
        </w:rPr>
      </w:pPr>
      <w:r w:rsidRPr="009944A6">
        <w:rPr>
          <w:rFonts w:ascii="Times New Roman" w:hAnsi="Times New Roman"/>
          <w:color w:val="22272F"/>
          <w:sz w:val="24"/>
          <w:szCs w:val="24"/>
        </w:rPr>
        <w:t>8.10.</w:t>
      </w:r>
      <w:r w:rsidR="008513C5" w:rsidRPr="009944A6">
        <w:rPr>
          <w:rFonts w:ascii="Times New Roman" w:hAnsi="Times New Roman"/>
          <w:color w:val="22272F"/>
          <w:sz w:val="24"/>
          <w:szCs w:val="24"/>
        </w:rPr>
        <w:t>Оператором электронной площадки обеспечивается конфиденциальность информации:</w:t>
      </w:r>
    </w:p>
    <w:p w:rsidR="008513C5" w:rsidRPr="009944A6" w:rsidRDefault="008513C5" w:rsidP="00DE5753">
      <w:pPr>
        <w:pStyle w:val="afb"/>
        <w:ind w:firstLine="426"/>
        <w:jc w:val="both"/>
        <w:rPr>
          <w:rFonts w:ascii="Times New Roman" w:hAnsi="Times New Roman"/>
          <w:color w:val="22272F"/>
          <w:sz w:val="24"/>
          <w:szCs w:val="24"/>
        </w:rPr>
      </w:pPr>
      <w:r w:rsidRPr="009944A6">
        <w:rPr>
          <w:rFonts w:ascii="Times New Roman" w:hAnsi="Times New Roman"/>
          <w:color w:val="22272F"/>
          <w:sz w:val="24"/>
          <w:szCs w:val="24"/>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8513C5" w:rsidRPr="009944A6" w:rsidRDefault="008513C5" w:rsidP="00DE5753">
      <w:pPr>
        <w:pStyle w:val="afb"/>
        <w:ind w:firstLine="426"/>
        <w:jc w:val="both"/>
        <w:rPr>
          <w:rFonts w:ascii="Times New Roman" w:hAnsi="Times New Roman"/>
          <w:color w:val="22272F"/>
          <w:sz w:val="24"/>
          <w:szCs w:val="24"/>
        </w:rPr>
      </w:pPr>
      <w:r w:rsidRPr="009944A6">
        <w:rPr>
          <w:rFonts w:ascii="Times New Roman" w:hAnsi="Times New Roman"/>
          <w:color w:val="22272F"/>
          <w:sz w:val="24"/>
          <w:szCs w:val="24"/>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8513C5" w:rsidRPr="009944A6" w:rsidRDefault="00CE1E4E" w:rsidP="00DE5753">
      <w:pPr>
        <w:pStyle w:val="afb"/>
        <w:ind w:firstLine="426"/>
        <w:jc w:val="both"/>
        <w:rPr>
          <w:rFonts w:ascii="Times New Roman" w:hAnsi="Times New Roman"/>
          <w:color w:val="22272F"/>
          <w:sz w:val="24"/>
          <w:szCs w:val="24"/>
        </w:rPr>
      </w:pPr>
      <w:r w:rsidRPr="009944A6">
        <w:rPr>
          <w:rFonts w:ascii="Times New Roman" w:hAnsi="Times New Roman"/>
          <w:color w:val="22272F"/>
          <w:sz w:val="24"/>
          <w:szCs w:val="24"/>
        </w:rPr>
        <w:t>8.11.</w:t>
      </w:r>
      <w:r w:rsidR="008513C5" w:rsidRPr="009944A6">
        <w:rPr>
          <w:rFonts w:ascii="Times New Roman" w:hAnsi="Times New Roman"/>
          <w:color w:val="22272F"/>
          <w:sz w:val="24"/>
          <w:szCs w:val="24"/>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46AE5" w:rsidRPr="006173F3" w:rsidRDefault="00CE1E4E" w:rsidP="006173F3">
      <w:pPr>
        <w:pStyle w:val="afb"/>
        <w:ind w:firstLine="426"/>
        <w:jc w:val="both"/>
        <w:rPr>
          <w:rFonts w:ascii="Times New Roman" w:hAnsi="Times New Roman"/>
          <w:color w:val="22272F"/>
          <w:sz w:val="24"/>
          <w:szCs w:val="24"/>
        </w:rPr>
      </w:pPr>
      <w:r w:rsidRPr="009944A6">
        <w:rPr>
          <w:rFonts w:ascii="Times New Roman" w:hAnsi="Times New Roman"/>
          <w:color w:val="22272F"/>
          <w:sz w:val="24"/>
          <w:szCs w:val="24"/>
        </w:rPr>
        <w:t>8.12.</w:t>
      </w:r>
      <w:r w:rsidR="008513C5" w:rsidRPr="009944A6">
        <w:rPr>
          <w:rFonts w:ascii="Times New Roman" w:hAnsi="Times New Roman"/>
          <w:color w:val="22272F"/>
          <w:sz w:val="24"/>
          <w:szCs w:val="24"/>
        </w:rP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w:t>
      </w:r>
      <w:r w:rsidR="004F6ED7" w:rsidRPr="009944A6">
        <w:rPr>
          <w:rFonts w:ascii="Times New Roman" w:hAnsi="Times New Roman"/>
          <w:color w:val="22272F"/>
          <w:sz w:val="24"/>
          <w:szCs w:val="24"/>
        </w:rPr>
        <w:t>ельством Российской Федерации.</w:t>
      </w:r>
    </w:p>
    <w:p w:rsidR="00A46AE5" w:rsidRPr="009944A6" w:rsidRDefault="00A46AE5" w:rsidP="00DE5753">
      <w:pPr>
        <w:pStyle w:val="afb"/>
        <w:ind w:firstLine="426"/>
        <w:jc w:val="both"/>
        <w:rPr>
          <w:rFonts w:ascii="Times New Roman" w:hAnsi="Times New Roman"/>
          <w:sz w:val="24"/>
          <w:szCs w:val="24"/>
        </w:rPr>
      </w:pPr>
    </w:p>
    <w:p w:rsidR="00CE1E4E" w:rsidRDefault="00FF0C50" w:rsidP="00FF0C50">
      <w:pPr>
        <w:widowControl w:val="0"/>
        <w:tabs>
          <w:tab w:val="left" w:pos="709"/>
        </w:tabs>
        <w:spacing w:after="0" w:line="240" w:lineRule="auto"/>
        <w:ind w:right="20"/>
        <w:jc w:val="both"/>
        <w:rPr>
          <w:rFonts w:ascii="Times New Roman" w:hAnsi="Times New Roman"/>
          <w:b/>
          <w:sz w:val="24"/>
          <w:szCs w:val="24"/>
          <w:lang w:eastAsia="ru-RU"/>
        </w:rPr>
      </w:pPr>
      <w:r w:rsidRPr="009944A6">
        <w:rPr>
          <w:rFonts w:ascii="Times New Roman" w:hAnsi="Times New Roman"/>
          <w:b/>
          <w:sz w:val="24"/>
          <w:szCs w:val="24"/>
          <w:lang w:eastAsia="ru-RU"/>
        </w:rPr>
        <w:t>9. ПРИОРИТЕТ ЗАКУПКИ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C7DFD" w:rsidRPr="009944A6" w:rsidRDefault="00AC7DFD" w:rsidP="00FF0C50">
      <w:pPr>
        <w:widowControl w:val="0"/>
        <w:tabs>
          <w:tab w:val="left" w:pos="709"/>
        </w:tabs>
        <w:spacing w:after="0" w:line="240" w:lineRule="auto"/>
        <w:ind w:right="20"/>
        <w:jc w:val="both"/>
        <w:rPr>
          <w:rFonts w:ascii="Times New Roman" w:hAnsi="Times New Roman"/>
          <w:b/>
          <w:sz w:val="24"/>
          <w:szCs w:val="24"/>
          <w:lang w:eastAsia="ru-RU"/>
        </w:rPr>
      </w:pPr>
    </w:p>
    <w:p w:rsidR="009335DA" w:rsidRDefault="00CE1E4E" w:rsidP="00DE5753">
      <w:pPr>
        <w:autoSpaceDE w:val="0"/>
        <w:autoSpaceDN w:val="0"/>
        <w:adjustRightInd w:val="0"/>
        <w:spacing w:after="0" w:line="240" w:lineRule="auto"/>
        <w:ind w:firstLine="426"/>
        <w:jc w:val="both"/>
        <w:rPr>
          <w:rFonts w:ascii="Times New Roman" w:hAnsi="Times New Roman"/>
          <w:sz w:val="24"/>
          <w:szCs w:val="24"/>
          <w:lang w:eastAsia="ru-RU"/>
        </w:rPr>
      </w:pPr>
      <w:r w:rsidRPr="009944A6">
        <w:rPr>
          <w:rFonts w:ascii="Times New Roman" w:hAnsi="Times New Roman"/>
          <w:sz w:val="24"/>
          <w:szCs w:val="24"/>
          <w:lang w:eastAsia="ru-RU"/>
        </w:rPr>
        <w:t>9</w:t>
      </w:r>
      <w:r w:rsidR="009335DA" w:rsidRPr="009944A6">
        <w:rPr>
          <w:rFonts w:ascii="Times New Roman" w:hAnsi="Times New Roman"/>
          <w:sz w:val="24"/>
          <w:szCs w:val="24"/>
          <w:lang w:eastAsia="ru-RU"/>
        </w:rPr>
        <w:t>.1.Заказчик при осуществлении закупок в рамках закупочных процедур</w:t>
      </w:r>
      <w:r w:rsidR="00DB6E8D">
        <w:rPr>
          <w:rFonts w:ascii="Times New Roman" w:hAnsi="Times New Roman"/>
          <w:sz w:val="24"/>
          <w:szCs w:val="24"/>
          <w:lang w:eastAsia="ru-RU"/>
        </w:rPr>
        <w:t>,</w:t>
      </w:r>
      <w:r w:rsidR="009335DA" w:rsidRPr="009944A6">
        <w:rPr>
          <w:rFonts w:ascii="Times New Roman" w:hAnsi="Times New Roman"/>
          <w:sz w:val="24"/>
          <w:szCs w:val="24"/>
          <w:lang w:eastAsia="ru-RU"/>
        </w:rPr>
        <w:t xml:space="preserve">  определенных </w:t>
      </w:r>
      <w:r w:rsidR="00DB6E8D">
        <w:rPr>
          <w:rFonts w:ascii="Times New Roman" w:hAnsi="Times New Roman"/>
          <w:sz w:val="24"/>
          <w:szCs w:val="24"/>
          <w:lang w:eastAsia="ru-RU"/>
        </w:rPr>
        <w:t xml:space="preserve">настоящим </w:t>
      </w:r>
      <w:r w:rsidR="009335DA" w:rsidRPr="009944A6">
        <w:rPr>
          <w:rFonts w:ascii="Times New Roman" w:hAnsi="Times New Roman"/>
          <w:sz w:val="24"/>
          <w:szCs w:val="24"/>
          <w:lang w:eastAsia="ru-RU"/>
        </w:rPr>
        <w:t>Положением</w:t>
      </w:r>
      <w:r w:rsidR="00DB6E8D">
        <w:rPr>
          <w:rFonts w:ascii="Times New Roman" w:hAnsi="Times New Roman"/>
          <w:sz w:val="24"/>
          <w:szCs w:val="24"/>
          <w:lang w:eastAsia="ru-RU"/>
        </w:rPr>
        <w:t>,</w:t>
      </w:r>
      <w:r w:rsidR="009335DA" w:rsidRPr="009944A6">
        <w:rPr>
          <w:rFonts w:ascii="Times New Roman" w:hAnsi="Times New Roman"/>
          <w:sz w:val="24"/>
          <w:szCs w:val="24"/>
          <w:lang w:eastAsia="ru-RU"/>
        </w:rPr>
        <w:t xml:space="preserve"> должен руководствоваться </w:t>
      </w:r>
      <w:hyperlink r:id="rId28" w:history="1">
        <w:r w:rsidR="009335DA" w:rsidRPr="009944A6">
          <w:rPr>
            <w:rFonts w:ascii="Times New Roman" w:hAnsi="Times New Roman"/>
            <w:sz w:val="24"/>
            <w:szCs w:val="24"/>
            <w:lang w:eastAsia="ru-RU"/>
          </w:rPr>
          <w:t>пунктом 1 части 8  статьи 3</w:t>
        </w:r>
      </w:hyperlink>
      <w:r w:rsidR="009335DA" w:rsidRPr="009944A6">
        <w:rPr>
          <w:rFonts w:ascii="Times New Roman" w:hAnsi="Times New Roman"/>
          <w:sz w:val="24"/>
          <w:szCs w:val="24"/>
          <w:lang w:eastAsia="ru-RU"/>
        </w:rPr>
        <w:t xml:space="preserve"> Федерального закона № 223-ФЗ «О закупках товаров, работ, услуг отдельными видами юридических лиц»,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A27E8" w:rsidRPr="003A27E8" w:rsidRDefault="003A27E8" w:rsidP="003A27E8">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9.2</w:t>
      </w:r>
      <w:r w:rsidRPr="003A27E8">
        <w:rPr>
          <w:rFonts w:ascii="Times New Roman" w:hAnsi="Times New Roman"/>
          <w:sz w:val="24"/>
          <w:szCs w:val="24"/>
          <w:lang w:eastAsia="ru-RU"/>
        </w:rPr>
        <w:t>. 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конкурентных закупок,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3A27E8" w:rsidRPr="003A27E8" w:rsidRDefault="003A27E8" w:rsidP="003A27E8">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9.2.1</w:t>
      </w:r>
      <w:r w:rsidRPr="003A27E8">
        <w:rPr>
          <w:rFonts w:ascii="Times New Roman" w:hAnsi="Times New Roman"/>
          <w:sz w:val="24"/>
          <w:szCs w:val="24"/>
          <w:lang w:eastAsia="ru-RU"/>
        </w:rPr>
        <w:t>. Установить минимальную долю закупок, при условии ее установления Правительством Российской Федерации в соответствии с пунктом 1 части 8 статьи 3 Федерального закона № 223-ФЗ.</w:t>
      </w:r>
    </w:p>
    <w:p w:rsidR="003A27E8" w:rsidRPr="003A27E8" w:rsidRDefault="003A27E8" w:rsidP="003A27E8">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9.3</w:t>
      </w:r>
      <w:r w:rsidRPr="003A27E8">
        <w:rPr>
          <w:rFonts w:ascii="Times New Roman" w:hAnsi="Times New Roman"/>
          <w:sz w:val="24"/>
          <w:szCs w:val="24"/>
          <w:lang w:eastAsia="ru-RU"/>
        </w:rPr>
        <w:t>. При осуществлении закупок товаров, работ, услуг путем проведения конкурса или иным способом, при котором победитель конкурентной закупки определяется на основе критериев оценки и сопоставления заявок на участие в конкурентной закупке, указанных в документации о конкурентной закупке, или победителем в котором признается лицо, предложившее наиболее низкую цену договора, оценка и сопоставление заявок на участие в конкурентной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на участие в конкурентной закупке цене договора, сниженной на 15 процентов, при этом договор заключается по цене договора, предложенной участником конкурентной закупки в заявке на участие в конкурентной закупке.</w:t>
      </w:r>
    </w:p>
    <w:p w:rsidR="003A27E8" w:rsidRPr="003A27E8" w:rsidRDefault="003A27E8" w:rsidP="003A27E8">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9</w:t>
      </w:r>
      <w:r w:rsidRPr="003A27E8">
        <w:rPr>
          <w:rFonts w:ascii="Times New Roman" w:hAnsi="Times New Roman"/>
          <w:sz w:val="24"/>
          <w:szCs w:val="24"/>
          <w:lang w:eastAsia="ru-RU"/>
        </w:rPr>
        <w:t>.</w:t>
      </w:r>
      <w:r>
        <w:rPr>
          <w:rFonts w:ascii="Times New Roman" w:hAnsi="Times New Roman"/>
          <w:sz w:val="24"/>
          <w:szCs w:val="24"/>
          <w:lang w:eastAsia="ru-RU"/>
        </w:rPr>
        <w:t>3.1.</w:t>
      </w:r>
      <w:r w:rsidRPr="003A27E8">
        <w:rPr>
          <w:rFonts w:ascii="Times New Roman" w:hAnsi="Times New Roman"/>
          <w:sz w:val="24"/>
          <w:szCs w:val="24"/>
          <w:lang w:eastAsia="ru-RU"/>
        </w:rPr>
        <w:t xml:space="preserve">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тридцать процентов, при этом договор заключается по цене договора, предложенной участником в заявке на участие в закупке.</w:t>
      </w:r>
    </w:p>
    <w:p w:rsidR="003A27E8" w:rsidRPr="003A27E8" w:rsidRDefault="003A27E8" w:rsidP="003A27E8">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9.4</w:t>
      </w:r>
      <w:r w:rsidRPr="003A27E8">
        <w:rPr>
          <w:rFonts w:ascii="Times New Roman" w:hAnsi="Times New Roman"/>
          <w:sz w:val="24"/>
          <w:szCs w:val="24"/>
          <w:lang w:eastAsia="ru-RU"/>
        </w:rPr>
        <w:t>.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об осуществлении конкурентной закупки, на «шаг», установленный в документации о конкурентной закупке, в случае, если победителем конкурентной закупки представлена заявка на участие в конкурентной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конкурентной закупки заключается по цене, сниженной на 15 процентов от предложенной им цены договора.</w:t>
      </w:r>
    </w:p>
    <w:p w:rsidR="003A27E8" w:rsidRPr="003A27E8" w:rsidRDefault="003A27E8" w:rsidP="003A27E8">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9.4.1.</w:t>
      </w:r>
      <w:r w:rsidRPr="003A27E8">
        <w:rPr>
          <w:rFonts w:ascii="Times New Roman" w:hAnsi="Times New Roman"/>
          <w:sz w:val="24"/>
          <w:szCs w:val="24"/>
          <w:lang w:eastAsia="ru-RU"/>
        </w:rPr>
        <w:t xml:space="preserve">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тридцать процентов от предложенной им цены договора.</w:t>
      </w:r>
    </w:p>
    <w:p w:rsidR="003A27E8" w:rsidRPr="003A27E8" w:rsidRDefault="003A27E8" w:rsidP="003A27E8">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9.5</w:t>
      </w:r>
      <w:r w:rsidRPr="003A27E8">
        <w:rPr>
          <w:rFonts w:ascii="Times New Roman" w:hAnsi="Times New Roman"/>
          <w:sz w:val="24"/>
          <w:szCs w:val="24"/>
          <w:lang w:eastAsia="ru-RU"/>
        </w:rPr>
        <w:t>.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об осуществлении конкурентной закупки, на «шаг», установленный в документации о конкурентной закупке, в случае, если победителем конкурентной закупки, при проведении которой цена договора снижена до нуля и которая проводится на право заключить договор, представлена заявка на участие в конкурентной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конкурентной закупки заключается по цене, увеличенной на 15 процентов от предложенной им цены договора.</w:t>
      </w:r>
    </w:p>
    <w:p w:rsidR="003A27E8" w:rsidRPr="009944A6" w:rsidRDefault="003A27E8" w:rsidP="003A27E8">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9.5.1.</w:t>
      </w:r>
      <w:r w:rsidRPr="003A27E8">
        <w:rPr>
          <w:rFonts w:ascii="Times New Roman" w:hAnsi="Times New Roman"/>
          <w:sz w:val="24"/>
          <w:szCs w:val="24"/>
          <w:lang w:eastAsia="ru-RU"/>
        </w:rPr>
        <w:t xml:space="preserve">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тридцать процентов от предложенной им цены договора.</w:t>
      </w:r>
    </w:p>
    <w:p w:rsidR="009335DA" w:rsidRPr="00E53784" w:rsidRDefault="00CE1E4E" w:rsidP="00DE5753">
      <w:pPr>
        <w:autoSpaceDE w:val="0"/>
        <w:autoSpaceDN w:val="0"/>
        <w:adjustRightInd w:val="0"/>
        <w:spacing w:after="0" w:line="240" w:lineRule="auto"/>
        <w:ind w:firstLine="426"/>
        <w:jc w:val="both"/>
        <w:rPr>
          <w:rFonts w:ascii="Times New Roman" w:hAnsi="Times New Roman"/>
          <w:sz w:val="24"/>
          <w:szCs w:val="24"/>
          <w:lang w:eastAsia="ru-RU"/>
        </w:rPr>
      </w:pPr>
      <w:r w:rsidRPr="00E53784">
        <w:rPr>
          <w:rFonts w:ascii="Times New Roman" w:hAnsi="Times New Roman"/>
          <w:sz w:val="24"/>
          <w:szCs w:val="24"/>
          <w:lang w:eastAsia="ru-RU"/>
        </w:rPr>
        <w:t>9</w:t>
      </w:r>
      <w:r w:rsidR="003A27E8">
        <w:rPr>
          <w:rFonts w:ascii="Times New Roman" w:hAnsi="Times New Roman"/>
          <w:sz w:val="24"/>
          <w:szCs w:val="24"/>
          <w:lang w:eastAsia="ru-RU"/>
        </w:rPr>
        <w:t>.6</w:t>
      </w:r>
      <w:r w:rsidR="009335DA" w:rsidRPr="00E53784">
        <w:rPr>
          <w:rFonts w:ascii="Times New Roman" w:hAnsi="Times New Roman"/>
          <w:sz w:val="24"/>
          <w:szCs w:val="24"/>
          <w:lang w:eastAsia="ru-RU"/>
        </w:rPr>
        <w:t>.Условием предоставления приоритета является включение в документацию о закупке следующих сведений, определенных положением о закупке:</w:t>
      </w:r>
    </w:p>
    <w:p w:rsidR="009335DA" w:rsidRPr="00E53784" w:rsidRDefault="009335DA" w:rsidP="00DE5753">
      <w:pPr>
        <w:autoSpaceDE w:val="0"/>
        <w:autoSpaceDN w:val="0"/>
        <w:adjustRightInd w:val="0"/>
        <w:spacing w:after="0" w:line="240" w:lineRule="auto"/>
        <w:ind w:firstLine="426"/>
        <w:jc w:val="both"/>
        <w:rPr>
          <w:rFonts w:ascii="Times New Roman" w:hAnsi="Times New Roman"/>
          <w:sz w:val="24"/>
          <w:szCs w:val="24"/>
          <w:lang w:eastAsia="ru-RU"/>
        </w:rPr>
      </w:pPr>
      <w:r w:rsidRPr="00E53784">
        <w:rPr>
          <w:rFonts w:ascii="Times New Roman" w:hAnsi="Times New Roman"/>
          <w:sz w:val="24"/>
          <w:szCs w:val="24"/>
          <w:lang w:eastAsia="ru-RU"/>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9335DA" w:rsidRPr="00E53784" w:rsidRDefault="009335DA" w:rsidP="00DE5753">
      <w:pPr>
        <w:autoSpaceDE w:val="0"/>
        <w:autoSpaceDN w:val="0"/>
        <w:adjustRightInd w:val="0"/>
        <w:spacing w:after="0" w:line="240" w:lineRule="auto"/>
        <w:ind w:firstLine="426"/>
        <w:jc w:val="both"/>
        <w:rPr>
          <w:rFonts w:ascii="Times New Roman" w:hAnsi="Times New Roman"/>
          <w:sz w:val="24"/>
          <w:szCs w:val="24"/>
          <w:lang w:eastAsia="ru-RU"/>
        </w:rPr>
      </w:pPr>
      <w:r w:rsidRPr="00E53784">
        <w:rPr>
          <w:rFonts w:ascii="Times New Roman" w:hAnsi="Times New Roman"/>
          <w:sz w:val="24"/>
          <w:szCs w:val="24"/>
          <w:lang w:eastAsia="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9335DA" w:rsidRPr="00E53784" w:rsidRDefault="009335DA" w:rsidP="00DE5753">
      <w:pPr>
        <w:autoSpaceDE w:val="0"/>
        <w:autoSpaceDN w:val="0"/>
        <w:adjustRightInd w:val="0"/>
        <w:spacing w:after="0" w:line="240" w:lineRule="auto"/>
        <w:ind w:firstLine="426"/>
        <w:jc w:val="both"/>
        <w:rPr>
          <w:rFonts w:ascii="Times New Roman" w:hAnsi="Times New Roman"/>
          <w:sz w:val="24"/>
          <w:szCs w:val="24"/>
          <w:lang w:eastAsia="ru-RU"/>
        </w:rPr>
      </w:pPr>
      <w:bookmarkStart w:id="261" w:name="Par8"/>
      <w:bookmarkEnd w:id="261"/>
      <w:r w:rsidRPr="00E53784">
        <w:rPr>
          <w:rFonts w:ascii="Times New Roman" w:hAnsi="Times New Roman"/>
          <w:sz w:val="24"/>
          <w:szCs w:val="24"/>
          <w:lang w:eastAsia="ru-RU"/>
        </w:rPr>
        <w:t>в) сведения о начальной (максимальной) цене единицы каждого товара, работы, услуги, являющихся предметом закупки;</w:t>
      </w:r>
    </w:p>
    <w:p w:rsidR="009335DA" w:rsidRPr="00E53784" w:rsidRDefault="009335DA" w:rsidP="00DE5753">
      <w:pPr>
        <w:autoSpaceDE w:val="0"/>
        <w:autoSpaceDN w:val="0"/>
        <w:adjustRightInd w:val="0"/>
        <w:spacing w:after="0" w:line="240" w:lineRule="auto"/>
        <w:ind w:firstLine="426"/>
        <w:jc w:val="both"/>
        <w:rPr>
          <w:rFonts w:ascii="Times New Roman" w:hAnsi="Times New Roman"/>
          <w:sz w:val="24"/>
          <w:szCs w:val="24"/>
          <w:lang w:eastAsia="ru-RU"/>
        </w:rPr>
      </w:pPr>
      <w:r w:rsidRPr="00E53784">
        <w:rPr>
          <w:rFonts w:ascii="Times New Roman" w:hAnsi="Times New Roman"/>
          <w:sz w:val="24"/>
          <w:szCs w:val="24"/>
          <w:lang w:eastAsia="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9335DA" w:rsidRPr="009944A6" w:rsidRDefault="009335DA" w:rsidP="00DE5753">
      <w:pPr>
        <w:autoSpaceDE w:val="0"/>
        <w:autoSpaceDN w:val="0"/>
        <w:adjustRightInd w:val="0"/>
        <w:spacing w:after="0" w:line="240" w:lineRule="auto"/>
        <w:ind w:firstLine="426"/>
        <w:jc w:val="both"/>
        <w:rPr>
          <w:rFonts w:ascii="Times New Roman" w:hAnsi="Times New Roman"/>
          <w:sz w:val="24"/>
          <w:szCs w:val="24"/>
          <w:lang w:eastAsia="ru-RU"/>
        </w:rPr>
      </w:pPr>
      <w:r w:rsidRPr="00E53784">
        <w:rPr>
          <w:rFonts w:ascii="Times New Roman" w:hAnsi="Times New Roman"/>
          <w:sz w:val="24"/>
          <w:szCs w:val="24"/>
          <w:lang w:eastAsia="ru-RU"/>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9" w:history="1">
        <w:r w:rsidRPr="00E53784">
          <w:rPr>
            <w:rFonts w:ascii="Times New Roman" w:hAnsi="Times New Roman"/>
            <w:sz w:val="24"/>
            <w:szCs w:val="24"/>
            <w:lang w:eastAsia="ru-RU"/>
          </w:rPr>
          <w:t xml:space="preserve">подпунктами «г» и «д» пункта </w:t>
        </w:r>
        <w:r w:rsidR="00DE5753" w:rsidRPr="00E53784">
          <w:rPr>
            <w:rFonts w:ascii="Times New Roman" w:hAnsi="Times New Roman"/>
            <w:sz w:val="24"/>
            <w:szCs w:val="24"/>
            <w:lang w:eastAsia="ru-RU"/>
          </w:rPr>
          <w:t>9</w:t>
        </w:r>
        <w:r w:rsidRPr="00E53784">
          <w:rPr>
            <w:rFonts w:ascii="Times New Roman" w:hAnsi="Times New Roman"/>
            <w:sz w:val="24"/>
            <w:szCs w:val="24"/>
            <w:lang w:eastAsia="ru-RU"/>
          </w:rPr>
          <w:t>.</w:t>
        </w:r>
      </w:hyperlink>
      <w:r w:rsidR="003A27E8">
        <w:rPr>
          <w:rFonts w:ascii="Times New Roman" w:hAnsi="Times New Roman"/>
          <w:sz w:val="24"/>
          <w:szCs w:val="24"/>
          <w:lang w:eastAsia="ru-RU"/>
        </w:rPr>
        <w:t>6</w:t>
      </w:r>
      <w:r w:rsidRPr="00E53784">
        <w:rPr>
          <w:rFonts w:ascii="Times New Roman" w:hAnsi="Times New Roman"/>
          <w:sz w:val="24"/>
          <w:szCs w:val="24"/>
          <w:lang w:eastAsia="ru-RU"/>
        </w:rPr>
        <w:t xml:space="preserve"> </w:t>
      </w:r>
      <w:r w:rsidR="00E53784" w:rsidRPr="00E53784">
        <w:rPr>
          <w:rFonts w:ascii="Times New Roman" w:hAnsi="Times New Roman"/>
          <w:sz w:val="24"/>
          <w:szCs w:val="24"/>
          <w:lang w:eastAsia="ru-RU"/>
        </w:rPr>
        <w:t xml:space="preserve">настоящего </w:t>
      </w:r>
      <w:r w:rsidRPr="00E53784">
        <w:rPr>
          <w:rFonts w:ascii="Times New Roman" w:hAnsi="Times New Roman"/>
          <w:sz w:val="24"/>
          <w:szCs w:val="24"/>
          <w:lang w:eastAsia="ru-RU"/>
        </w:rPr>
        <w:t>Положения, цена единицы каждого товара, работы, услуги определяется как произведение начальной (максимальной</w:t>
      </w:r>
      <w:r w:rsidRPr="009944A6">
        <w:rPr>
          <w:rFonts w:ascii="Times New Roman" w:hAnsi="Times New Roman"/>
          <w:sz w:val="24"/>
          <w:szCs w:val="24"/>
          <w:lang w:eastAsia="ru-RU"/>
        </w:rPr>
        <w:t xml:space="preserve">) цены единицы товара, работы, услуги, указанной в документации о закупке в соответствии с </w:t>
      </w:r>
      <w:hyperlink w:anchor="Par8" w:history="1">
        <w:r w:rsidRPr="009944A6">
          <w:rPr>
            <w:rFonts w:ascii="Times New Roman" w:hAnsi="Times New Roman"/>
            <w:sz w:val="24"/>
            <w:szCs w:val="24"/>
            <w:lang w:eastAsia="ru-RU"/>
          </w:rPr>
          <w:t xml:space="preserve">подпунктом </w:t>
        </w:r>
      </w:hyperlink>
      <w:r w:rsidRPr="009944A6">
        <w:rPr>
          <w:rFonts w:ascii="Times New Roman" w:hAnsi="Times New Roman"/>
          <w:sz w:val="24"/>
          <w:szCs w:val="24"/>
          <w:lang w:eastAsia="ru-RU"/>
        </w:rPr>
        <w:t>«в»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335DA" w:rsidRPr="009944A6" w:rsidRDefault="009335DA" w:rsidP="00DE5753">
      <w:pPr>
        <w:autoSpaceDE w:val="0"/>
        <w:autoSpaceDN w:val="0"/>
        <w:adjustRightInd w:val="0"/>
        <w:spacing w:after="0" w:line="240" w:lineRule="auto"/>
        <w:ind w:firstLine="426"/>
        <w:jc w:val="both"/>
        <w:rPr>
          <w:rFonts w:ascii="Times New Roman" w:hAnsi="Times New Roman"/>
          <w:sz w:val="24"/>
          <w:szCs w:val="24"/>
          <w:lang w:eastAsia="ru-RU"/>
        </w:rPr>
      </w:pPr>
      <w:r w:rsidRPr="009944A6">
        <w:rPr>
          <w:rFonts w:ascii="Times New Roman" w:hAnsi="Times New Roman"/>
          <w:sz w:val="24"/>
          <w:szCs w:val="24"/>
          <w:lang w:eastAsia="ru-RU"/>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335DA" w:rsidRPr="009944A6" w:rsidRDefault="009335DA" w:rsidP="009944A6">
      <w:pPr>
        <w:autoSpaceDE w:val="0"/>
        <w:autoSpaceDN w:val="0"/>
        <w:adjustRightInd w:val="0"/>
        <w:spacing w:after="0" w:line="240" w:lineRule="auto"/>
        <w:ind w:firstLine="545"/>
        <w:jc w:val="both"/>
        <w:rPr>
          <w:rFonts w:ascii="Times New Roman" w:hAnsi="Times New Roman"/>
          <w:sz w:val="24"/>
          <w:szCs w:val="24"/>
          <w:lang w:eastAsia="ru-RU"/>
        </w:rPr>
      </w:pPr>
      <w:r w:rsidRPr="009944A6">
        <w:rPr>
          <w:rFonts w:ascii="Times New Roman" w:hAnsi="Times New Roman"/>
          <w:sz w:val="24"/>
          <w:szCs w:val="24"/>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9335DA" w:rsidRPr="009944A6" w:rsidRDefault="009335DA" w:rsidP="009944A6">
      <w:pPr>
        <w:autoSpaceDE w:val="0"/>
        <w:autoSpaceDN w:val="0"/>
        <w:adjustRightInd w:val="0"/>
        <w:spacing w:after="0" w:line="240" w:lineRule="auto"/>
        <w:ind w:firstLine="545"/>
        <w:jc w:val="both"/>
        <w:rPr>
          <w:rFonts w:ascii="Times New Roman" w:hAnsi="Times New Roman"/>
          <w:sz w:val="24"/>
          <w:szCs w:val="24"/>
          <w:lang w:eastAsia="ru-RU"/>
        </w:rPr>
      </w:pPr>
      <w:r w:rsidRPr="009944A6">
        <w:rPr>
          <w:rFonts w:ascii="Times New Roman" w:hAnsi="Times New Roman"/>
          <w:sz w:val="24"/>
          <w:szCs w:val="24"/>
          <w:lang w:eastAsia="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9335DA" w:rsidRPr="009944A6" w:rsidRDefault="009335DA" w:rsidP="009944A6">
      <w:pPr>
        <w:autoSpaceDE w:val="0"/>
        <w:autoSpaceDN w:val="0"/>
        <w:adjustRightInd w:val="0"/>
        <w:spacing w:after="0" w:line="240" w:lineRule="auto"/>
        <w:ind w:firstLine="545"/>
        <w:jc w:val="both"/>
        <w:rPr>
          <w:rFonts w:ascii="Times New Roman" w:hAnsi="Times New Roman"/>
          <w:sz w:val="24"/>
          <w:szCs w:val="24"/>
          <w:lang w:eastAsia="ru-RU"/>
        </w:rPr>
      </w:pPr>
      <w:r w:rsidRPr="009944A6">
        <w:rPr>
          <w:rFonts w:ascii="Times New Roman" w:hAnsi="Times New Roman"/>
          <w:sz w:val="24"/>
          <w:szCs w:val="24"/>
          <w:lang w:eastAsia="ru-RU"/>
        </w:rPr>
        <w:t xml:space="preserve">и) условие о том, что при исполнении договора, заключенного с участником закупки, которому предоставлен приоритет в соответствии с настоящим </w:t>
      </w:r>
      <w:r w:rsidR="00D773B7" w:rsidRPr="009944A6">
        <w:rPr>
          <w:rFonts w:ascii="Times New Roman" w:hAnsi="Times New Roman"/>
          <w:sz w:val="24"/>
          <w:szCs w:val="24"/>
          <w:lang w:eastAsia="ru-RU"/>
        </w:rPr>
        <w:t>Положением</w:t>
      </w:r>
      <w:r w:rsidRPr="009944A6">
        <w:rPr>
          <w:rFonts w:ascii="Times New Roman" w:hAnsi="Times New Roman"/>
          <w:sz w:val="24"/>
          <w:szCs w:val="24"/>
          <w:lang w:eastAsia="ru-RU"/>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335DA" w:rsidRPr="009944A6" w:rsidRDefault="00CE1E4E" w:rsidP="009944A6">
      <w:pPr>
        <w:autoSpaceDE w:val="0"/>
        <w:autoSpaceDN w:val="0"/>
        <w:adjustRightInd w:val="0"/>
        <w:spacing w:after="0" w:line="240" w:lineRule="auto"/>
        <w:ind w:firstLine="426"/>
        <w:jc w:val="both"/>
        <w:rPr>
          <w:rFonts w:ascii="Times New Roman" w:hAnsi="Times New Roman"/>
          <w:sz w:val="24"/>
          <w:szCs w:val="24"/>
          <w:lang w:eastAsia="ru-RU"/>
        </w:rPr>
      </w:pPr>
      <w:r w:rsidRPr="009944A6">
        <w:rPr>
          <w:rFonts w:ascii="Times New Roman" w:hAnsi="Times New Roman"/>
          <w:sz w:val="24"/>
          <w:szCs w:val="24"/>
          <w:lang w:eastAsia="ru-RU"/>
        </w:rPr>
        <w:t>9</w:t>
      </w:r>
      <w:r w:rsidR="008E0E57">
        <w:rPr>
          <w:rFonts w:ascii="Times New Roman" w:hAnsi="Times New Roman"/>
          <w:sz w:val="24"/>
          <w:szCs w:val="24"/>
          <w:lang w:eastAsia="ru-RU"/>
        </w:rPr>
        <w:t>.7</w:t>
      </w:r>
      <w:r w:rsidR="009335DA" w:rsidRPr="009944A6">
        <w:rPr>
          <w:rFonts w:ascii="Times New Roman" w:hAnsi="Times New Roman"/>
          <w:sz w:val="24"/>
          <w:szCs w:val="24"/>
          <w:lang w:eastAsia="ru-RU"/>
        </w:rPr>
        <w:t>.Приоритет не предоставляется в случаях, если:</w:t>
      </w:r>
    </w:p>
    <w:p w:rsidR="009335DA" w:rsidRPr="009944A6" w:rsidRDefault="009335DA" w:rsidP="009944A6">
      <w:pPr>
        <w:autoSpaceDE w:val="0"/>
        <w:autoSpaceDN w:val="0"/>
        <w:adjustRightInd w:val="0"/>
        <w:spacing w:after="0" w:line="240" w:lineRule="auto"/>
        <w:ind w:firstLine="426"/>
        <w:jc w:val="both"/>
        <w:rPr>
          <w:rFonts w:ascii="Times New Roman" w:hAnsi="Times New Roman"/>
          <w:sz w:val="24"/>
          <w:szCs w:val="24"/>
          <w:lang w:eastAsia="ru-RU"/>
        </w:rPr>
      </w:pPr>
      <w:r w:rsidRPr="009944A6">
        <w:rPr>
          <w:rFonts w:ascii="Times New Roman" w:hAnsi="Times New Roman"/>
          <w:sz w:val="24"/>
          <w:szCs w:val="24"/>
          <w:lang w:eastAsia="ru-RU"/>
        </w:rPr>
        <w:t>а) закупка признана несостоявшейся и договор заключается с единственным участником закупки;</w:t>
      </w:r>
    </w:p>
    <w:p w:rsidR="009335DA" w:rsidRPr="009944A6" w:rsidRDefault="009335DA" w:rsidP="009944A6">
      <w:pPr>
        <w:autoSpaceDE w:val="0"/>
        <w:autoSpaceDN w:val="0"/>
        <w:adjustRightInd w:val="0"/>
        <w:spacing w:after="0" w:line="240" w:lineRule="auto"/>
        <w:ind w:firstLine="426"/>
        <w:jc w:val="both"/>
        <w:rPr>
          <w:rFonts w:ascii="Times New Roman" w:hAnsi="Times New Roman"/>
          <w:sz w:val="24"/>
          <w:szCs w:val="24"/>
          <w:lang w:eastAsia="ru-RU"/>
        </w:rPr>
      </w:pPr>
      <w:r w:rsidRPr="009944A6">
        <w:rPr>
          <w:rFonts w:ascii="Times New Roman" w:hAnsi="Times New Roman"/>
          <w:sz w:val="24"/>
          <w:szCs w:val="24"/>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335DA" w:rsidRPr="009944A6" w:rsidRDefault="009335DA" w:rsidP="009944A6">
      <w:pPr>
        <w:autoSpaceDE w:val="0"/>
        <w:autoSpaceDN w:val="0"/>
        <w:adjustRightInd w:val="0"/>
        <w:spacing w:after="0" w:line="240" w:lineRule="auto"/>
        <w:ind w:firstLine="426"/>
        <w:jc w:val="both"/>
        <w:rPr>
          <w:rFonts w:ascii="Times New Roman" w:hAnsi="Times New Roman"/>
          <w:sz w:val="24"/>
          <w:szCs w:val="24"/>
          <w:lang w:eastAsia="ru-RU"/>
        </w:rPr>
      </w:pPr>
      <w:r w:rsidRPr="009944A6">
        <w:rPr>
          <w:rFonts w:ascii="Times New Roman" w:hAnsi="Times New Roman"/>
          <w:sz w:val="24"/>
          <w:szCs w:val="24"/>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335DA" w:rsidRPr="009944A6" w:rsidRDefault="009335DA" w:rsidP="009944A6">
      <w:pPr>
        <w:autoSpaceDE w:val="0"/>
        <w:autoSpaceDN w:val="0"/>
        <w:adjustRightInd w:val="0"/>
        <w:spacing w:after="0" w:line="240" w:lineRule="auto"/>
        <w:ind w:firstLine="426"/>
        <w:jc w:val="both"/>
        <w:rPr>
          <w:rFonts w:ascii="Times New Roman" w:hAnsi="Times New Roman"/>
          <w:sz w:val="24"/>
          <w:szCs w:val="24"/>
          <w:lang w:eastAsia="ru-RU"/>
        </w:rPr>
      </w:pPr>
      <w:bookmarkStart w:id="262" w:name="Par19"/>
      <w:bookmarkEnd w:id="262"/>
      <w:r w:rsidRPr="009944A6">
        <w:rPr>
          <w:rFonts w:ascii="Times New Roman" w:hAnsi="Times New Roman"/>
          <w:sz w:val="24"/>
          <w:szCs w:val="24"/>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335DA" w:rsidRPr="009944A6" w:rsidRDefault="009335DA" w:rsidP="009944A6">
      <w:pPr>
        <w:autoSpaceDE w:val="0"/>
        <w:autoSpaceDN w:val="0"/>
        <w:adjustRightInd w:val="0"/>
        <w:spacing w:after="0" w:line="240" w:lineRule="auto"/>
        <w:ind w:firstLine="426"/>
        <w:jc w:val="both"/>
        <w:rPr>
          <w:rFonts w:ascii="Times New Roman" w:hAnsi="Times New Roman"/>
          <w:sz w:val="24"/>
          <w:szCs w:val="24"/>
          <w:lang w:eastAsia="ru-RU"/>
        </w:rPr>
      </w:pPr>
      <w:bookmarkStart w:id="263" w:name="Par20"/>
      <w:bookmarkEnd w:id="263"/>
      <w:r w:rsidRPr="009944A6">
        <w:rPr>
          <w:rFonts w:ascii="Times New Roman" w:hAnsi="Times New Roman"/>
          <w:sz w:val="24"/>
          <w:szCs w:val="24"/>
          <w:lang w:eastAsia="ru-RU"/>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w:t>
      </w:r>
      <w:r w:rsidR="00CE1E4E" w:rsidRPr="009944A6">
        <w:rPr>
          <w:rFonts w:ascii="Times New Roman" w:hAnsi="Times New Roman"/>
          <w:sz w:val="24"/>
          <w:szCs w:val="24"/>
          <w:lang w:eastAsia="ru-RU"/>
        </w:rPr>
        <w:t>астником товаров, работ, услуг.</w:t>
      </w:r>
    </w:p>
    <w:p w:rsidR="00CE1E4E" w:rsidRDefault="008E0E57" w:rsidP="009944A6">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9.8</w:t>
      </w:r>
      <w:r w:rsidR="00480315">
        <w:rPr>
          <w:rFonts w:ascii="Times New Roman" w:hAnsi="Times New Roman"/>
          <w:sz w:val="24"/>
          <w:szCs w:val="24"/>
        </w:rPr>
        <w:t>.  При проведении закупок, на которые распространяются требования постановления Правительства от 03.12.2020 №2013, заказчик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российской промышленной продукции либо реестр российской радиоэлектронной продукции. Подтверждением соответствия поставляемого товара указанному требованию будет являться предоставление в составе заявки реестрового номера товара в реестре промышленной продукции, произведенной на территории РФ, или порядкового номера реестровой записи единого реестра российской радиоэлектронной продукции, если иное не установлено документацией о закупке (извещением о проведении запроса котировок).</w:t>
      </w:r>
    </w:p>
    <w:p w:rsidR="006173F3" w:rsidRPr="009944A6" w:rsidRDefault="006173F3" w:rsidP="009944A6">
      <w:pPr>
        <w:autoSpaceDE w:val="0"/>
        <w:autoSpaceDN w:val="0"/>
        <w:adjustRightInd w:val="0"/>
        <w:spacing w:after="0" w:line="240" w:lineRule="auto"/>
        <w:ind w:firstLine="426"/>
        <w:jc w:val="both"/>
        <w:rPr>
          <w:rFonts w:ascii="Times New Roman" w:hAnsi="Times New Roman"/>
          <w:sz w:val="24"/>
          <w:szCs w:val="24"/>
          <w:lang w:eastAsia="ru-RU"/>
        </w:rPr>
      </w:pPr>
    </w:p>
    <w:p w:rsidR="009335DA" w:rsidRDefault="00FF0C50" w:rsidP="009944A6">
      <w:pPr>
        <w:autoSpaceDE w:val="0"/>
        <w:autoSpaceDN w:val="0"/>
        <w:adjustRightInd w:val="0"/>
        <w:spacing w:after="0" w:line="240" w:lineRule="auto"/>
        <w:jc w:val="both"/>
        <w:rPr>
          <w:rFonts w:ascii="Times New Roman" w:hAnsi="Times New Roman"/>
          <w:b/>
          <w:sz w:val="24"/>
          <w:szCs w:val="24"/>
          <w:lang w:eastAsia="ru-RU"/>
        </w:rPr>
      </w:pPr>
      <w:r w:rsidRPr="009944A6">
        <w:rPr>
          <w:rFonts w:ascii="Times New Roman" w:hAnsi="Times New Roman"/>
          <w:b/>
          <w:sz w:val="24"/>
          <w:szCs w:val="24"/>
          <w:lang w:eastAsia="ru-RU"/>
        </w:rPr>
        <w:t>10. ОСОБЕННОСТИ ЗАКУПКИ У СУБЪЕКТОВ МАЛОГО И СРЕДНЕГО ПРЕДПРИНИМАТЕЛЬСТВА</w:t>
      </w:r>
    </w:p>
    <w:p w:rsidR="00AC7DFD" w:rsidRPr="009944A6" w:rsidRDefault="00AC7DFD" w:rsidP="009944A6">
      <w:pPr>
        <w:autoSpaceDE w:val="0"/>
        <w:autoSpaceDN w:val="0"/>
        <w:adjustRightInd w:val="0"/>
        <w:spacing w:after="0" w:line="240" w:lineRule="auto"/>
        <w:jc w:val="both"/>
        <w:rPr>
          <w:rFonts w:ascii="Times New Roman" w:hAnsi="Times New Roman"/>
          <w:b/>
          <w:sz w:val="24"/>
          <w:szCs w:val="24"/>
          <w:lang w:eastAsia="ru-RU"/>
        </w:rPr>
      </w:pPr>
    </w:p>
    <w:p w:rsidR="009335DA" w:rsidRPr="009944A6" w:rsidRDefault="00CE1E4E" w:rsidP="009944A6">
      <w:pPr>
        <w:autoSpaceDE w:val="0"/>
        <w:autoSpaceDN w:val="0"/>
        <w:adjustRightInd w:val="0"/>
        <w:spacing w:after="0" w:line="240" w:lineRule="auto"/>
        <w:ind w:firstLine="426"/>
        <w:jc w:val="both"/>
        <w:rPr>
          <w:rFonts w:ascii="Times New Roman" w:hAnsi="Times New Roman"/>
          <w:sz w:val="24"/>
          <w:szCs w:val="24"/>
          <w:lang w:eastAsia="ru-RU"/>
        </w:rPr>
      </w:pPr>
      <w:r w:rsidRPr="0061474F">
        <w:rPr>
          <w:rFonts w:ascii="Times New Roman" w:hAnsi="Times New Roman"/>
          <w:sz w:val="24"/>
          <w:szCs w:val="24"/>
          <w:lang w:eastAsia="ru-RU"/>
        </w:rPr>
        <w:t>10</w:t>
      </w:r>
      <w:r w:rsidR="001E3D65" w:rsidRPr="0061474F">
        <w:rPr>
          <w:rFonts w:ascii="Times New Roman" w:hAnsi="Times New Roman"/>
          <w:sz w:val="24"/>
          <w:szCs w:val="24"/>
          <w:lang w:eastAsia="ru-RU"/>
        </w:rPr>
        <w:t>.1.</w:t>
      </w:r>
      <w:bookmarkStart w:id="264" w:name="bookmark37"/>
      <w:r w:rsidR="00736AA8" w:rsidRPr="00736AA8">
        <w:rPr>
          <w:rFonts w:ascii="Times New Roman" w:hAnsi="Times New Roman"/>
          <w:sz w:val="24"/>
          <w:szCs w:val="24"/>
          <w:lang w:eastAsia="ru-RU"/>
        </w:rPr>
        <w:t>Осуществление закупок у субъектов малого и среднего предпринимательства определяются с учетом положений, предусмотренных статьей 3.4 Федерального закона № 223-ФЗ,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335DA" w:rsidRPr="009944A6" w:rsidRDefault="00736AA8" w:rsidP="009944A6">
      <w:pPr>
        <w:tabs>
          <w:tab w:val="left" w:pos="142"/>
        </w:tabs>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10.2</w:t>
      </w:r>
      <w:r w:rsidR="009335DA" w:rsidRPr="009944A6">
        <w:rPr>
          <w:rFonts w:ascii="Times New Roman" w:hAnsi="Times New Roman"/>
          <w:sz w:val="24"/>
          <w:szCs w:val="24"/>
          <w:lang w:eastAsia="ru-RU"/>
        </w:rPr>
        <w:t>.</w:t>
      </w:r>
      <w:r w:rsidRPr="00736AA8">
        <w:rPr>
          <w:rFonts w:ascii="Times New Roman" w:hAnsi="Times New Roman"/>
          <w:sz w:val="24"/>
          <w:szCs w:val="24"/>
          <w:lang w:eastAsia="ru-RU"/>
        </w:rPr>
        <w:t>Годовой объем закупок у субъектов малого и среднего предпринимательства устанавливается в размере не менее чем двадцать процентов совокупного годового стоимостного объема договоров, заключенных Заказчиком по результатам закупок. При этом совокупный годовой стоимостный объем договоров, заключенных Заказчиком с субъектами малого и среднего предпринимательства по результатам закупок, осуществленных исключительно для субъектов малого и среднего предпринимательства, должен составлять не менее чем восемнадцать процентов совокупного годового стоимостного объема договоров, заключенных Заказчиками по результатам закупок.</w:t>
      </w:r>
    </w:p>
    <w:p w:rsidR="009335DA" w:rsidRPr="009944A6" w:rsidRDefault="00736AA8" w:rsidP="009944A6">
      <w:pPr>
        <w:tabs>
          <w:tab w:val="left" w:pos="142"/>
        </w:tabs>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10.3</w:t>
      </w:r>
      <w:r w:rsidR="009335DA" w:rsidRPr="009944A6">
        <w:rPr>
          <w:rFonts w:ascii="Times New Roman" w:hAnsi="Times New Roman"/>
          <w:sz w:val="24"/>
          <w:szCs w:val="24"/>
          <w:lang w:eastAsia="ru-RU"/>
        </w:rPr>
        <w:t>.</w:t>
      </w:r>
      <w:r w:rsidRPr="00736AA8">
        <w:rPr>
          <w:rFonts w:ascii="Times New Roman" w:hAnsi="Times New Roman"/>
          <w:sz w:val="24"/>
          <w:szCs w:val="24"/>
          <w:lang w:eastAsia="ru-RU"/>
        </w:rPr>
        <w:t>Условие о сроке оплаты поставленных товаров, выполненных работ, оказанных услуг определяется согласно Постановлению № 1352.</w:t>
      </w:r>
    </w:p>
    <w:p w:rsidR="00736AA8" w:rsidRPr="00736AA8" w:rsidRDefault="00736AA8" w:rsidP="00736AA8">
      <w:pPr>
        <w:tabs>
          <w:tab w:val="left" w:pos="142"/>
        </w:tabs>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10.4</w:t>
      </w:r>
      <w:r w:rsidR="009335DA" w:rsidRPr="009944A6">
        <w:rPr>
          <w:rFonts w:ascii="Times New Roman" w:hAnsi="Times New Roman"/>
          <w:sz w:val="24"/>
          <w:szCs w:val="24"/>
          <w:lang w:eastAsia="ru-RU"/>
        </w:rPr>
        <w:t>.</w:t>
      </w:r>
      <w:r w:rsidRPr="00736AA8">
        <w:t xml:space="preserve"> </w:t>
      </w:r>
      <w:r w:rsidRPr="00736AA8">
        <w:rPr>
          <w:rFonts w:ascii="Times New Roman" w:hAnsi="Times New Roman"/>
          <w:sz w:val="24"/>
          <w:szCs w:val="24"/>
          <w:lang w:eastAsia="ru-RU"/>
        </w:rPr>
        <w:t>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пунктом 2 части 8 статьи 3 Федерального закона № 223-ФЗ, либо размещения недостоверной информации о годовом объеме закупок у таких субъектов, включенной в отчет, предусмотренный частью 21 статьи 4 Федерального закона № 223-ФЗ, либо неразмещения указанного отчета в единой информационной системе положение о закупке данного Заказчика с 01 февраля года, следующего за прошедшим календарным годом, и до завершения этого года признается неразмещенным в соответствии с требованиями Федерального закона № 223-ФЗ. В данном случае в течение указанного периода Заказчики руководствуются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в части:</w:t>
      </w:r>
    </w:p>
    <w:p w:rsidR="00736AA8" w:rsidRPr="00736AA8" w:rsidRDefault="00736AA8" w:rsidP="00736AA8">
      <w:pPr>
        <w:tabs>
          <w:tab w:val="left" w:pos="142"/>
        </w:tabs>
        <w:autoSpaceDE w:val="0"/>
        <w:autoSpaceDN w:val="0"/>
        <w:adjustRightInd w:val="0"/>
        <w:spacing w:after="0" w:line="240" w:lineRule="auto"/>
        <w:ind w:firstLine="426"/>
        <w:jc w:val="both"/>
        <w:rPr>
          <w:rFonts w:ascii="Times New Roman" w:hAnsi="Times New Roman"/>
          <w:sz w:val="24"/>
          <w:szCs w:val="24"/>
          <w:lang w:eastAsia="ru-RU"/>
        </w:rPr>
      </w:pPr>
      <w:r w:rsidRPr="00736AA8">
        <w:rPr>
          <w:rFonts w:ascii="Times New Roman" w:hAnsi="Times New Roman"/>
          <w:sz w:val="24"/>
          <w:szCs w:val="24"/>
          <w:lang w:eastAsia="ru-RU"/>
        </w:rPr>
        <w:t>1) обоснования начальной (максимальной) цены контракта, цены контракта, заключаемого с единственным поставщиком (исполнителем, подрядчиком);</w:t>
      </w:r>
    </w:p>
    <w:p w:rsidR="00736AA8" w:rsidRPr="00736AA8" w:rsidRDefault="00736AA8" w:rsidP="00736AA8">
      <w:pPr>
        <w:tabs>
          <w:tab w:val="left" w:pos="142"/>
        </w:tabs>
        <w:autoSpaceDE w:val="0"/>
        <w:autoSpaceDN w:val="0"/>
        <w:adjustRightInd w:val="0"/>
        <w:spacing w:after="0" w:line="240" w:lineRule="auto"/>
        <w:ind w:firstLine="426"/>
        <w:jc w:val="both"/>
        <w:rPr>
          <w:rFonts w:ascii="Times New Roman" w:hAnsi="Times New Roman"/>
          <w:sz w:val="24"/>
          <w:szCs w:val="24"/>
          <w:lang w:eastAsia="ru-RU"/>
        </w:rPr>
      </w:pPr>
      <w:r w:rsidRPr="00736AA8">
        <w:rPr>
          <w:rFonts w:ascii="Times New Roman" w:hAnsi="Times New Roman"/>
          <w:sz w:val="24"/>
          <w:szCs w:val="24"/>
          <w:lang w:eastAsia="ru-RU"/>
        </w:rPr>
        <w:t>2) выбора способа определения поставщика (исполнителя, подрядчика);</w:t>
      </w:r>
    </w:p>
    <w:p w:rsidR="00736AA8" w:rsidRPr="00736AA8" w:rsidRDefault="00736AA8" w:rsidP="00736AA8">
      <w:pPr>
        <w:tabs>
          <w:tab w:val="left" w:pos="142"/>
        </w:tabs>
        <w:autoSpaceDE w:val="0"/>
        <w:autoSpaceDN w:val="0"/>
        <w:adjustRightInd w:val="0"/>
        <w:spacing w:after="0" w:line="240" w:lineRule="auto"/>
        <w:ind w:firstLine="426"/>
        <w:jc w:val="both"/>
        <w:rPr>
          <w:rFonts w:ascii="Times New Roman" w:hAnsi="Times New Roman"/>
          <w:sz w:val="24"/>
          <w:szCs w:val="24"/>
          <w:lang w:eastAsia="ru-RU"/>
        </w:rPr>
      </w:pPr>
      <w:r w:rsidRPr="00736AA8">
        <w:rPr>
          <w:rFonts w:ascii="Times New Roman" w:hAnsi="Times New Roman"/>
          <w:sz w:val="24"/>
          <w:szCs w:val="24"/>
          <w:lang w:eastAsia="ru-RU"/>
        </w:rPr>
        <w:t>3) осуществления закупок у субъектов малого предпринимательства, социально ориентированных некоммерческих организаций в соответствии с частями 1 - 3, 5 - 8 статьи 30 Федерального закона от 05.04. 2013 № 44-ФЗ «О контрактной системе в сфере закупок товаров, работ, услуг для обеспечения государственных и муниципальных нужд». При этом под совокупным годовым объемом закупок заказчика понимается совокупный объем цен договоров, заключенных заказчиком с 01 февраля до окончания календарного года;</w:t>
      </w:r>
    </w:p>
    <w:p w:rsidR="00736AA8" w:rsidRPr="00736AA8" w:rsidRDefault="00736AA8" w:rsidP="00736AA8">
      <w:pPr>
        <w:tabs>
          <w:tab w:val="left" w:pos="142"/>
        </w:tabs>
        <w:autoSpaceDE w:val="0"/>
        <w:autoSpaceDN w:val="0"/>
        <w:adjustRightInd w:val="0"/>
        <w:spacing w:after="0" w:line="240" w:lineRule="auto"/>
        <w:ind w:firstLine="426"/>
        <w:jc w:val="both"/>
        <w:rPr>
          <w:rFonts w:ascii="Times New Roman" w:hAnsi="Times New Roman"/>
          <w:sz w:val="24"/>
          <w:szCs w:val="24"/>
          <w:lang w:eastAsia="ru-RU"/>
        </w:rPr>
      </w:pPr>
      <w:r w:rsidRPr="00736AA8">
        <w:rPr>
          <w:rFonts w:ascii="Times New Roman" w:hAnsi="Times New Roman"/>
          <w:sz w:val="24"/>
          <w:szCs w:val="24"/>
          <w:lang w:eastAsia="ru-RU"/>
        </w:rPr>
        <w:t>4) применения требований к участникам закупок;</w:t>
      </w:r>
    </w:p>
    <w:p w:rsidR="00736AA8" w:rsidRPr="00736AA8" w:rsidRDefault="00736AA8" w:rsidP="00736AA8">
      <w:pPr>
        <w:tabs>
          <w:tab w:val="left" w:pos="142"/>
        </w:tabs>
        <w:autoSpaceDE w:val="0"/>
        <w:autoSpaceDN w:val="0"/>
        <w:adjustRightInd w:val="0"/>
        <w:spacing w:after="0" w:line="240" w:lineRule="auto"/>
        <w:ind w:firstLine="426"/>
        <w:jc w:val="both"/>
        <w:rPr>
          <w:rFonts w:ascii="Times New Roman" w:hAnsi="Times New Roman"/>
          <w:sz w:val="24"/>
          <w:szCs w:val="24"/>
          <w:lang w:eastAsia="ru-RU"/>
        </w:rPr>
      </w:pPr>
      <w:r w:rsidRPr="00736AA8">
        <w:rPr>
          <w:rFonts w:ascii="Times New Roman" w:hAnsi="Times New Roman"/>
          <w:sz w:val="24"/>
          <w:szCs w:val="24"/>
          <w:lang w:eastAsia="ru-RU"/>
        </w:rPr>
        <w:t>5) оценки заявок, окончательных предложений участников закупок;</w:t>
      </w:r>
    </w:p>
    <w:p w:rsidR="00736AA8" w:rsidRPr="00736AA8" w:rsidRDefault="00736AA8" w:rsidP="00736AA8">
      <w:pPr>
        <w:tabs>
          <w:tab w:val="left" w:pos="142"/>
        </w:tabs>
        <w:autoSpaceDE w:val="0"/>
        <w:autoSpaceDN w:val="0"/>
        <w:adjustRightInd w:val="0"/>
        <w:spacing w:after="0" w:line="240" w:lineRule="auto"/>
        <w:ind w:firstLine="426"/>
        <w:jc w:val="both"/>
        <w:rPr>
          <w:rFonts w:ascii="Times New Roman" w:hAnsi="Times New Roman"/>
          <w:sz w:val="24"/>
          <w:szCs w:val="24"/>
          <w:lang w:eastAsia="ru-RU"/>
        </w:rPr>
      </w:pPr>
      <w:r w:rsidRPr="00736AA8">
        <w:rPr>
          <w:rFonts w:ascii="Times New Roman" w:hAnsi="Times New Roman"/>
          <w:sz w:val="24"/>
          <w:szCs w:val="24"/>
          <w:lang w:eastAsia="ru-RU"/>
        </w:rPr>
        <w:t>6) создания и функционирования комиссии по осуществлению закупок;</w:t>
      </w:r>
    </w:p>
    <w:p w:rsidR="00736AA8" w:rsidRPr="00736AA8" w:rsidRDefault="00736AA8" w:rsidP="00736AA8">
      <w:pPr>
        <w:tabs>
          <w:tab w:val="left" w:pos="142"/>
        </w:tabs>
        <w:autoSpaceDE w:val="0"/>
        <w:autoSpaceDN w:val="0"/>
        <w:adjustRightInd w:val="0"/>
        <w:spacing w:after="0" w:line="240" w:lineRule="auto"/>
        <w:ind w:firstLine="426"/>
        <w:jc w:val="both"/>
        <w:rPr>
          <w:rFonts w:ascii="Times New Roman" w:hAnsi="Times New Roman"/>
          <w:sz w:val="24"/>
          <w:szCs w:val="24"/>
          <w:lang w:eastAsia="ru-RU"/>
        </w:rPr>
      </w:pPr>
      <w:r w:rsidRPr="00736AA8">
        <w:rPr>
          <w:rFonts w:ascii="Times New Roman" w:hAnsi="Times New Roman"/>
          <w:sz w:val="24"/>
          <w:szCs w:val="24"/>
          <w:lang w:eastAsia="ru-RU"/>
        </w:rPr>
        <w:t>7) определения поставщика (исполнителя, подрядчика) в соответствии с параграфами 2 - 5 главы 3 Федерального закона от 05.04.2013 № 44-ФЗ «О контрактной системе в сфере закупок товаров, работ, услуг для обеспечения государственных и муниципальных нужд». При этом заказчики:</w:t>
      </w:r>
    </w:p>
    <w:p w:rsidR="00736AA8" w:rsidRPr="00736AA8" w:rsidRDefault="00736AA8" w:rsidP="00736AA8">
      <w:pPr>
        <w:tabs>
          <w:tab w:val="left" w:pos="142"/>
        </w:tabs>
        <w:autoSpaceDE w:val="0"/>
        <w:autoSpaceDN w:val="0"/>
        <w:adjustRightInd w:val="0"/>
        <w:spacing w:after="0" w:line="240" w:lineRule="auto"/>
        <w:ind w:firstLine="426"/>
        <w:jc w:val="both"/>
        <w:rPr>
          <w:rFonts w:ascii="Times New Roman" w:hAnsi="Times New Roman"/>
          <w:sz w:val="24"/>
          <w:szCs w:val="24"/>
          <w:lang w:eastAsia="ru-RU"/>
        </w:rPr>
      </w:pPr>
      <w:r w:rsidRPr="00736AA8">
        <w:rPr>
          <w:rFonts w:ascii="Times New Roman" w:hAnsi="Times New Roman"/>
          <w:sz w:val="24"/>
          <w:szCs w:val="24"/>
          <w:lang w:eastAsia="ru-RU"/>
        </w:rP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736AA8" w:rsidRPr="00736AA8" w:rsidRDefault="00736AA8" w:rsidP="00736AA8">
      <w:pPr>
        <w:tabs>
          <w:tab w:val="left" w:pos="142"/>
        </w:tabs>
        <w:autoSpaceDE w:val="0"/>
        <w:autoSpaceDN w:val="0"/>
        <w:adjustRightInd w:val="0"/>
        <w:spacing w:after="0" w:line="240" w:lineRule="auto"/>
        <w:ind w:firstLine="426"/>
        <w:jc w:val="both"/>
        <w:rPr>
          <w:rFonts w:ascii="Times New Roman" w:hAnsi="Times New Roman"/>
          <w:sz w:val="24"/>
          <w:szCs w:val="24"/>
          <w:lang w:eastAsia="ru-RU"/>
        </w:rPr>
      </w:pPr>
      <w:r w:rsidRPr="00736AA8">
        <w:rPr>
          <w:rFonts w:ascii="Times New Roman" w:hAnsi="Times New Roman"/>
          <w:sz w:val="24"/>
          <w:szCs w:val="24"/>
          <w:lang w:eastAsia="ru-RU"/>
        </w:rP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736AA8" w:rsidRPr="00736AA8" w:rsidRDefault="00736AA8" w:rsidP="00736AA8">
      <w:pPr>
        <w:tabs>
          <w:tab w:val="left" w:pos="142"/>
        </w:tabs>
        <w:autoSpaceDE w:val="0"/>
        <w:autoSpaceDN w:val="0"/>
        <w:adjustRightInd w:val="0"/>
        <w:spacing w:after="0" w:line="240" w:lineRule="auto"/>
        <w:ind w:firstLine="426"/>
        <w:jc w:val="both"/>
        <w:rPr>
          <w:rFonts w:ascii="Times New Roman" w:hAnsi="Times New Roman"/>
          <w:sz w:val="24"/>
          <w:szCs w:val="24"/>
          <w:lang w:eastAsia="ru-RU"/>
        </w:rPr>
      </w:pPr>
      <w:r w:rsidRPr="00736AA8">
        <w:rPr>
          <w:rFonts w:ascii="Times New Roman" w:hAnsi="Times New Roman"/>
          <w:sz w:val="24"/>
          <w:szCs w:val="24"/>
          <w:lang w:eastAsia="ru-RU"/>
        </w:rPr>
        <w:t>8) осуществления закупки у единственного поставщика (исполнителя, подрядчика) в случаях, предусмотренных частью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При этом заказчики:</w:t>
      </w:r>
    </w:p>
    <w:p w:rsidR="00736AA8" w:rsidRPr="00736AA8" w:rsidRDefault="00736AA8" w:rsidP="00736AA8">
      <w:pPr>
        <w:tabs>
          <w:tab w:val="left" w:pos="142"/>
        </w:tabs>
        <w:autoSpaceDE w:val="0"/>
        <w:autoSpaceDN w:val="0"/>
        <w:adjustRightInd w:val="0"/>
        <w:spacing w:after="0" w:line="240" w:lineRule="auto"/>
        <w:ind w:firstLine="426"/>
        <w:jc w:val="both"/>
        <w:rPr>
          <w:rFonts w:ascii="Times New Roman" w:hAnsi="Times New Roman"/>
          <w:sz w:val="24"/>
          <w:szCs w:val="24"/>
          <w:lang w:eastAsia="ru-RU"/>
        </w:rPr>
      </w:pPr>
      <w:r w:rsidRPr="00736AA8">
        <w:rPr>
          <w:rFonts w:ascii="Times New Roman" w:hAnsi="Times New Roman"/>
          <w:sz w:val="24"/>
          <w:szCs w:val="24"/>
          <w:lang w:eastAsia="ru-RU"/>
        </w:rP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несостоявшимся;</w:t>
      </w:r>
    </w:p>
    <w:p w:rsidR="00AC7DFD" w:rsidRDefault="00736AA8" w:rsidP="00736AA8">
      <w:pPr>
        <w:tabs>
          <w:tab w:val="left" w:pos="142"/>
        </w:tabs>
        <w:autoSpaceDE w:val="0"/>
        <w:autoSpaceDN w:val="0"/>
        <w:adjustRightInd w:val="0"/>
        <w:spacing w:after="0" w:line="240" w:lineRule="auto"/>
        <w:ind w:firstLine="426"/>
        <w:jc w:val="both"/>
        <w:rPr>
          <w:rFonts w:ascii="Times New Roman" w:hAnsi="Times New Roman"/>
          <w:b/>
          <w:color w:val="22272F"/>
          <w:sz w:val="24"/>
          <w:szCs w:val="24"/>
        </w:rPr>
      </w:pPr>
      <w:r w:rsidRPr="00736AA8">
        <w:rPr>
          <w:rFonts w:ascii="Times New Roman" w:hAnsi="Times New Roman"/>
          <w:sz w:val="24"/>
          <w:szCs w:val="24"/>
          <w:lang w:eastAsia="ru-RU"/>
        </w:rP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8E038E" w:rsidRDefault="008E038E" w:rsidP="009944A6">
      <w:pPr>
        <w:shd w:val="clear" w:color="auto" w:fill="FFFFFF"/>
        <w:spacing w:after="0" w:line="240" w:lineRule="auto"/>
        <w:jc w:val="both"/>
        <w:rPr>
          <w:rFonts w:ascii="Times New Roman" w:hAnsi="Times New Roman"/>
          <w:b/>
          <w:sz w:val="24"/>
          <w:szCs w:val="24"/>
          <w:lang w:eastAsia="ru-RU"/>
        </w:rPr>
      </w:pPr>
    </w:p>
    <w:p w:rsidR="00EB1749" w:rsidRDefault="006173F3" w:rsidP="009944A6">
      <w:pPr>
        <w:shd w:val="clear" w:color="auto" w:fill="FFFFFF"/>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11</w:t>
      </w:r>
      <w:r w:rsidR="00E64E1C" w:rsidRPr="009944A6">
        <w:rPr>
          <w:rFonts w:ascii="Times New Roman" w:hAnsi="Times New Roman"/>
          <w:b/>
          <w:sz w:val="24"/>
          <w:szCs w:val="24"/>
          <w:lang w:eastAsia="ru-RU"/>
        </w:rPr>
        <w:t>.  ОБЖАЛОВАНИЕ, ОТВЕТСТВЕННОСТЬ ЗА НАРУШЕНИЯ В ЗАКУПОЧНОЙ ДЕЯТЕЛЬНОСТИ, РЕЕСТРЫ НЕДОБРОСОВЕСТНЫХ ПОСТАВЩИКОВ</w:t>
      </w:r>
    </w:p>
    <w:p w:rsidR="00AC7DFD" w:rsidRPr="009944A6" w:rsidRDefault="00AC7DFD" w:rsidP="009944A6">
      <w:pPr>
        <w:shd w:val="clear" w:color="auto" w:fill="FFFFFF"/>
        <w:spacing w:after="0" w:line="240" w:lineRule="auto"/>
        <w:jc w:val="both"/>
        <w:rPr>
          <w:rFonts w:ascii="Times New Roman" w:hAnsi="Times New Roman"/>
          <w:b/>
          <w:sz w:val="24"/>
          <w:szCs w:val="24"/>
          <w:lang w:eastAsia="ru-RU"/>
        </w:rPr>
      </w:pPr>
    </w:p>
    <w:p w:rsidR="009A2C17" w:rsidRPr="009944A6" w:rsidRDefault="00770B94" w:rsidP="00E64E1C">
      <w:pPr>
        <w:shd w:val="clear" w:color="auto" w:fill="FFFFFF"/>
        <w:spacing w:after="0" w:line="240" w:lineRule="auto"/>
        <w:ind w:hanging="284"/>
        <w:jc w:val="both"/>
        <w:rPr>
          <w:rFonts w:ascii="Times New Roman" w:hAnsi="Times New Roman"/>
          <w:b/>
          <w:sz w:val="24"/>
          <w:szCs w:val="24"/>
          <w:lang w:eastAsia="ru-RU"/>
        </w:rPr>
      </w:pPr>
      <w:r w:rsidRPr="009944A6">
        <w:rPr>
          <w:rFonts w:ascii="Times New Roman" w:hAnsi="Times New Roman"/>
          <w:b/>
          <w:sz w:val="24"/>
          <w:szCs w:val="24"/>
          <w:lang w:eastAsia="ru-RU"/>
        </w:rPr>
        <w:t xml:space="preserve">    </w:t>
      </w:r>
      <w:r w:rsidR="00AC7DFD">
        <w:rPr>
          <w:rFonts w:ascii="Times New Roman" w:hAnsi="Times New Roman"/>
          <w:b/>
          <w:sz w:val="24"/>
          <w:szCs w:val="24"/>
          <w:lang w:eastAsia="ru-RU"/>
        </w:rPr>
        <w:t xml:space="preserve">            </w:t>
      </w:r>
      <w:r w:rsidR="0010109C">
        <w:rPr>
          <w:rFonts w:ascii="Times New Roman" w:hAnsi="Times New Roman"/>
          <w:b/>
          <w:sz w:val="24"/>
          <w:szCs w:val="24"/>
          <w:lang w:eastAsia="ru-RU"/>
        </w:rPr>
        <w:t>11</w:t>
      </w:r>
      <w:r w:rsidR="00AA7A26" w:rsidRPr="009944A6">
        <w:rPr>
          <w:rFonts w:ascii="Times New Roman" w:hAnsi="Times New Roman"/>
          <w:b/>
          <w:sz w:val="24"/>
          <w:szCs w:val="24"/>
          <w:lang w:eastAsia="ru-RU"/>
        </w:rPr>
        <w:t>.1. Обжалование</w:t>
      </w:r>
    </w:p>
    <w:p w:rsidR="00EB1749" w:rsidRPr="009944A6" w:rsidRDefault="0010109C" w:rsidP="009944A6">
      <w:pPr>
        <w:shd w:val="clear" w:color="auto" w:fill="FFFFFF"/>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    11</w:t>
      </w:r>
      <w:r w:rsidR="009A2C17" w:rsidRPr="009944A6">
        <w:rPr>
          <w:rFonts w:ascii="Times New Roman" w:hAnsi="Times New Roman"/>
          <w:sz w:val="24"/>
          <w:szCs w:val="24"/>
          <w:lang w:eastAsia="ru-RU"/>
        </w:rPr>
        <w:t>.</w:t>
      </w:r>
      <w:r w:rsidR="00EB1749" w:rsidRPr="009944A6">
        <w:rPr>
          <w:rFonts w:ascii="Times New Roman" w:hAnsi="Times New Roman"/>
          <w:sz w:val="24"/>
          <w:szCs w:val="24"/>
          <w:lang w:eastAsia="ru-RU"/>
        </w:rPr>
        <w:t>1.</w:t>
      </w:r>
      <w:r w:rsidR="00AA7A26" w:rsidRPr="009944A6">
        <w:rPr>
          <w:rFonts w:ascii="Times New Roman" w:hAnsi="Times New Roman"/>
          <w:sz w:val="24"/>
          <w:szCs w:val="24"/>
          <w:lang w:eastAsia="ru-RU"/>
        </w:rPr>
        <w:t>1</w:t>
      </w:r>
      <w:r w:rsidR="00770B94" w:rsidRPr="009944A6">
        <w:rPr>
          <w:rFonts w:ascii="Times New Roman" w:hAnsi="Times New Roman"/>
          <w:sz w:val="24"/>
          <w:szCs w:val="24"/>
          <w:lang w:eastAsia="ru-RU"/>
        </w:rPr>
        <w:t>.</w:t>
      </w:r>
      <w:r w:rsidR="00EB1749" w:rsidRPr="009944A6">
        <w:rPr>
          <w:rFonts w:ascii="Times New Roman" w:hAnsi="Times New Roman"/>
          <w:sz w:val="24"/>
          <w:szCs w:val="24"/>
          <w:lang w:eastAsia="ru-RU"/>
        </w:rPr>
        <w:t>Л</w:t>
      </w:r>
      <w:r w:rsidR="009A2C17" w:rsidRPr="009944A6">
        <w:rPr>
          <w:rFonts w:ascii="Times New Roman" w:hAnsi="Times New Roman"/>
          <w:sz w:val="24"/>
          <w:szCs w:val="24"/>
          <w:lang w:eastAsia="ru-RU"/>
        </w:rPr>
        <w:t>юбой участник закупки</w:t>
      </w:r>
      <w:r w:rsidR="00EB1749" w:rsidRPr="009944A6">
        <w:rPr>
          <w:rFonts w:ascii="Times New Roman" w:hAnsi="Times New Roman"/>
          <w:sz w:val="24"/>
          <w:szCs w:val="24"/>
          <w:lang w:eastAsia="ru-RU"/>
        </w:rPr>
        <w:t xml:space="preserve"> имеет право обжаловать действия (бездействие) заказчика, организатора </w:t>
      </w:r>
      <w:r w:rsidR="009A2C17" w:rsidRPr="009944A6">
        <w:rPr>
          <w:rFonts w:ascii="Times New Roman" w:hAnsi="Times New Roman"/>
          <w:sz w:val="24"/>
          <w:szCs w:val="24"/>
          <w:lang w:eastAsia="ru-RU"/>
        </w:rPr>
        <w:t>закупки, закупочной комиссии</w:t>
      </w:r>
      <w:r w:rsidR="00EB1749" w:rsidRPr="009944A6">
        <w:rPr>
          <w:rFonts w:ascii="Times New Roman" w:hAnsi="Times New Roman"/>
          <w:sz w:val="24"/>
          <w:szCs w:val="24"/>
          <w:lang w:eastAsia="ru-RU"/>
        </w:rPr>
        <w:t>, оператора ЭТП, если такие действия (бездействие) нарушают права и законные интересы данного лица, связанные с участием в закупке.</w:t>
      </w:r>
    </w:p>
    <w:p w:rsidR="00EB1749" w:rsidRPr="009944A6" w:rsidRDefault="00770B94" w:rsidP="009944A6">
      <w:pPr>
        <w:shd w:val="clear" w:color="auto" w:fill="FFFFFF"/>
        <w:spacing w:after="0" w:line="240" w:lineRule="auto"/>
        <w:ind w:firstLine="426"/>
        <w:jc w:val="both"/>
        <w:rPr>
          <w:rFonts w:ascii="Times New Roman" w:hAnsi="Times New Roman"/>
          <w:sz w:val="24"/>
          <w:szCs w:val="24"/>
          <w:lang w:eastAsia="ru-RU"/>
        </w:rPr>
      </w:pPr>
      <w:r w:rsidRPr="009944A6">
        <w:rPr>
          <w:rFonts w:ascii="Times New Roman" w:hAnsi="Times New Roman"/>
          <w:sz w:val="24"/>
          <w:szCs w:val="24"/>
          <w:lang w:eastAsia="ru-RU"/>
        </w:rPr>
        <w:t xml:space="preserve">    </w:t>
      </w:r>
      <w:r w:rsidR="009A2C17" w:rsidRPr="009944A6">
        <w:rPr>
          <w:rFonts w:ascii="Times New Roman" w:hAnsi="Times New Roman"/>
          <w:sz w:val="24"/>
          <w:szCs w:val="24"/>
          <w:lang w:eastAsia="ru-RU"/>
        </w:rPr>
        <w:t>1</w:t>
      </w:r>
      <w:r w:rsidR="0010109C">
        <w:rPr>
          <w:rFonts w:ascii="Times New Roman" w:hAnsi="Times New Roman"/>
          <w:sz w:val="24"/>
          <w:szCs w:val="24"/>
          <w:lang w:eastAsia="ru-RU"/>
        </w:rPr>
        <w:t>1</w:t>
      </w:r>
      <w:r w:rsidR="009A2C17" w:rsidRPr="009944A6">
        <w:rPr>
          <w:rFonts w:ascii="Times New Roman" w:hAnsi="Times New Roman"/>
          <w:sz w:val="24"/>
          <w:szCs w:val="24"/>
          <w:lang w:eastAsia="ru-RU"/>
        </w:rPr>
        <w:t>.</w:t>
      </w:r>
      <w:r w:rsidR="00CD0B23">
        <w:rPr>
          <w:rFonts w:ascii="Times New Roman" w:hAnsi="Times New Roman"/>
          <w:sz w:val="24"/>
          <w:szCs w:val="24"/>
          <w:lang w:eastAsia="ru-RU"/>
        </w:rPr>
        <w:t>1.</w:t>
      </w:r>
      <w:r w:rsidR="00EB1749" w:rsidRPr="009944A6">
        <w:rPr>
          <w:rFonts w:ascii="Times New Roman" w:hAnsi="Times New Roman"/>
          <w:sz w:val="24"/>
          <w:szCs w:val="24"/>
          <w:lang w:eastAsia="ru-RU"/>
        </w:rPr>
        <w:t>2.Обжалование действий (бездействия) зак</w:t>
      </w:r>
      <w:r w:rsidR="009A2C17" w:rsidRPr="009944A6">
        <w:rPr>
          <w:rFonts w:ascii="Times New Roman" w:hAnsi="Times New Roman"/>
          <w:sz w:val="24"/>
          <w:szCs w:val="24"/>
          <w:lang w:eastAsia="ru-RU"/>
        </w:rPr>
        <w:t>азчика, организатора закупки</w:t>
      </w:r>
      <w:r w:rsidR="00EB1749" w:rsidRPr="009944A6">
        <w:rPr>
          <w:rFonts w:ascii="Times New Roman" w:hAnsi="Times New Roman"/>
          <w:sz w:val="24"/>
          <w:szCs w:val="24"/>
          <w:lang w:eastAsia="ru-RU"/>
        </w:rPr>
        <w:t>, закупочной комиссии, оператора ЭТП осуществляется:</w:t>
      </w:r>
    </w:p>
    <w:p w:rsidR="00EB1749" w:rsidRPr="009944A6" w:rsidRDefault="00EB1749" w:rsidP="009944A6">
      <w:pPr>
        <w:shd w:val="clear" w:color="auto" w:fill="FFFFFF"/>
        <w:spacing w:after="0" w:line="240" w:lineRule="auto"/>
        <w:ind w:firstLine="426"/>
        <w:jc w:val="both"/>
        <w:rPr>
          <w:rFonts w:ascii="Times New Roman" w:hAnsi="Times New Roman"/>
          <w:sz w:val="24"/>
          <w:szCs w:val="24"/>
          <w:lang w:eastAsia="ru-RU"/>
        </w:rPr>
      </w:pPr>
      <w:r w:rsidRPr="009944A6">
        <w:rPr>
          <w:rFonts w:ascii="Times New Roman" w:hAnsi="Times New Roman"/>
          <w:sz w:val="24"/>
          <w:szCs w:val="24"/>
          <w:lang w:eastAsia="ru-RU"/>
        </w:rPr>
        <w:t>- в антимонопольном органе или судебном порядке в соответствии с законодательством;</w:t>
      </w:r>
    </w:p>
    <w:p w:rsidR="00EB1749" w:rsidRPr="009944A6" w:rsidRDefault="009A2C17" w:rsidP="009B35C2">
      <w:pPr>
        <w:shd w:val="clear" w:color="auto" w:fill="FFFFFF"/>
        <w:spacing w:after="0" w:line="240" w:lineRule="auto"/>
        <w:ind w:firstLine="426"/>
        <w:jc w:val="both"/>
        <w:rPr>
          <w:rFonts w:ascii="Times New Roman" w:hAnsi="Times New Roman"/>
          <w:sz w:val="24"/>
          <w:szCs w:val="24"/>
          <w:lang w:eastAsia="ru-RU"/>
        </w:rPr>
      </w:pPr>
      <w:r w:rsidRPr="009944A6">
        <w:rPr>
          <w:rFonts w:ascii="Times New Roman" w:hAnsi="Times New Roman"/>
          <w:sz w:val="24"/>
          <w:szCs w:val="24"/>
          <w:lang w:eastAsia="ru-RU"/>
        </w:rPr>
        <w:t>1</w:t>
      </w:r>
      <w:r w:rsidR="0010109C">
        <w:rPr>
          <w:rFonts w:ascii="Times New Roman" w:hAnsi="Times New Roman"/>
          <w:sz w:val="24"/>
          <w:szCs w:val="24"/>
          <w:lang w:eastAsia="ru-RU"/>
        </w:rPr>
        <w:t>1</w:t>
      </w:r>
      <w:r w:rsidRPr="009944A6">
        <w:rPr>
          <w:rFonts w:ascii="Times New Roman" w:hAnsi="Times New Roman"/>
          <w:sz w:val="24"/>
          <w:szCs w:val="24"/>
          <w:lang w:eastAsia="ru-RU"/>
        </w:rPr>
        <w:t>.</w:t>
      </w:r>
      <w:r w:rsidR="00CD0B23">
        <w:rPr>
          <w:rFonts w:ascii="Times New Roman" w:hAnsi="Times New Roman"/>
          <w:sz w:val="24"/>
          <w:szCs w:val="24"/>
          <w:lang w:eastAsia="ru-RU"/>
        </w:rPr>
        <w:t>1.</w:t>
      </w:r>
      <w:r w:rsidR="00770B94" w:rsidRPr="009944A6">
        <w:rPr>
          <w:rFonts w:ascii="Times New Roman" w:hAnsi="Times New Roman"/>
          <w:sz w:val="24"/>
          <w:szCs w:val="24"/>
          <w:lang w:eastAsia="ru-RU"/>
        </w:rPr>
        <w:t>3.</w:t>
      </w:r>
      <w:r w:rsidR="00EB1749" w:rsidRPr="009944A6">
        <w:rPr>
          <w:rFonts w:ascii="Times New Roman" w:hAnsi="Times New Roman"/>
          <w:sz w:val="24"/>
          <w:szCs w:val="24"/>
          <w:lang w:eastAsia="ru-RU"/>
        </w:rPr>
        <w:t xml:space="preserve">Обжалование действий (бездействия) заказчика, организатора </w:t>
      </w:r>
      <w:r w:rsidRPr="009944A6">
        <w:rPr>
          <w:rFonts w:ascii="Times New Roman" w:hAnsi="Times New Roman"/>
          <w:sz w:val="24"/>
          <w:szCs w:val="24"/>
          <w:lang w:eastAsia="ru-RU"/>
        </w:rPr>
        <w:t>закупки, закупочной комиссии</w:t>
      </w:r>
      <w:r w:rsidR="00EB1749" w:rsidRPr="009944A6">
        <w:rPr>
          <w:rFonts w:ascii="Times New Roman" w:hAnsi="Times New Roman"/>
          <w:sz w:val="24"/>
          <w:szCs w:val="24"/>
          <w:lang w:eastAsia="ru-RU"/>
        </w:rPr>
        <w:t>, оператора ЭТП в порядке, предусмотренном настоящ</w:t>
      </w:r>
      <w:r w:rsidRPr="009944A6">
        <w:rPr>
          <w:rFonts w:ascii="Times New Roman" w:hAnsi="Times New Roman"/>
          <w:sz w:val="24"/>
          <w:szCs w:val="24"/>
          <w:lang w:eastAsia="ru-RU"/>
        </w:rPr>
        <w:t>им</w:t>
      </w:r>
      <w:r w:rsidR="00EB1749" w:rsidRPr="009944A6">
        <w:rPr>
          <w:rFonts w:ascii="Times New Roman" w:hAnsi="Times New Roman"/>
          <w:sz w:val="24"/>
          <w:szCs w:val="24"/>
          <w:lang w:eastAsia="ru-RU"/>
        </w:rPr>
        <w:t xml:space="preserve"> </w:t>
      </w:r>
      <w:r w:rsidRPr="009944A6">
        <w:rPr>
          <w:rFonts w:ascii="Times New Roman" w:hAnsi="Times New Roman"/>
          <w:sz w:val="24"/>
          <w:szCs w:val="24"/>
          <w:lang w:eastAsia="ru-RU"/>
        </w:rPr>
        <w:t>разделом</w:t>
      </w:r>
      <w:r w:rsidR="00EB1749" w:rsidRPr="009944A6">
        <w:rPr>
          <w:rFonts w:ascii="Times New Roman" w:hAnsi="Times New Roman"/>
          <w:sz w:val="24"/>
          <w:szCs w:val="24"/>
          <w:lang w:eastAsia="ru-RU"/>
        </w:rPr>
        <w:t xml:space="preserve">, допускается в любое время со дня размещения извещения о закупке </w:t>
      </w:r>
      <w:r w:rsidR="00E64E1C">
        <w:rPr>
          <w:rFonts w:ascii="Times New Roman" w:hAnsi="Times New Roman"/>
          <w:sz w:val="24"/>
          <w:szCs w:val="24"/>
          <w:lang w:eastAsia="ru-RU"/>
        </w:rPr>
        <w:t>в ЕИ</w:t>
      </w:r>
      <w:r w:rsidR="00AA6FBB">
        <w:rPr>
          <w:rFonts w:ascii="Times New Roman" w:hAnsi="Times New Roman"/>
          <w:sz w:val="24"/>
          <w:szCs w:val="24"/>
          <w:lang w:eastAsia="ru-RU"/>
        </w:rPr>
        <w:t>С</w:t>
      </w:r>
      <w:r w:rsidR="00EB1749" w:rsidRPr="009944A6">
        <w:rPr>
          <w:rFonts w:ascii="Times New Roman" w:hAnsi="Times New Roman"/>
          <w:sz w:val="24"/>
          <w:szCs w:val="24"/>
          <w:lang w:eastAsia="ru-RU"/>
        </w:rPr>
        <w:t xml:space="preserve"> и не позднее чем через 10 дней со дня размещения </w:t>
      </w:r>
      <w:r w:rsidRPr="009944A6">
        <w:rPr>
          <w:rFonts w:ascii="Times New Roman" w:hAnsi="Times New Roman"/>
          <w:sz w:val="24"/>
          <w:szCs w:val="24"/>
          <w:lang w:eastAsia="ru-RU"/>
        </w:rPr>
        <w:t>в ЕИС</w:t>
      </w:r>
      <w:r w:rsidR="00EB1749" w:rsidRPr="009944A6">
        <w:rPr>
          <w:rFonts w:ascii="Times New Roman" w:hAnsi="Times New Roman"/>
          <w:sz w:val="24"/>
          <w:szCs w:val="24"/>
          <w:lang w:eastAsia="ru-RU"/>
        </w:rPr>
        <w:t xml:space="preserve"> протокола подведения итогов закупки или извещения об отказе от проведения закупки, извещения о проведении неконкурентной закупки.</w:t>
      </w:r>
    </w:p>
    <w:p w:rsidR="00EB1749" w:rsidRPr="009944A6" w:rsidRDefault="0010109C" w:rsidP="009B35C2">
      <w:pPr>
        <w:shd w:val="clear" w:color="auto" w:fill="FFFFFF"/>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11</w:t>
      </w:r>
      <w:r w:rsidR="009A2C17" w:rsidRPr="009944A6">
        <w:rPr>
          <w:rFonts w:ascii="Times New Roman" w:hAnsi="Times New Roman"/>
          <w:sz w:val="24"/>
          <w:szCs w:val="24"/>
          <w:lang w:eastAsia="ru-RU"/>
        </w:rPr>
        <w:t>.</w:t>
      </w:r>
      <w:r w:rsidR="00CD0B23">
        <w:rPr>
          <w:rFonts w:ascii="Times New Roman" w:hAnsi="Times New Roman"/>
          <w:sz w:val="24"/>
          <w:szCs w:val="24"/>
          <w:lang w:eastAsia="ru-RU"/>
        </w:rPr>
        <w:t>1.</w:t>
      </w:r>
      <w:r w:rsidR="00770B94" w:rsidRPr="009944A6">
        <w:rPr>
          <w:rFonts w:ascii="Times New Roman" w:hAnsi="Times New Roman"/>
          <w:sz w:val="24"/>
          <w:szCs w:val="24"/>
          <w:lang w:eastAsia="ru-RU"/>
        </w:rPr>
        <w:t>4.</w:t>
      </w:r>
      <w:r w:rsidR="00EB1749" w:rsidRPr="009944A6">
        <w:rPr>
          <w:rFonts w:ascii="Times New Roman" w:hAnsi="Times New Roman"/>
          <w:sz w:val="24"/>
          <w:szCs w:val="24"/>
          <w:lang w:eastAsia="ru-RU"/>
        </w:rPr>
        <w:t>Условия и положения извещения и закупочной документации могут быть обжалованы до окончания срока подачи заявок на участие в закупке. При внесении изменений в документацию допускается дополнительное обжалование внесенных изменений.</w:t>
      </w:r>
    </w:p>
    <w:p w:rsidR="00EB1749" w:rsidRDefault="0010109C" w:rsidP="009B35C2">
      <w:pPr>
        <w:shd w:val="clear" w:color="auto" w:fill="FFFFFF"/>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11</w:t>
      </w:r>
      <w:r w:rsidR="009A2C17" w:rsidRPr="009944A6">
        <w:rPr>
          <w:rFonts w:ascii="Times New Roman" w:hAnsi="Times New Roman"/>
          <w:sz w:val="24"/>
          <w:szCs w:val="24"/>
          <w:lang w:eastAsia="ru-RU"/>
        </w:rPr>
        <w:t>.</w:t>
      </w:r>
      <w:r w:rsidR="00CD0B23">
        <w:rPr>
          <w:rFonts w:ascii="Times New Roman" w:hAnsi="Times New Roman"/>
          <w:sz w:val="24"/>
          <w:szCs w:val="24"/>
          <w:lang w:eastAsia="ru-RU"/>
        </w:rPr>
        <w:t>1.</w:t>
      </w:r>
      <w:r w:rsidR="00770B94" w:rsidRPr="009944A6">
        <w:rPr>
          <w:rFonts w:ascii="Times New Roman" w:hAnsi="Times New Roman"/>
          <w:sz w:val="24"/>
          <w:szCs w:val="24"/>
          <w:lang w:eastAsia="ru-RU"/>
        </w:rPr>
        <w:t>5.</w:t>
      </w:r>
      <w:r w:rsidR="00EB1749" w:rsidRPr="009944A6">
        <w:rPr>
          <w:rFonts w:ascii="Times New Roman" w:hAnsi="Times New Roman"/>
          <w:sz w:val="24"/>
          <w:szCs w:val="24"/>
          <w:lang w:eastAsia="ru-RU"/>
        </w:rPr>
        <w:t xml:space="preserve">По истечении указанных в </w:t>
      </w:r>
      <w:r w:rsidR="007836AB">
        <w:rPr>
          <w:rFonts w:ascii="Times New Roman" w:hAnsi="Times New Roman"/>
          <w:sz w:val="24"/>
          <w:szCs w:val="24"/>
          <w:lang w:eastAsia="ru-RU"/>
        </w:rPr>
        <w:t>п.11.1</w:t>
      </w:r>
      <w:r w:rsidR="00770B94" w:rsidRPr="009944A6">
        <w:rPr>
          <w:rFonts w:ascii="Times New Roman" w:hAnsi="Times New Roman"/>
          <w:sz w:val="24"/>
          <w:szCs w:val="24"/>
          <w:lang w:eastAsia="ru-RU"/>
        </w:rPr>
        <w:t>.3, п.1</w:t>
      </w:r>
      <w:r w:rsidR="007836AB">
        <w:rPr>
          <w:rFonts w:ascii="Times New Roman" w:hAnsi="Times New Roman"/>
          <w:sz w:val="24"/>
          <w:szCs w:val="24"/>
          <w:lang w:eastAsia="ru-RU"/>
        </w:rPr>
        <w:t>1.1</w:t>
      </w:r>
      <w:r w:rsidR="009A2C17" w:rsidRPr="009944A6">
        <w:rPr>
          <w:rFonts w:ascii="Times New Roman" w:hAnsi="Times New Roman"/>
          <w:sz w:val="24"/>
          <w:szCs w:val="24"/>
          <w:lang w:eastAsia="ru-RU"/>
        </w:rPr>
        <w:t xml:space="preserve">.4 настоящего Положения </w:t>
      </w:r>
      <w:r w:rsidR="00EB1749" w:rsidRPr="009944A6">
        <w:rPr>
          <w:rFonts w:ascii="Times New Roman" w:hAnsi="Times New Roman"/>
          <w:sz w:val="24"/>
          <w:szCs w:val="24"/>
          <w:lang w:eastAsia="ru-RU"/>
        </w:rPr>
        <w:t>сроков обжалование осуществляется в административном или судебном порядке.</w:t>
      </w:r>
    </w:p>
    <w:p w:rsidR="009B35C2" w:rsidRDefault="009B35C2" w:rsidP="009B35C2">
      <w:pPr>
        <w:shd w:val="clear" w:color="auto" w:fill="FFFFFF"/>
        <w:spacing w:after="0" w:line="240" w:lineRule="auto"/>
        <w:jc w:val="both"/>
        <w:rPr>
          <w:rFonts w:ascii="Times New Roman" w:hAnsi="Times New Roman"/>
          <w:sz w:val="24"/>
          <w:szCs w:val="24"/>
          <w:lang w:eastAsia="ru-RU"/>
        </w:rPr>
      </w:pPr>
    </w:p>
    <w:p w:rsidR="0010109C" w:rsidRDefault="0010109C" w:rsidP="009B35C2">
      <w:pPr>
        <w:shd w:val="clear" w:color="auto" w:fill="FFFFFF"/>
        <w:spacing w:after="0" w:line="240" w:lineRule="auto"/>
        <w:jc w:val="both"/>
        <w:rPr>
          <w:rFonts w:ascii="Times New Roman" w:hAnsi="Times New Roman"/>
          <w:sz w:val="24"/>
          <w:szCs w:val="24"/>
          <w:lang w:eastAsia="ru-RU"/>
        </w:rPr>
      </w:pPr>
    </w:p>
    <w:p w:rsidR="0010109C" w:rsidRDefault="0010109C" w:rsidP="009B35C2">
      <w:pPr>
        <w:shd w:val="clear" w:color="auto" w:fill="FFFFFF"/>
        <w:spacing w:after="0" w:line="240" w:lineRule="auto"/>
        <w:jc w:val="both"/>
        <w:rPr>
          <w:rFonts w:ascii="Times New Roman" w:hAnsi="Times New Roman"/>
          <w:sz w:val="24"/>
          <w:szCs w:val="24"/>
          <w:lang w:eastAsia="ru-RU"/>
        </w:rPr>
      </w:pPr>
    </w:p>
    <w:p w:rsidR="0010109C" w:rsidRDefault="0010109C" w:rsidP="009B35C2">
      <w:pPr>
        <w:shd w:val="clear" w:color="auto" w:fill="FFFFFF"/>
        <w:spacing w:after="0" w:line="240" w:lineRule="auto"/>
        <w:jc w:val="both"/>
        <w:rPr>
          <w:rFonts w:ascii="Times New Roman" w:hAnsi="Times New Roman"/>
          <w:sz w:val="24"/>
          <w:szCs w:val="24"/>
          <w:lang w:eastAsia="ru-RU"/>
        </w:rPr>
      </w:pPr>
    </w:p>
    <w:p w:rsidR="00EB1749" w:rsidRPr="009944A6" w:rsidRDefault="00EB1749" w:rsidP="00AC7DFD">
      <w:pPr>
        <w:shd w:val="clear" w:color="auto" w:fill="FFFFFF"/>
        <w:spacing w:after="0" w:line="240" w:lineRule="auto"/>
        <w:ind w:firstLine="426"/>
        <w:jc w:val="both"/>
        <w:rPr>
          <w:rFonts w:ascii="Times New Roman" w:hAnsi="Times New Roman"/>
          <w:b/>
          <w:sz w:val="24"/>
          <w:szCs w:val="24"/>
          <w:lang w:eastAsia="ru-RU"/>
        </w:rPr>
      </w:pPr>
      <w:r w:rsidRPr="009944A6">
        <w:rPr>
          <w:rFonts w:ascii="Times New Roman" w:hAnsi="Times New Roman"/>
          <w:b/>
          <w:sz w:val="24"/>
          <w:szCs w:val="24"/>
          <w:lang w:eastAsia="ru-RU"/>
        </w:rPr>
        <w:t>1</w:t>
      </w:r>
      <w:r w:rsidR="00CD0B23">
        <w:rPr>
          <w:rFonts w:ascii="Times New Roman" w:hAnsi="Times New Roman"/>
          <w:b/>
          <w:sz w:val="24"/>
          <w:szCs w:val="24"/>
          <w:lang w:eastAsia="ru-RU"/>
        </w:rPr>
        <w:t>1</w:t>
      </w:r>
      <w:r w:rsidR="00AA7A26" w:rsidRPr="009944A6">
        <w:rPr>
          <w:rFonts w:ascii="Times New Roman" w:hAnsi="Times New Roman"/>
          <w:b/>
          <w:sz w:val="24"/>
          <w:szCs w:val="24"/>
          <w:lang w:eastAsia="ru-RU"/>
        </w:rPr>
        <w:t>.2</w:t>
      </w:r>
      <w:r w:rsidRPr="009944A6">
        <w:rPr>
          <w:rFonts w:ascii="Times New Roman" w:hAnsi="Times New Roman"/>
          <w:b/>
          <w:sz w:val="24"/>
          <w:szCs w:val="24"/>
          <w:lang w:eastAsia="ru-RU"/>
        </w:rPr>
        <w:t>. Ответственность за нарушение правил закупочной деятельности</w:t>
      </w:r>
    </w:p>
    <w:p w:rsidR="00EB1749" w:rsidRPr="009944A6" w:rsidRDefault="00770B94" w:rsidP="009B35C2">
      <w:pPr>
        <w:shd w:val="clear" w:color="auto" w:fill="FFFFFF"/>
        <w:spacing w:after="0" w:line="240" w:lineRule="auto"/>
        <w:ind w:firstLine="142"/>
        <w:jc w:val="both"/>
        <w:rPr>
          <w:rFonts w:ascii="Times New Roman" w:hAnsi="Times New Roman"/>
          <w:sz w:val="24"/>
          <w:szCs w:val="24"/>
          <w:lang w:eastAsia="ru-RU"/>
        </w:rPr>
      </w:pPr>
      <w:r w:rsidRPr="009944A6">
        <w:rPr>
          <w:rFonts w:ascii="Times New Roman" w:hAnsi="Times New Roman"/>
          <w:sz w:val="24"/>
          <w:szCs w:val="24"/>
          <w:lang w:eastAsia="ru-RU"/>
        </w:rPr>
        <w:t xml:space="preserve">     </w:t>
      </w:r>
      <w:r w:rsidR="00EB1749" w:rsidRPr="009944A6">
        <w:rPr>
          <w:rFonts w:ascii="Times New Roman" w:hAnsi="Times New Roman"/>
          <w:sz w:val="24"/>
          <w:szCs w:val="24"/>
          <w:lang w:eastAsia="ru-RU"/>
        </w:rPr>
        <w:t>1</w:t>
      </w:r>
      <w:r w:rsidR="00CD0B23">
        <w:rPr>
          <w:rFonts w:ascii="Times New Roman" w:hAnsi="Times New Roman"/>
          <w:sz w:val="24"/>
          <w:szCs w:val="24"/>
          <w:lang w:eastAsia="ru-RU"/>
        </w:rPr>
        <w:t>1</w:t>
      </w:r>
      <w:r w:rsidR="00EB1749" w:rsidRPr="009944A6">
        <w:rPr>
          <w:rFonts w:ascii="Times New Roman" w:hAnsi="Times New Roman"/>
          <w:sz w:val="24"/>
          <w:szCs w:val="24"/>
          <w:lang w:eastAsia="ru-RU"/>
        </w:rPr>
        <w:t>.</w:t>
      </w:r>
      <w:r w:rsidR="00AA7A26" w:rsidRPr="009944A6">
        <w:rPr>
          <w:rFonts w:ascii="Times New Roman" w:hAnsi="Times New Roman"/>
          <w:sz w:val="24"/>
          <w:szCs w:val="24"/>
          <w:lang w:eastAsia="ru-RU"/>
        </w:rPr>
        <w:t>2.1.</w:t>
      </w:r>
      <w:r w:rsidR="00EB1749" w:rsidRPr="009944A6">
        <w:rPr>
          <w:rFonts w:ascii="Times New Roman" w:hAnsi="Times New Roman"/>
          <w:sz w:val="24"/>
          <w:szCs w:val="24"/>
          <w:lang w:eastAsia="ru-RU"/>
        </w:rPr>
        <w:t>Лица, виновные в нарушении правил за</w:t>
      </w:r>
      <w:r w:rsidR="00AA7A26" w:rsidRPr="009944A6">
        <w:rPr>
          <w:rFonts w:ascii="Times New Roman" w:hAnsi="Times New Roman"/>
          <w:sz w:val="24"/>
          <w:szCs w:val="24"/>
          <w:lang w:eastAsia="ru-RU"/>
        </w:rPr>
        <w:t xml:space="preserve">купочной деятельности, </w:t>
      </w:r>
      <w:r w:rsidR="00EB1749" w:rsidRPr="009944A6">
        <w:rPr>
          <w:rFonts w:ascii="Times New Roman" w:hAnsi="Times New Roman"/>
          <w:sz w:val="24"/>
          <w:szCs w:val="24"/>
          <w:lang w:eastAsia="ru-RU"/>
        </w:rPr>
        <w:t>несут дисциплинарную, гражданско-правовую, административную и уголовную ответственность в соответствии с законодательством РФ.</w:t>
      </w:r>
    </w:p>
    <w:p w:rsidR="00EB1749" w:rsidRPr="009944A6" w:rsidRDefault="00642F3D" w:rsidP="009B35C2">
      <w:pPr>
        <w:shd w:val="clear" w:color="auto" w:fill="FFFFFF"/>
        <w:spacing w:after="0" w:line="240" w:lineRule="auto"/>
        <w:ind w:firstLine="426"/>
        <w:jc w:val="both"/>
        <w:rPr>
          <w:rFonts w:ascii="Times New Roman" w:hAnsi="Times New Roman"/>
          <w:sz w:val="24"/>
          <w:szCs w:val="24"/>
          <w:lang w:eastAsia="ru-RU"/>
        </w:rPr>
      </w:pPr>
      <w:r w:rsidRPr="009944A6">
        <w:rPr>
          <w:rFonts w:ascii="Times New Roman" w:hAnsi="Times New Roman"/>
          <w:sz w:val="24"/>
          <w:szCs w:val="24"/>
          <w:lang w:eastAsia="ru-RU"/>
        </w:rPr>
        <w:t>1</w:t>
      </w:r>
      <w:r w:rsidR="00CD0B23">
        <w:rPr>
          <w:rFonts w:ascii="Times New Roman" w:hAnsi="Times New Roman"/>
          <w:sz w:val="24"/>
          <w:szCs w:val="24"/>
          <w:lang w:eastAsia="ru-RU"/>
        </w:rPr>
        <w:t>1</w:t>
      </w:r>
      <w:r w:rsidRPr="009944A6">
        <w:rPr>
          <w:rFonts w:ascii="Times New Roman" w:hAnsi="Times New Roman"/>
          <w:sz w:val="24"/>
          <w:szCs w:val="24"/>
          <w:lang w:eastAsia="ru-RU"/>
        </w:rPr>
        <w:t>.2.2</w:t>
      </w:r>
      <w:r w:rsidR="00770B94" w:rsidRPr="009944A6">
        <w:rPr>
          <w:rFonts w:ascii="Times New Roman" w:hAnsi="Times New Roman"/>
          <w:sz w:val="24"/>
          <w:szCs w:val="24"/>
          <w:lang w:eastAsia="ru-RU"/>
        </w:rPr>
        <w:t>.</w:t>
      </w:r>
      <w:r w:rsidR="00AA7A26" w:rsidRPr="009944A6">
        <w:rPr>
          <w:rFonts w:ascii="Times New Roman" w:hAnsi="Times New Roman"/>
          <w:sz w:val="24"/>
          <w:szCs w:val="24"/>
          <w:lang w:eastAsia="ru-RU"/>
        </w:rPr>
        <w:t>Заказчиком</w:t>
      </w:r>
      <w:r w:rsidR="00EB1749" w:rsidRPr="009944A6">
        <w:rPr>
          <w:rFonts w:ascii="Times New Roman" w:hAnsi="Times New Roman"/>
          <w:sz w:val="24"/>
          <w:szCs w:val="24"/>
          <w:lang w:eastAsia="ru-RU"/>
        </w:rPr>
        <w:t xml:space="preserve"> в случаях, предусмотренных </w:t>
      </w:r>
      <w:r w:rsidR="00AA7A26" w:rsidRPr="009944A6">
        <w:rPr>
          <w:rFonts w:ascii="Times New Roman" w:hAnsi="Times New Roman"/>
          <w:sz w:val="24"/>
          <w:szCs w:val="24"/>
          <w:lang w:eastAsia="ru-RU"/>
        </w:rPr>
        <w:t>настоящим Положением</w:t>
      </w:r>
      <w:r w:rsidR="00EB1749" w:rsidRPr="009944A6">
        <w:rPr>
          <w:rFonts w:ascii="Times New Roman" w:hAnsi="Times New Roman"/>
          <w:sz w:val="24"/>
          <w:szCs w:val="24"/>
          <w:lang w:eastAsia="ru-RU"/>
        </w:rPr>
        <w:t xml:space="preserve">, используются сведения следующих </w:t>
      </w:r>
      <w:r w:rsidRPr="009944A6">
        <w:rPr>
          <w:rFonts w:ascii="Times New Roman" w:hAnsi="Times New Roman"/>
          <w:sz w:val="24"/>
          <w:szCs w:val="24"/>
          <w:lang w:eastAsia="ru-RU"/>
        </w:rPr>
        <w:t xml:space="preserve">реестров недобросовестных поставщиков (далее - </w:t>
      </w:r>
      <w:r w:rsidR="00EB1749" w:rsidRPr="009944A6">
        <w:rPr>
          <w:rFonts w:ascii="Times New Roman" w:hAnsi="Times New Roman"/>
          <w:sz w:val="24"/>
          <w:szCs w:val="24"/>
          <w:lang w:eastAsia="ru-RU"/>
        </w:rPr>
        <w:t>РНП</w:t>
      </w:r>
      <w:r w:rsidRPr="009944A6">
        <w:rPr>
          <w:rFonts w:ascii="Times New Roman" w:hAnsi="Times New Roman"/>
          <w:sz w:val="24"/>
          <w:szCs w:val="24"/>
          <w:lang w:eastAsia="ru-RU"/>
        </w:rPr>
        <w:t>)</w:t>
      </w:r>
      <w:r w:rsidR="00EB1749" w:rsidRPr="009944A6">
        <w:rPr>
          <w:rFonts w:ascii="Times New Roman" w:hAnsi="Times New Roman"/>
          <w:sz w:val="24"/>
          <w:szCs w:val="24"/>
          <w:lang w:eastAsia="ru-RU"/>
        </w:rPr>
        <w:t>:</w:t>
      </w:r>
    </w:p>
    <w:p w:rsidR="00EB1749" w:rsidRPr="009944A6" w:rsidRDefault="00EB1749" w:rsidP="009B35C2">
      <w:pPr>
        <w:shd w:val="clear" w:color="auto" w:fill="FFFFFF"/>
        <w:spacing w:after="0" w:line="240" w:lineRule="auto"/>
        <w:ind w:firstLine="426"/>
        <w:jc w:val="both"/>
        <w:rPr>
          <w:rFonts w:ascii="Times New Roman" w:hAnsi="Times New Roman"/>
          <w:sz w:val="24"/>
          <w:szCs w:val="24"/>
          <w:lang w:eastAsia="ru-RU"/>
        </w:rPr>
      </w:pPr>
      <w:r w:rsidRPr="009944A6">
        <w:rPr>
          <w:rFonts w:ascii="Times New Roman" w:hAnsi="Times New Roman"/>
          <w:sz w:val="24"/>
          <w:szCs w:val="24"/>
          <w:lang w:eastAsia="ru-RU"/>
        </w:rPr>
        <w:t xml:space="preserve">а) реестр, предусмотренный </w:t>
      </w:r>
      <w:hyperlink r:id="rId29" w:anchor="/document/99/902289896/" w:history="1">
        <w:r w:rsidRPr="009944A6">
          <w:rPr>
            <w:rFonts w:ascii="Times New Roman" w:hAnsi="Times New Roman"/>
            <w:sz w:val="24"/>
            <w:szCs w:val="24"/>
            <w:lang w:eastAsia="ru-RU"/>
          </w:rPr>
          <w:t>Федеральным законом от 18 июля 2011 г. N 223-ФЗ</w:t>
        </w:r>
      </w:hyperlink>
      <w:r w:rsidRPr="009944A6">
        <w:rPr>
          <w:rFonts w:ascii="Times New Roman" w:hAnsi="Times New Roman"/>
          <w:sz w:val="24"/>
          <w:szCs w:val="24"/>
          <w:lang w:eastAsia="ru-RU"/>
        </w:rPr>
        <w:t xml:space="preserve"> "О закупках товаров, работ, услуг отдельными видами юридических лиц";</w:t>
      </w:r>
    </w:p>
    <w:p w:rsidR="00EB1749" w:rsidRPr="009944A6" w:rsidRDefault="00EB1749" w:rsidP="009B35C2">
      <w:pPr>
        <w:shd w:val="clear" w:color="auto" w:fill="FFFFFF"/>
        <w:spacing w:after="0" w:line="240" w:lineRule="auto"/>
        <w:ind w:firstLine="426"/>
        <w:jc w:val="both"/>
        <w:rPr>
          <w:rFonts w:ascii="Times New Roman" w:hAnsi="Times New Roman"/>
          <w:sz w:val="24"/>
          <w:szCs w:val="24"/>
          <w:lang w:eastAsia="ru-RU"/>
        </w:rPr>
      </w:pPr>
      <w:r w:rsidRPr="009944A6">
        <w:rPr>
          <w:rFonts w:ascii="Times New Roman" w:hAnsi="Times New Roman"/>
          <w:sz w:val="24"/>
          <w:szCs w:val="24"/>
          <w:lang w:eastAsia="ru-RU"/>
        </w:rPr>
        <w:t>б) реестр, предусмотренный положениями законодательства РФ о контрактной системе в сфере закупок товаров, работ, услуг для обеспечения государственных и муниципальных нужд.</w:t>
      </w:r>
    </w:p>
    <w:p w:rsidR="00EB1749" w:rsidRPr="009944A6" w:rsidRDefault="00770B94" w:rsidP="009B35C2">
      <w:pPr>
        <w:shd w:val="clear" w:color="auto" w:fill="FFFFFF"/>
        <w:spacing w:after="0" w:line="240" w:lineRule="auto"/>
        <w:ind w:firstLine="284"/>
        <w:jc w:val="both"/>
        <w:rPr>
          <w:rFonts w:ascii="Times New Roman" w:hAnsi="Times New Roman"/>
          <w:sz w:val="24"/>
          <w:szCs w:val="24"/>
          <w:lang w:eastAsia="ru-RU"/>
        </w:rPr>
      </w:pPr>
      <w:r w:rsidRPr="009944A6">
        <w:rPr>
          <w:rFonts w:ascii="Times New Roman" w:hAnsi="Times New Roman"/>
          <w:sz w:val="24"/>
          <w:szCs w:val="24"/>
          <w:lang w:eastAsia="ru-RU"/>
        </w:rPr>
        <w:t xml:space="preserve">  1</w:t>
      </w:r>
      <w:r w:rsidR="00CD0B23">
        <w:rPr>
          <w:rFonts w:ascii="Times New Roman" w:hAnsi="Times New Roman"/>
          <w:sz w:val="24"/>
          <w:szCs w:val="24"/>
          <w:lang w:eastAsia="ru-RU"/>
        </w:rPr>
        <w:t>1</w:t>
      </w:r>
      <w:r w:rsidR="00642F3D" w:rsidRPr="009944A6">
        <w:rPr>
          <w:rFonts w:ascii="Times New Roman" w:hAnsi="Times New Roman"/>
          <w:sz w:val="24"/>
          <w:szCs w:val="24"/>
          <w:lang w:eastAsia="ru-RU"/>
        </w:rPr>
        <w:t>.2</w:t>
      </w:r>
      <w:r w:rsidR="00EB1749" w:rsidRPr="009944A6">
        <w:rPr>
          <w:rFonts w:ascii="Times New Roman" w:hAnsi="Times New Roman"/>
          <w:sz w:val="24"/>
          <w:szCs w:val="24"/>
          <w:lang w:eastAsia="ru-RU"/>
        </w:rPr>
        <w:t>.</w:t>
      </w:r>
      <w:r w:rsidR="00642F3D" w:rsidRPr="009944A6">
        <w:rPr>
          <w:rFonts w:ascii="Times New Roman" w:hAnsi="Times New Roman"/>
          <w:sz w:val="24"/>
          <w:szCs w:val="24"/>
          <w:lang w:eastAsia="ru-RU"/>
        </w:rPr>
        <w:t>3</w:t>
      </w:r>
      <w:r w:rsidRPr="009944A6">
        <w:rPr>
          <w:rFonts w:ascii="Times New Roman" w:hAnsi="Times New Roman"/>
          <w:sz w:val="24"/>
          <w:szCs w:val="24"/>
          <w:lang w:eastAsia="ru-RU"/>
        </w:rPr>
        <w:t>.</w:t>
      </w:r>
      <w:r w:rsidR="00CD0B23">
        <w:rPr>
          <w:rFonts w:ascii="Times New Roman" w:hAnsi="Times New Roman"/>
          <w:sz w:val="24"/>
          <w:szCs w:val="24"/>
          <w:lang w:eastAsia="ru-RU"/>
        </w:rPr>
        <w:t xml:space="preserve"> </w:t>
      </w:r>
      <w:r w:rsidR="00EB1749" w:rsidRPr="009944A6">
        <w:rPr>
          <w:rFonts w:ascii="Times New Roman" w:hAnsi="Times New Roman"/>
          <w:sz w:val="24"/>
          <w:szCs w:val="24"/>
          <w:lang w:eastAsia="ru-RU"/>
        </w:rPr>
        <w:t xml:space="preserve">Основания для включения поставщика в РНП и порядки ведения </w:t>
      </w:r>
      <w:r w:rsidR="00642F3D" w:rsidRPr="009944A6">
        <w:rPr>
          <w:rFonts w:ascii="Times New Roman" w:hAnsi="Times New Roman"/>
          <w:sz w:val="24"/>
          <w:szCs w:val="24"/>
          <w:lang w:eastAsia="ru-RU"/>
        </w:rPr>
        <w:t>РНП для заказчиков</w:t>
      </w:r>
      <w:r w:rsidR="00EB1749" w:rsidRPr="009944A6">
        <w:rPr>
          <w:rFonts w:ascii="Times New Roman" w:hAnsi="Times New Roman"/>
          <w:sz w:val="24"/>
          <w:szCs w:val="24"/>
          <w:lang w:eastAsia="ru-RU"/>
        </w:rPr>
        <w:t xml:space="preserve"> </w:t>
      </w:r>
      <w:r w:rsidR="00642F3D" w:rsidRPr="009944A6">
        <w:rPr>
          <w:rFonts w:ascii="Times New Roman" w:hAnsi="Times New Roman"/>
          <w:sz w:val="24"/>
          <w:szCs w:val="24"/>
          <w:lang w:eastAsia="ru-RU"/>
        </w:rPr>
        <w:t>определяются Правительством РФ.</w:t>
      </w:r>
    </w:p>
    <w:bookmarkEnd w:id="264"/>
    <w:p w:rsidR="000F05A9" w:rsidRPr="009944A6" w:rsidRDefault="000F05A9" w:rsidP="009B35C2">
      <w:pPr>
        <w:pStyle w:val="afb"/>
        <w:ind w:firstLine="426"/>
        <w:jc w:val="both"/>
        <w:rPr>
          <w:rFonts w:ascii="Times New Roman" w:hAnsi="Times New Roman"/>
          <w:sz w:val="24"/>
          <w:szCs w:val="24"/>
        </w:rPr>
      </w:pPr>
    </w:p>
    <w:p w:rsidR="00AE33E8" w:rsidRDefault="00770B94" w:rsidP="009B35C2">
      <w:pPr>
        <w:widowControl w:val="0"/>
        <w:autoSpaceDE w:val="0"/>
        <w:autoSpaceDN w:val="0"/>
        <w:adjustRightInd w:val="0"/>
        <w:spacing w:after="0" w:line="240" w:lineRule="auto"/>
        <w:jc w:val="both"/>
        <w:outlineLvl w:val="0"/>
        <w:rPr>
          <w:rFonts w:ascii="Times New Roman" w:hAnsi="Times New Roman"/>
          <w:b/>
          <w:sz w:val="24"/>
          <w:szCs w:val="24"/>
        </w:rPr>
      </w:pPr>
      <w:r w:rsidRPr="009944A6">
        <w:rPr>
          <w:rFonts w:ascii="Times New Roman" w:hAnsi="Times New Roman"/>
          <w:b/>
          <w:sz w:val="24"/>
          <w:szCs w:val="24"/>
        </w:rPr>
        <w:t>1</w:t>
      </w:r>
      <w:r w:rsidR="00CD0B23">
        <w:rPr>
          <w:rFonts w:ascii="Times New Roman" w:hAnsi="Times New Roman"/>
          <w:b/>
          <w:sz w:val="24"/>
          <w:szCs w:val="24"/>
        </w:rPr>
        <w:t>2</w:t>
      </w:r>
      <w:r w:rsidR="00AE33E8" w:rsidRPr="009944A6">
        <w:rPr>
          <w:rFonts w:ascii="Times New Roman" w:hAnsi="Times New Roman"/>
          <w:b/>
          <w:sz w:val="24"/>
          <w:szCs w:val="24"/>
        </w:rPr>
        <w:t>. ЗАКЛЮЧИТЕЛЬНЫЕ ПОЛОЖЕНИЯ</w:t>
      </w:r>
    </w:p>
    <w:p w:rsidR="00AC7DFD" w:rsidRPr="009944A6" w:rsidRDefault="00AC7DFD" w:rsidP="009B35C2">
      <w:pPr>
        <w:widowControl w:val="0"/>
        <w:autoSpaceDE w:val="0"/>
        <w:autoSpaceDN w:val="0"/>
        <w:adjustRightInd w:val="0"/>
        <w:spacing w:after="0" w:line="240" w:lineRule="auto"/>
        <w:jc w:val="both"/>
        <w:outlineLvl w:val="0"/>
        <w:rPr>
          <w:rFonts w:ascii="Times New Roman" w:hAnsi="Times New Roman"/>
          <w:b/>
          <w:sz w:val="24"/>
          <w:szCs w:val="24"/>
        </w:rPr>
      </w:pPr>
    </w:p>
    <w:p w:rsidR="00AE33E8" w:rsidRPr="009944A6" w:rsidRDefault="00770B94" w:rsidP="009B35C2">
      <w:pPr>
        <w:widowControl w:val="0"/>
        <w:autoSpaceDE w:val="0"/>
        <w:autoSpaceDN w:val="0"/>
        <w:adjustRightInd w:val="0"/>
        <w:spacing w:after="0" w:line="240" w:lineRule="auto"/>
        <w:ind w:firstLine="426"/>
        <w:jc w:val="both"/>
        <w:rPr>
          <w:rFonts w:ascii="Times New Roman" w:hAnsi="Times New Roman"/>
          <w:sz w:val="24"/>
          <w:szCs w:val="24"/>
        </w:rPr>
      </w:pPr>
      <w:r w:rsidRPr="009944A6">
        <w:rPr>
          <w:rFonts w:ascii="Times New Roman" w:hAnsi="Times New Roman"/>
          <w:sz w:val="24"/>
          <w:szCs w:val="24"/>
        </w:rPr>
        <w:t>1</w:t>
      </w:r>
      <w:r w:rsidR="00CD0B23">
        <w:rPr>
          <w:rFonts w:ascii="Times New Roman" w:hAnsi="Times New Roman"/>
          <w:sz w:val="24"/>
          <w:szCs w:val="24"/>
        </w:rPr>
        <w:t>2</w:t>
      </w:r>
      <w:r w:rsidRPr="009944A6">
        <w:rPr>
          <w:rFonts w:ascii="Times New Roman" w:hAnsi="Times New Roman"/>
          <w:sz w:val="24"/>
          <w:szCs w:val="24"/>
        </w:rPr>
        <w:t>.1.</w:t>
      </w:r>
      <w:r w:rsidR="000F05A9" w:rsidRPr="009944A6">
        <w:rPr>
          <w:rFonts w:ascii="Times New Roman" w:hAnsi="Times New Roman"/>
          <w:sz w:val="24"/>
          <w:szCs w:val="24"/>
        </w:rPr>
        <w:t>Организатор</w:t>
      </w:r>
      <w:r w:rsidR="00AE33E8" w:rsidRPr="009944A6">
        <w:rPr>
          <w:rFonts w:ascii="Times New Roman" w:hAnsi="Times New Roman"/>
          <w:sz w:val="24"/>
          <w:szCs w:val="24"/>
        </w:rPr>
        <w:t xml:space="preserve">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с даты окончания процедуры закупки.</w:t>
      </w:r>
    </w:p>
    <w:p w:rsidR="00AE33E8" w:rsidRPr="009944A6" w:rsidRDefault="009B35C2" w:rsidP="009B35C2">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w:t>
      </w:r>
      <w:r w:rsidR="00CD0B23">
        <w:rPr>
          <w:rFonts w:ascii="Times New Roman" w:hAnsi="Times New Roman"/>
          <w:sz w:val="24"/>
          <w:szCs w:val="24"/>
        </w:rPr>
        <w:t>2</w:t>
      </w:r>
      <w:r>
        <w:rPr>
          <w:rFonts w:ascii="Times New Roman" w:hAnsi="Times New Roman"/>
          <w:sz w:val="24"/>
          <w:szCs w:val="24"/>
        </w:rPr>
        <w:t>.2.</w:t>
      </w:r>
      <w:r w:rsidR="00AE33E8" w:rsidRPr="009944A6">
        <w:rPr>
          <w:rFonts w:ascii="Times New Roman" w:hAnsi="Times New Roman"/>
          <w:sz w:val="24"/>
          <w:szCs w:val="24"/>
        </w:rPr>
        <w:t>Контроль за соблюдением процедур закупок осуществляется в порядке, установленном законодательством РФ.</w:t>
      </w:r>
    </w:p>
    <w:p w:rsidR="00B007D9" w:rsidRDefault="009B35C2" w:rsidP="009B35C2">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w:t>
      </w:r>
      <w:r w:rsidR="00CD0B23">
        <w:rPr>
          <w:rFonts w:ascii="Times New Roman" w:hAnsi="Times New Roman"/>
          <w:sz w:val="24"/>
          <w:szCs w:val="24"/>
        </w:rPr>
        <w:t>2</w:t>
      </w:r>
      <w:r>
        <w:rPr>
          <w:rFonts w:ascii="Times New Roman" w:hAnsi="Times New Roman"/>
          <w:sz w:val="24"/>
          <w:szCs w:val="24"/>
        </w:rPr>
        <w:t>.3.</w:t>
      </w:r>
      <w:r w:rsidR="00AE33E8" w:rsidRPr="009944A6">
        <w:rPr>
          <w:rFonts w:ascii="Times New Roman" w:hAnsi="Times New Roman"/>
          <w:sz w:val="24"/>
          <w:szCs w:val="24"/>
        </w:rPr>
        <w:t>Все документы, ранее регламентировавшие закупочную деятельность Заказчика, теряют силу и являются недействительными со дня утверждения настоящего Положения.</w:t>
      </w:r>
      <w:bookmarkEnd w:id="32"/>
    </w:p>
    <w:p w:rsidR="00E30DBE" w:rsidRDefault="00E30DBE" w:rsidP="00E30DBE">
      <w:pPr>
        <w:widowControl w:val="0"/>
        <w:autoSpaceDE w:val="0"/>
        <w:autoSpaceDN w:val="0"/>
        <w:adjustRightInd w:val="0"/>
        <w:spacing w:after="0" w:line="240" w:lineRule="auto"/>
        <w:jc w:val="both"/>
        <w:rPr>
          <w:rFonts w:ascii="Times New Roman" w:hAnsi="Times New Roman"/>
          <w:sz w:val="24"/>
          <w:szCs w:val="24"/>
        </w:rPr>
      </w:pPr>
    </w:p>
    <w:p w:rsidR="00E30DBE" w:rsidRDefault="00E30DBE" w:rsidP="00E30DBE">
      <w:pPr>
        <w:widowControl w:val="0"/>
        <w:autoSpaceDE w:val="0"/>
        <w:autoSpaceDN w:val="0"/>
        <w:adjustRightInd w:val="0"/>
        <w:spacing w:after="0" w:line="240" w:lineRule="auto"/>
        <w:jc w:val="both"/>
        <w:rPr>
          <w:rFonts w:ascii="Times New Roman" w:hAnsi="Times New Roman"/>
          <w:sz w:val="24"/>
          <w:szCs w:val="24"/>
        </w:rPr>
      </w:pPr>
    </w:p>
    <w:p w:rsidR="00E30DBE" w:rsidRDefault="00E30DBE" w:rsidP="00E30DBE">
      <w:pPr>
        <w:widowControl w:val="0"/>
        <w:autoSpaceDE w:val="0"/>
        <w:autoSpaceDN w:val="0"/>
        <w:adjustRightInd w:val="0"/>
        <w:spacing w:after="0" w:line="240" w:lineRule="auto"/>
        <w:jc w:val="both"/>
        <w:rPr>
          <w:rFonts w:ascii="Times New Roman" w:hAnsi="Times New Roman"/>
          <w:sz w:val="24"/>
          <w:szCs w:val="24"/>
        </w:rPr>
      </w:pPr>
    </w:p>
    <w:sectPr w:rsidR="00E30DBE" w:rsidSect="009B35C2">
      <w:footerReference w:type="default" r:id="rId30"/>
      <w:pgSz w:w="11906" w:h="16838"/>
      <w:pgMar w:top="426" w:right="567" w:bottom="142"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203" w:rsidRDefault="00B77203" w:rsidP="00E17B11">
      <w:pPr>
        <w:spacing w:after="0" w:line="240" w:lineRule="auto"/>
      </w:pPr>
      <w:r>
        <w:separator/>
      </w:r>
    </w:p>
  </w:endnote>
  <w:endnote w:type="continuationSeparator" w:id="0">
    <w:p w:rsidR="00B77203" w:rsidRDefault="00B77203" w:rsidP="00E17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B38" w:rsidRDefault="004566E7">
    <w:pPr>
      <w:pStyle w:val="af3"/>
    </w:pPr>
    <w:r>
      <w:rPr>
        <w:noProof/>
        <w:lang w:eastAsia="zh-TW"/>
      </w:rPr>
      <mc:AlternateContent>
        <mc:Choice Requires="wpg">
          <w:drawing>
            <wp:anchor distT="0" distB="0" distL="114300" distR="114300" simplePos="0" relativeHeight="251657728" behindDoc="0" locked="0" layoutInCell="1" allowOverlap="1">
              <wp:simplePos x="0" y="0"/>
              <wp:positionH relativeFrom="page">
                <wp:posOffset>5080</wp:posOffset>
              </wp:positionH>
              <wp:positionV relativeFrom="page">
                <wp:posOffset>10213340</wp:posOffset>
              </wp:positionV>
              <wp:extent cx="7546975" cy="190500"/>
              <wp:effectExtent l="10160" t="5080" r="5715" b="444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2" name="Text Box 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B38" w:rsidRDefault="004C5B38">
                            <w:pPr>
                              <w:jc w:val="center"/>
                            </w:pPr>
                            <w:r>
                              <w:fldChar w:fldCharType="begin"/>
                            </w:r>
                            <w:r>
                              <w:instrText xml:space="preserve"> PAGE    \* MERGEFORMAT </w:instrText>
                            </w:r>
                            <w:r>
                              <w:fldChar w:fldCharType="separate"/>
                            </w:r>
                            <w:r w:rsidR="00893C55" w:rsidRPr="00893C55">
                              <w:rPr>
                                <w:noProof/>
                                <w:color w:val="8C8C8C"/>
                              </w:rPr>
                              <w:t>70</w:t>
                            </w:r>
                            <w:r>
                              <w:fldChar w:fldCharType="end"/>
                            </w:r>
                          </w:p>
                        </w:txbxContent>
                      </wps:txbx>
                      <wps:bodyPr rot="0" vert="horz" wrap="square" lIns="0" tIns="0" rIns="0" bIns="0" anchor="t" anchorCtr="0" upright="1">
                        <a:noAutofit/>
                      </wps:bodyPr>
                    </wps:wsp>
                    <wpg:grpSp>
                      <wpg:cNvPr id="3" name="Group 8"/>
                      <wpg:cNvGrpSpPr>
                        <a:grpSpLocks/>
                      </wpg:cNvGrpSpPr>
                      <wpg:grpSpPr bwMode="auto">
                        <a:xfrm flipH="1">
                          <a:off x="0" y="14970"/>
                          <a:ext cx="12255" cy="230"/>
                          <a:chOff x="-8" y="14978"/>
                          <a:chExt cx="12255" cy="230"/>
                        </a:xfrm>
                      </wpg:grpSpPr>
                      <wps:wsp>
                        <wps:cNvPr id="4" name="AutoShape 9"/>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10"/>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6" o:spid="_x0000_s1027" style="position:absolute;margin-left:.4pt;margin-top:804.2pt;width:594.2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">
              <v:shapetype id="_x0000_t202" coordsize="21600,21600" o:spt="202" path="m,l,21600r21600,l21600,xe">
                <v:stroke joinstyle="miter"/>
                <v:path gradientshapeok="t" o:connecttype="rect"/>
              </v:shapetype>
              <v:shape id="Text Box 7"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4C5B38" w:rsidRDefault="004C5B38">
                      <w:pPr>
                        <w:jc w:val="center"/>
                      </w:pPr>
                      <w:r>
                        <w:fldChar w:fldCharType="begin"/>
                      </w:r>
                      <w:r>
                        <w:instrText xml:space="preserve"> PAGE    \* MERGEFORMAT </w:instrText>
                      </w:r>
                      <w:r>
                        <w:fldChar w:fldCharType="separate"/>
                      </w:r>
                      <w:r w:rsidR="00893C55" w:rsidRPr="00893C55">
                        <w:rPr>
                          <w:noProof/>
                          <w:color w:val="8C8C8C"/>
                        </w:rPr>
                        <w:t>70</w:t>
                      </w:r>
                      <w:r>
                        <w:fldChar w:fldCharType="end"/>
                      </w:r>
                    </w:p>
                  </w:txbxContent>
                </v:textbox>
              </v:shape>
              <v:group id="Group 8"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10"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203" w:rsidRDefault="00B77203" w:rsidP="00E17B11">
      <w:pPr>
        <w:spacing w:after="0" w:line="240" w:lineRule="auto"/>
      </w:pPr>
      <w:r>
        <w:separator/>
      </w:r>
    </w:p>
  </w:footnote>
  <w:footnote w:type="continuationSeparator" w:id="0">
    <w:p w:rsidR="00B77203" w:rsidRDefault="00B77203" w:rsidP="00E17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394EFE4"/>
    <w:lvl w:ilvl="0">
      <w:numFmt w:val="bullet"/>
      <w:lvlText w:val="*"/>
      <w:lvlJc w:val="left"/>
    </w:lvl>
  </w:abstractNum>
  <w:abstractNum w:abstractNumId="1" w15:restartNumberingAfterBreak="0">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15:restartNumberingAfterBreak="0">
    <w:nsid w:val="02BF1811"/>
    <w:multiLevelType w:val="hybridMultilevel"/>
    <w:tmpl w:val="D65052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54C54C3"/>
    <w:multiLevelType w:val="multilevel"/>
    <w:tmpl w:val="E542D618"/>
    <w:lvl w:ilvl="0">
      <w:start w:val="16"/>
      <w:numFmt w:val="decimal"/>
      <w:lvlText w:val="%1."/>
      <w:lvlJc w:val="left"/>
      <w:pPr>
        <w:tabs>
          <w:tab w:val="num" w:pos="0"/>
        </w:tabs>
        <w:ind w:left="825" w:hanging="825"/>
      </w:pPr>
      <w:rPr>
        <w:rFonts w:cs="Times New Roman" w:hint="default"/>
      </w:rPr>
    </w:lvl>
    <w:lvl w:ilvl="1">
      <w:start w:val="2"/>
      <w:numFmt w:val="decimal"/>
      <w:lvlText w:val="%1.%2."/>
      <w:lvlJc w:val="left"/>
      <w:pPr>
        <w:tabs>
          <w:tab w:val="num" w:pos="0"/>
        </w:tabs>
        <w:ind w:left="825" w:hanging="825"/>
      </w:pPr>
      <w:rPr>
        <w:rFonts w:cs="Times New Roman" w:hint="default"/>
      </w:rPr>
    </w:lvl>
    <w:lvl w:ilvl="2">
      <w:start w:val="1"/>
      <w:numFmt w:val="decimal"/>
      <w:lvlText w:val="13.%2.%3."/>
      <w:lvlJc w:val="left"/>
      <w:pPr>
        <w:tabs>
          <w:tab w:val="num" w:pos="0"/>
        </w:tabs>
        <w:ind w:left="825" w:hanging="825"/>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4" w15:restartNumberingAfterBreak="0">
    <w:nsid w:val="06DD73F6"/>
    <w:multiLevelType w:val="multilevel"/>
    <w:tmpl w:val="1F78B08C"/>
    <w:lvl w:ilvl="0">
      <w:start w:val="15"/>
      <w:numFmt w:val="decimal"/>
      <w:lvlText w:val="%1."/>
      <w:lvlJc w:val="left"/>
      <w:pPr>
        <w:tabs>
          <w:tab w:val="num" w:pos="0"/>
        </w:tabs>
        <w:ind w:left="810" w:hanging="810"/>
      </w:pPr>
      <w:rPr>
        <w:rFonts w:cs="Times New Roman" w:hint="default"/>
      </w:rPr>
    </w:lvl>
    <w:lvl w:ilvl="1">
      <w:start w:val="5"/>
      <w:numFmt w:val="decimal"/>
      <w:lvlText w:val="%1.%2."/>
      <w:lvlJc w:val="left"/>
      <w:pPr>
        <w:tabs>
          <w:tab w:val="num" w:pos="0"/>
        </w:tabs>
        <w:ind w:left="810" w:hanging="810"/>
      </w:pPr>
      <w:rPr>
        <w:rFonts w:cs="Times New Roman" w:hint="default"/>
      </w:rPr>
    </w:lvl>
    <w:lvl w:ilvl="2">
      <w:start w:val="2"/>
      <w:numFmt w:val="decimal"/>
      <w:lvlText w:val="12.%2.%3."/>
      <w:lvlJc w:val="left"/>
      <w:pPr>
        <w:tabs>
          <w:tab w:val="num" w:pos="0"/>
        </w:tabs>
        <w:ind w:left="1710" w:hanging="81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5" w15:restartNumberingAfterBreak="0">
    <w:nsid w:val="091635CD"/>
    <w:multiLevelType w:val="multilevel"/>
    <w:tmpl w:val="5880A246"/>
    <w:lvl w:ilvl="0">
      <w:start w:val="7"/>
      <w:numFmt w:val="decimal"/>
      <w:lvlText w:val="%1."/>
      <w:lvlJc w:val="left"/>
      <w:pPr>
        <w:tabs>
          <w:tab w:val="num" w:pos="0"/>
        </w:tabs>
        <w:ind w:left="675" w:hanging="675"/>
      </w:pPr>
      <w:rPr>
        <w:rFonts w:cs="Times New Roman" w:hint="default"/>
      </w:rPr>
    </w:lvl>
    <w:lvl w:ilvl="1">
      <w:start w:val="2"/>
      <w:numFmt w:val="decimal"/>
      <w:lvlText w:val="%1.%2."/>
      <w:lvlJc w:val="left"/>
      <w:pPr>
        <w:tabs>
          <w:tab w:val="num" w:pos="0"/>
        </w:tabs>
        <w:ind w:left="1003" w:hanging="720"/>
      </w:pPr>
      <w:rPr>
        <w:rFonts w:cs="Times New Roman" w:hint="default"/>
      </w:rPr>
    </w:lvl>
    <w:lvl w:ilvl="2">
      <w:start w:val="1"/>
      <w:numFmt w:val="decimal"/>
      <w:lvlText w:val="4.%2.%3."/>
      <w:lvlJc w:val="left"/>
      <w:pPr>
        <w:tabs>
          <w:tab w:val="num" w:pos="0"/>
        </w:tabs>
        <w:ind w:left="1286" w:hanging="720"/>
      </w:pPr>
      <w:rPr>
        <w:rFonts w:cs="Times New Roman" w:hint="default"/>
      </w:rPr>
    </w:lvl>
    <w:lvl w:ilvl="3">
      <w:start w:val="1"/>
      <w:numFmt w:val="decimal"/>
      <w:lvlText w:val="%1.%2.%3.%4."/>
      <w:lvlJc w:val="left"/>
      <w:pPr>
        <w:tabs>
          <w:tab w:val="num" w:pos="0"/>
        </w:tabs>
        <w:ind w:left="1929" w:hanging="1080"/>
      </w:pPr>
      <w:rPr>
        <w:rFonts w:cs="Times New Roman" w:hint="default"/>
      </w:rPr>
    </w:lvl>
    <w:lvl w:ilvl="4">
      <w:start w:val="1"/>
      <w:numFmt w:val="decimal"/>
      <w:lvlText w:val="%1.%2.%3.%4.%5."/>
      <w:lvlJc w:val="left"/>
      <w:pPr>
        <w:tabs>
          <w:tab w:val="num" w:pos="0"/>
        </w:tabs>
        <w:ind w:left="2212" w:hanging="1080"/>
      </w:pPr>
      <w:rPr>
        <w:rFonts w:cs="Times New Roman" w:hint="default"/>
      </w:rPr>
    </w:lvl>
    <w:lvl w:ilvl="5">
      <w:start w:val="1"/>
      <w:numFmt w:val="decimal"/>
      <w:lvlText w:val="%1.%2.%3.%4.%5.%6."/>
      <w:lvlJc w:val="left"/>
      <w:pPr>
        <w:tabs>
          <w:tab w:val="num" w:pos="0"/>
        </w:tabs>
        <w:ind w:left="2855" w:hanging="1440"/>
      </w:pPr>
      <w:rPr>
        <w:rFonts w:cs="Times New Roman" w:hint="default"/>
      </w:rPr>
    </w:lvl>
    <w:lvl w:ilvl="6">
      <w:start w:val="1"/>
      <w:numFmt w:val="decimal"/>
      <w:lvlText w:val="%1.%2.%3.%4.%5.%6.%7."/>
      <w:lvlJc w:val="left"/>
      <w:pPr>
        <w:tabs>
          <w:tab w:val="num" w:pos="0"/>
        </w:tabs>
        <w:ind w:left="3498" w:hanging="1800"/>
      </w:pPr>
      <w:rPr>
        <w:rFonts w:cs="Times New Roman" w:hint="default"/>
      </w:rPr>
    </w:lvl>
    <w:lvl w:ilvl="7">
      <w:start w:val="1"/>
      <w:numFmt w:val="decimal"/>
      <w:lvlText w:val="%1.%2.%3.%4.%5.%6.%7.%8."/>
      <w:lvlJc w:val="left"/>
      <w:pPr>
        <w:tabs>
          <w:tab w:val="num" w:pos="0"/>
        </w:tabs>
        <w:ind w:left="3781" w:hanging="1800"/>
      </w:pPr>
      <w:rPr>
        <w:rFonts w:cs="Times New Roman" w:hint="default"/>
      </w:rPr>
    </w:lvl>
    <w:lvl w:ilvl="8">
      <w:start w:val="1"/>
      <w:numFmt w:val="decimal"/>
      <w:lvlText w:val="%1.%2.%3.%4.%5.%6.%7.%8.%9."/>
      <w:lvlJc w:val="left"/>
      <w:pPr>
        <w:tabs>
          <w:tab w:val="num" w:pos="0"/>
        </w:tabs>
        <w:ind w:left="4424" w:hanging="2160"/>
      </w:pPr>
      <w:rPr>
        <w:rFonts w:cs="Times New Roman" w:hint="default"/>
      </w:rPr>
    </w:lvl>
  </w:abstractNum>
  <w:abstractNum w:abstractNumId="6" w15:restartNumberingAfterBreak="0">
    <w:nsid w:val="0BBA211C"/>
    <w:multiLevelType w:val="multilevel"/>
    <w:tmpl w:val="448E8638"/>
    <w:lvl w:ilvl="0">
      <w:start w:val="10"/>
      <w:numFmt w:val="decimal"/>
      <w:lvlText w:val="%1."/>
      <w:lvlJc w:val="left"/>
      <w:pPr>
        <w:tabs>
          <w:tab w:val="num" w:pos="0"/>
        </w:tabs>
        <w:ind w:left="600" w:hanging="600"/>
      </w:pPr>
      <w:rPr>
        <w:rFonts w:cs="Times New Roman" w:hint="default"/>
      </w:rPr>
    </w:lvl>
    <w:lvl w:ilvl="1">
      <w:start w:val="2"/>
      <w:numFmt w:val="decimal"/>
      <w:lvlText w:val="7.%2."/>
      <w:lvlJc w:val="left"/>
      <w:pPr>
        <w:tabs>
          <w:tab w:val="num" w:pos="0"/>
        </w:tabs>
        <w:ind w:left="1440" w:hanging="7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7" w15:restartNumberingAfterBreak="0">
    <w:nsid w:val="0D9412C1"/>
    <w:multiLevelType w:val="multilevel"/>
    <w:tmpl w:val="DAAC8A3E"/>
    <w:lvl w:ilvl="0">
      <w:start w:val="14"/>
      <w:numFmt w:val="decimal"/>
      <w:lvlText w:val="%1."/>
      <w:lvlJc w:val="left"/>
      <w:pPr>
        <w:tabs>
          <w:tab w:val="num" w:pos="0"/>
        </w:tabs>
        <w:ind w:left="825" w:hanging="825"/>
      </w:pPr>
      <w:rPr>
        <w:rFonts w:cs="Times New Roman" w:hint="default"/>
      </w:rPr>
    </w:lvl>
    <w:lvl w:ilvl="1">
      <w:start w:val="6"/>
      <w:numFmt w:val="decimal"/>
      <w:lvlText w:val="%1.%2."/>
      <w:lvlJc w:val="left"/>
      <w:pPr>
        <w:tabs>
          <w:tab w:val="num" w:pos="0"/>
        </w:tabs>
        <w:ind w:left="825" w:hanging="825"/>
      </w:pPr>
      <w:rPr>
        <w:rFonts w:cs="Times New Roman" w:hint="default"/>
      </w:rPr>
    </w:lvl>
    <w:lvl w:ilvl="2">
      <w:start w:val="3"/>
      <w:numFmt w:val="decimal"/>
      <w:lvlText w:val="11.%2.%3."/>
      <w:lvlJc w:val="left"/>
      <w:pPr>
        <w:tabs>
          <w:tab w:val="num" w:pos="0"/>
        </w:tabs>
        <w:ind w:left="825" w:hanging="825"/>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8" w15:restartNumberingAfterBreak="0">
    <w:nsid w:val="0F49246C"/>
    <w:multiLevelType w:val="multilevel"/>
    <w:tmpl w:val="5538D07A"/>
    <w:lvl w:ilvl="0">
      <w:start w:val="16"/>
      <w:numFmt w:val="decimal"/>
      <w:lvlText w:val="%1."/>
      <w:lvlJc w:val="left"/>
      <w:pPr>
        <w:tabs>
          <w:tab w:val="num" w:pos="0"/>
        </w:tabs>
        <w:ind w:left="825" w:hanging="825"/>
      </w:pPr>
      <w:rPr>
        <w:rFonts w:cs="Times New Roman" w:hint="default"/>
      </w:rPr>
    </w:lvl>
    <w:lvl w:ilvl="1">
      <w:start w:val="3"/>
      <w:numFmt w:val="decimal"/>
      <w:lvlText w:val="%1.%2."/>
      <w:lvlJc w:val="left"/>
      <w:pPr>
        <w:tabs>
          <w:tab w:val="num" w:pos="0"/>
        </w:tabs>
        <w:ind w:left="1108" w:hanging="825"/>
      </w:pPr>
      <w:rPr>
        <w:rFonts w:cs="Times New Roman" w:hint="default"/>
      </w:rPr>
    </w:lvl>
    <w:lvl w:ilvl="2">
      <w:start w:val="2"/>
      <w:numFmt w:val="decimal"/>
      <w:lvlText w:val="13.%2.%3."/>
      <w:lvlJc w:val="left"/>
      <w:pPr>
        <w:tabs>
          <w:tab w:val="num" w:pos="0"/>
        </w:tabs>
        <w:ind w:left="1725" w:hanging="825"/>
      </w:pPr>
      <w:rPr>
        <w:rFonts w:cs="Times New Roman" w:hint="default"/>
      </w:rPr>
    </w:lvl>
    <w:lvl w:ilvl="3">
      <w:start w:val="1"/>
      <w:numFmt w:val="decimal"/>
      <w:lvlText w:val="%1.%2.%3.%4."/>
      <w:lvlJc w:val="left"/>
      <w:pPr>
        <w:tabs>
          <w:tab w:val="num" w:pos="0"/>
        </w:tabs>
        <w:ind w:left="1929" w:hanging="1080"/>
      </w:pPr>
      <w:rPr>
        <w:rFonts w:cs="Times New Roman" w:hint="default"/>
      </w:rPr>
    </w:lvl>
    <w:lvl w:ilvl="4">
      <w:start w:val="1"/>
      <w:numFmt w:val="decimal"/>
      <w:lvlText w:val="%1.%2.%3.%4.%5."/>
      <w:lvlJc w:val="left"/>
      <w:pPr>
        <w:tabs>
          <w:tab w:val="num" w:pos="0"/>
        </w:tabs>
        <w:ind w:left="2212" w:hanging="1080"/>
      </w:pPr>
      <w:rPr>
        <w:rFonts w:cs="Times New Roman" w:hint="default"/>
      </w:rPr>
    </w:lvl>
    <w:lvl w:ilvl="5">
      <w:start w:val="1"/>
      <w:numFmt w:val="decimal"/>
      <w:lvlText w:val="%1.%2.%3.%4.%5.%6."/>
      <w:lvlJc w:val="left"/>
      <w:pPr>
        <w:tabs>
          <w:tab w:val="num" w:pos="0"/>
        </w:tabs>
        <w:ind w:left="2855" w:hanging="1440"/>
      </w:pPr>
      <w:rPr>
        <w:rFonts w:cs="Times New Roman" w:hint="default"/>
      </w:rPr>
    </w:lvl>
    <w:lvl w:ilvl="6">
      <w:start w:val="1"/>
      <w:numFmt w:val="decimal"/>
      <w:lvlText w:val="%1.%2.%3.%4.%5.%6.%7."/>
      <w:lvlJc w:val="left"/>
      <w:pPr>
        <w:tabs>
          <w:tab w:val="num" w:pos="0"/>
        </w:tabs>
        <w:ind w:left="3498" w:hanging="1800"/>
      </w:pPr>
      <w:rPr>
        <w:rFonts w:cs="Times New Roman" w:hint="default"/>
      </w:rPr>
    </w:lvl>
    <w:lvl w:ilvl="7">
      <w:start w:val="1"/>
      <w:numFmt w:val="decimal"/>
      <w:lvlText w:val="%1.%2.%3.%4.%5.%6.%7.%8."/>
      <w:lvlJc w:val="left"/>
      <w:pPr>
        <w:tabs>
          <w:tab w:val="num" w:pos="0"/>
        </w:tabs>
        <w:ind w:left="3781" w:hanging="1800"/>
      </w:pPr>
      <w:rPr>
        <w:rFonts w:cs="Times New Roman" w:hint="default"/>
      </w:rPr>
    </w:lvl>
    <w:lvl w:ilvl="8">
      <w:start w:val="1"/>
      <w:numFmt w:val="decimal"/>
      <w:lvlText w:val="%1.%2.%3.%4.%5.%6.%7.%8.%9."/>
      <w:lvlJc w:val="left"/>
      <w:pPr>
        <w:tabs>
          <w:tab w:val="num" w:pos="0"/>
        </w:tabs>
        <w:ind w:left="4424" w:hanging="2160"/>
      </w:pPr>
      <w:rPr>
        <w:rFonts w:cs="Times New Roman" w:hint="default"/>
      </w:rPr>
    </w:lvl>
  </w:abstractNum>
  <w:abstractNum w:abstractNumId="9" w15:restartNumberingAfterBreak="0">
    <w:nsid w:val="0FAA161E"/>
    <w:multiLevelType w:val="multilevel"/>
    <w:tmpl w:val="BE6CC064"/>
    <w:lvl w:ilvl="0">
      <w:start w:val="16"/>
      <w:numFmt w:val="decimal"/>
      <w:lvlText w:val="%1."/>
      <w:lvlJc w:val="left"/>
      <w:pPr>
        <w:tabs>
          <w:tab w:val="num" w:pos="0"/>
        </w:tabs>
        <w:ind w:left="825" w:hanging="825"/>
      </w:pPr>
      <w:rPr>
        <w:rFonts w:cs="Times New Roman" w:hint="default"/>
      </w:rPr>
    </w:lvl>
    <w:lvl w:ilvl="1">
      <w:start w:val="9"/>
      <w:numFmt w:val="decimal"/>
      <w:lvlText w:val="%1.%2."/>
      <w:lvlJc w:val="left"/>
      <w:pPr>
        <w:tabs>
          <w:tab w:val="num" w:pos="0"/>
        </w:tabs>
        <w:ind w:left="825" w:hanging="825"/>
      </w:pPr>
      <w:rPr>
        <w:rFonts w:cs="Times New Roman" w:hint="default"/>
      </w:rPr>
    </w:lvl>
    <w:lvl w:ilvl="2">
      <w:start w:val="1"/>
      <w:numFmt w:val="decimal"/>
      <w:lvlText w:val="13.%2.%3."/>
      <w:lvlJc w:val="left"/>
      <w:pPr>
        <w:tabs>
          <w:tab w:val="num" w:pos="0"/>
        </w:tabs>
        <w:ind w:left="1725" w:hanging="825"/>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10" w15:restartNumberingAfterBreak="0">
    <w:nsid w:val="122372C5"/>
    <w:multiLevelType w:val="multilevel"/>
    <w:tmpl w:val="EE62A498"/>
    <w:lvl w:ilvl="0">
      <w:start w:val="16"/>
      <w:numFmt w:val="decimal"/>
      <w:lvlText w:val="%1."/>
      <w:lvlJc w:val="left"/>
      <w:pPr>
        <w:tabs>
          <w:tab w:val="num" w:pos="0"/>
        </w:tabs>
        <w:ind w:left="825" w:hanging="825"/>
      </w:pPr>
      <w:rPr>
        <w:rFonts w:cs="Times New Roman" w:hint="default"/>
      </w:rPr>
    </w:lvl>
    <w:lvl w:ilvl="1">
      <w:start w:val="4"/>
      <w:numFmt w:val="decimal"/>
      <w:lvlText w:val="%1.%2."/>
      <w:lvlJc w:val="left"/>
      <w:pPr>
        <w:tabs>
          <w:tab w:val="num" w:pos="0"/>
        </w:tabs>
        <w:ind w:left="1108" w:hanging="825"/>
      </w:pPr>
      <w:rPr>
        <w:rFonts w:cs="Times New Roman" w:hint="default"/>
      </w:rPr>
    </w:lvl>
    <w:lvl w:ilvl="2">
      <w:start w:val="1"/>
      <w:numFmt w:val="decimal"/>
      <w:lvlText w:val="13.%2.%3."/>
      <w:lvlJc w:val="left"/>
      <w:pPr>
        <w:tabs>
          <w:tab w:val="num" w:pos="0"/>
        </w:tabs>
        <w:ind w:left="1391" w:hanging="825"/>
      </w:pPr>
      <w:rPr>
        <w:rFonts w:cs="Times New Roman" w:hint="default"/>
      </w:rPr>
    </w:lvl>
    <w:lvl w:ilvl="3">
      <w:start w:val="1"/>
      <w:numFmt w:val="decimal"/>
      <w:lvlText w:val="%1.%2.%3.%4."/>
      <w:lvlJc w:val="left"/>
      <w:pPr>
        <w:tabs>
          <w:tab w:val="num" w:pos="0"/>
        </w:tabs>
        <w:ind w:left="1929" w:hanging="1080"/>
      </w:pPr>
      <w:rPr>
        <w:rFonts w:cs="Times New Roman" w:hint="default"/>
      </w:rPr>
    </w:lvl>
    <w:lvl w:ilvl="4">
      <w:start w:val="1"/>
      <w:numFmt w:val="decimal"/>
      <w:lvlText w:val="%1.%2.%3.%4.%5."/>
      <w:lvlJc w:val="left"/>
      <w:pPr>
        <w:tabs>
          <w:tab w:val="num" w:pos="0"/>
        </w:tabs>
        <w:ind w:left="2212" w:hanging="1080"/>
      </w:pPr>
      <w:rPr>
        <w:rFonts w:cs="Times New Roman" w:hint="default"/>
      </w:rPr>
    </w:lvl>
    <w:lvl w:ilvl="5">
      <w:start w:val="1"/>
      <w:numFmt w:val="decimal"/>
      <w:lvlText w:val="%1.%2.%3.%4.%5.%6."/>
      <w:lvlJc w:val="left"/>
      <w:pPr>
        <w:tabs>
          <w:tab w:val="num" w:pos="0"/>
        </w:tabs>
        <w:ind w:left="2855" w:hanging="1440"/>
      </w:pPr>
      <w:rPr>
        <w:rFonts w:cs="Times New Roman" w:hint="default"/>
      </w:rPr>
    </w:lvl>
    <w:lvl w:ilvl="6">
      <w:start w:val="1"/>
      <w:numFmt w:val="decimal"/>
      <w:lvlText w:val="%1.%2.%3.%4.%5.%6.%7."/>
      <w:lvlJc w:val="left"/>
      <w:pPr>
        <w:tabs>
          <w:tab w:val="num" w:pos="0"/>
        </w:tabs>
        <w:ind w:left="3498" w:hanging="1800"/>
      </w:pPr>
      <w:rPr>
        <w:rFonts w:cs="Times New Roman" w:hint="default"/>
      </w:rPr>
    </w:lvl>
    <w:lvl w:ilvl="7">
      <w:start w:val="1"/>
      <w:numFmt w:val="decimal"/>
      <w:lvlText w:val="%1.%2.%3.%4.%5.%6.%7.%8."/>
      <w:lvlJc w:val="left"/>
      <w:pPr>
        <w:tabs>
          <w:tab w:val="num" w:pos="0"/>
        </w:tabs>
        <w:ind w:left="3781" w:hanging="1800"/>
      </w:pPr>
      <w:rPr>
        <w:rFonts w:cs="Times New Roman" w:hint="default"/>
      </w:rPr>
    </w:lvl>
    <w:lvl w:ilvl="8">
      <w:start w:val="1"/>
      <w:numFmt w:val="decimal"/>
      <w:lvlText w:val="%1.%2.%3.%4.%5.%6.%7.%8.%9."/>
      <w:lvlJc w:val="left"/>
      <w:pPr>
        <w:tabs>
          <w:tab w:val="num" w:pos="0"/>
        </w:tabs>
        <w:ind w:left="4424" w:hanging="2160"/>
      </w:pPr>
      <w:rPr>
        <w:rFonts w:cs="Times New Roman" w:hint="default"/>
      </w:rPr>
    </w:lvl>
  </w:abstractNum>
  <w:abstractNum w:abstractNumId="11" w15:restartNumberingAfterBreak="0">
    <w:nsid w:val="13C349D4"/>
    <w:multiLevelType w:val="multilevel"/>
    <w:tmpl w:val="2422AB12"/>
    <w:lvl w:ilvl="0">
      <w:start w:val="19"/>
      <w:numFmt w:val="decimal"/>
      <w:lvlText w:val="%1."/>
      <w:lvlJc w:val="left"/>
      <w:pPr>
        <w:tabs>
          <w:tab w:val="num" w:pos="0"/>
        </w:tabs>
        <w:ind w:left="810" w:hanging="810"/>
      </w:pPr>
      <w:rPr>
        <w:rFonts w:cs="Times New Roman" w:hint="default"/>
      </w:rPr>
    </w:lvl>
    <w:lvl w:ilvl="1">
      <w:start w:val="1"/>
      <w:numFmt w:val="decimal"/>
      <w:lvlText w:val="%1.%2."/>
      <w:lvlJc w:val="left"/>
      <w:pPr>
        <w:tabs>
          <w:tab w:val="num" w:pos="0"/>
        </w:tabs>
        <w:ind w:left="810" w:hanging="810"/>
      </w:pPr>
      <w:rPr>
        <w:rFonts w:cs="Times New Roman" w:hint="default"/>
      </w:rPr>
    </w:lvl>
    <w:lvl w:ilvl="2">
      <w:start w:val="1"/>
      <w:numFmt w:val="decimal"/>
      <w:lvlText w:val="16.%2.%3."/>
      <w:lvlJc w:val="left"/>
      <w:pPr>
        <w:tabs>
          <w:tab w:val="num" w:pos="0"/>
        </w:tabs>
        <w:ind w:left="810" w:hanging="81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12" w15:restartNumberingAfterBreak="0">
    <w:nsid w:val="145541FE"/>
    <w:multiLevelType w:val="multilevel"/>
    <w:tmpl w:val="B9AC9B52"/>
    <w:lvl w:ilvl="0">
      <w:start w:val="19"/>
      <w:numFmt w:val="decimal"/>
      <w:lvlText w:val="%1."/>
      <w:lvlJc w:val="left"/>
      <w:pPr>
        <w:tabs>
          <w:tab w:val="num" w:pos="0"/>
        </w:tabs>
        <w:ind w:left="825" w:hanging="825"/>
      </w:pPr>
      <w:rPr>
        <w:rFonts w:cs="Times New Roman" w:hint="default"/>
      </w:rPr>
    </w:lvl>
    <w:lvl w:ilvl="1">
      <w:start w:val="2"/>
      <w:numFmt w:val="decimal"/>
      <w:lvlText w:val="%1.%2."/>
      <w:lvlJc w:val="left"/>
      <w:pPr>
        <w:tabs>
          <w:tab w:val="num" w:pos="0"/>
        </w:tabs>
        <w:ind w:left="825" w:hanging="825"/>
      </w:pPr>
      <w:rPr>
        <w:rFonts w:cs="Times New Roman" w:hint="default"/>
      </w:rPr>
    </w:lvl>
    <w:lvl w:ilvl="2">
      <w:start w:val="1"/>
      <w:numFmt w:val="decimal"/>
      <w:lvlText w:val="16.%2.%3."/>
      <w:lvlJc w:val="left"/>
      <w:pPr>
        <w:tabs>
          <w:tab w:val="num" w:pos="0"/>
        </w:tabs>
        <w:ind w:left="825" w:hanging="825"/>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13" w15:restartNumberingAfterBreak="0">
    <w:nsid w:val="15064BE2"/>
    <w:multiLevelType w:val="multilevel"/>
    <w:tmpl w:val="621AFF88"/>
    <w:lvl w:ilvl="0">
      <w:start w:val="12"/>
      <w:numFmt w:val="decimal"/>
      <w:lvlText w:val="%1."/>
      <w:lvlJc w:val="left"/>
      <w:pPr>
        <w:tabs>
          <w:tab w:val="num" w:pos="0"/>
        </w:tabs>
        <w:ind w:left="825" w:hanging="825"/>
      </w:pPr>
      <w:rPr>
        <w:rFonts w:cs="Times New Roman" w:hint="default"/>
      </w:rPr>
    </w:lvl>
    <w:lvl w:ilvl="1">
      <w:start w:val="3"/>
      <w:numFmt w:val="decimal"/>
      <w:lvlText w:val="%1.%2."/>
      <w:lvlJc w:val="left"/>
      <w:pPr>
        <w:tabs>
          <w:tab w:val="num" w:pos="0"/>
        </w:tabs>
        <w:ind w:left="1108" w:hanging="825"/>
      </w:pPr>
      <w:rPr>
        <w:rFonts w:cs="Times New Roman" w:hint="default"/>
      </w:rPr>
    </w:lvl>
    <w:lvl w:ilvl="2">
      <w:start w:val="1"/>
      <w:numFmt w:val="decimal"/>
      <w:lvlText w:val="9.%2.%3."/>
      <w:lvlJc w:val="left"/>
      <w:pPr>
        <w:tabs>
          <w:tab w:val="num" w:pos="0"/>
        </w:tabs>
        <w:ind w:left="1391" w:hanging="825"/>
      </w:pPr>
      <w:rPr>
        <w:rFonts w:cs="Times New Roman" w:hint="default"/>
      </w:rPr>
    </w:lvl>
    <w:lvl w:ilvl="3">
      <w:start w:val="1"/>
      <w:numFmt w:val="decimal"/>
      <w:lvlText w:val="%1.%2.%3.%4."/>
      <w:lvlJc w:val="left"/>
      <w:pPr>
        <w:tabs>
          <w:tab w:val="num" w:pos="0"/>
        </w:tabs>
        <w:ind w:left="1929" w:hanging="1080"/>
      </w:pPr>
      <w:rPr>
        <w:rFonts w:cs="Times New Roman" w:hint="default"/>
      </w:rPr>
    </w:lvl>
    <w:lvl w:ilvl="4">
      <w:start w:val="1"/>
      <w:numFmt w:val="decimal"/>
      <w:lvlText w:val="%1.%2.%3.%4.%5."/>
      <w:lvlJc w:val="left"/>
      <w:pPr>
        <w:tabs>
          <w:tab w:val="num" w:pos="0"/>
        </w:tabs>
        <w:ind w:left="2212" w:hanging="1080"/>
      </w:pPr>
      <w:rPr>
        <w:rFonts w:cs="Times New Roman" w:hint="default"/>
      </w:rPr>
    </w:lvl>
    <w:lvl w:ilvl="5">
      <w:start w:val="1"/>
      <w:numFmt w:val="decimal"/>
      <w:lvlText w:val="%1.%2.%3.%4.%5.%6."/>
      <w:lvlJc w:val="left"/>
      <w:pPr>
        <w:tabs>
          <w:tab w:val="num" w:pos="0"/>
        </w:tabs>
        <w:ind w:left="2855" w:hanging="1440"/>
      </w:pPr>
      <w:rPr>
        <w:rFonts w:cs="Times New Roman" w:hint="default"/>
      </w:rPr>
    </w:lvl>
    <w:lvl w:ilvl="6">
      <w:start w:val="1"/>
      <w:numFmt w:val="decimal"/>
      <w:lvlText w:val="%1.%2.%3.%4.%5.%6.%7."/>
      <w:lvlJc w:val="left"/>
      <w:pPr>
        <w:tabs>
          <w:tab w:val="num" w:pos="0"/>
        </w:tabs>
        <w:ind w:left="3498" w:hanging="1800"/>
      </w:pPr>
      <w:rPr>
        <w:rFonts w:cs="Times New Roman" w:hint="default"/>
      </w:rPr>
    </w:lvl>
    <w:lvl w:ilvl="7">
      <w:start w:val="1"/>
      <w:numFmt w:val="decimal"/>
      <w:lvlText w:val="%1.%2.%3.%4.%5.%6.%7.%8."/>
      <w:lvlJc w:val="left"/>
      <w:pPr>
        <w:tabs>
          <w:tab w:val="num" w:pos="0"/>
        </w:tabs>
        <w:ind w:left="3781" w:hanging="1800"/>
      </w:pPr>
      <w:rPr>
        <w:rFonts w:cs="Times New Roman" w:hint="default"/>
      </w:rPr>
    </w:lvl>
    <w:lvl w:ilvl="8">
      <w:start w:val="1"/>
      <w:numFmt w:val="decimal"/>
      <w:lvlText w:val="%1.%2.%3.%4.%5.%6.%7.%8.%9."/>
      <w:lvlJc w:val="left"/>
      <w:pPr>
        <w:tabs>
          <w:tab w:val="num" w:pos="0"/>
        </w:tabs>
        <w:ind w:left="4424" w:hanging="2160"/>
      </w:pPr>
      <w:rPr>
        <w:rFonts w:cs="Times New Roman" w:hint="default"/>
      </w:rPr>
    </w:lvl>
  </w:abstractNum>
  <w:abstractNum w:abstractNumId="14" w15:restartNumberingAfterBreak="0">
    <w:nsid w:val="15F34813"/>
    <w:multiLevelType w:val="multilevel"/>
    <w:tmpl w:val="8E0CCF14"/>
    <w:lvl w:ilvl="0">
      <w:start w:val="13"/>
      <w:numFmt w:val="decimal"/>
      <w:lvlText w:val="%1."/>
      <w:lvlJc w:val="left"/>
      <w:pPr>
        <w:tabs>
          <w:tab w:val="num" w:pos="0"/>
        </w:tabs>
        <w:ind w:left="600" w:hanging="600"/>
      </w:pPr>
      <w:rPr>
        <w:rFonts w:cs="Times New Roman" w:hint="default"/>
      </w:rPr>
    </w:lvl>
    <w:lvl w:ilvl="1">
      <w:start w:val="1"/>
      <w:numFmt w:val="decimal"/>
      <w:lvlText w:val="10.%2."/>
      <w:lvlJc w:val="left"/>
      <w:pPr>
        <w:tabs>
          <w:tab w:val="num" w:pos="0"/>
        </w:tabs>
        <w:ind w:left="1620" w:hanging="720"/>
      </w:pPr>
      <w:rPr>
        <w:rFonts w:cs="Times New Roman" w:hint="default"/>
      </w:rPr>
    </w:lvl>
    <w:lvl w:ilvl="2">
      <w:start w:val="1"/>
      <w:numFmt w:val="decimal"/>
      <w:lvlText w:val="%1.%2.%3."/>
      <w:lvlJc w:val="left"/>
      <w:pPr>
        <w:tabs>
          <w:tab w:val="num" w:pos="0"/>
        </w:tabs>
        <w:ind w:left="1854" w:hanging="720"/>
      </w:pPr>
      <w:rPr>
        <w:rFonts w:cs="Times New Roman" w:hint="default"/>
      </w:rPr>
    </w:lvl>
    <w:lvl w:ilvl="3">
      <w:start w:val="1"/>
      <w:numFmt w:val="decimal"/>
      <w:lvlText w:val="%1.%2.%3.%4."/>
      <w:lvlJc w:val="left"/>
      <w:pPr>
        <w:tabs>
          <w:tab w:val="num" w:pos="0"/>
        </w:tabs>
        <w:ind w:left="2781" w:hanging="1080"/>
      </w:pPr>
      <w:rPr>
        <w:rFonts w:cs="Times New Roman" w:hint="default"/>
      </w:rPr>
    </w:lvl>
    <w:lvl w:ilvl="4">
      <w:start w:val="1"/>
      <w:numFmt w:val="decimal"/>
      <w:lvlText w:val="%1.%2.%3.%4.%5."/>
      <w:lvlJc w:val="left"/>
      <w:pPr>
        <w:tabs>
          <w:tab w:val="num" w:pos="0"/>
        </w:tabs>
        <w:ind w:left="3348" w:hanging="1080"/>
      </w:pPr>
      <w:rPr>
        <w:rFonts w:cs="Times New Roman" w:hint="default"/>
      </w:rPr>
    </w:lvl>
    <w:lvl w:ilvl="5">
      <w:start w:val="1"/>
      <w:numFmt w:val="decimal"/>
      <w:lvlText w:val="%1.%2.%3.%4.%5.%6."/>
      <w:lvlJc w:val="left"/>
      <w:pPr>
        <w:tabs>
          <w:tab w:val="num" w:pos="0"/>
        </w:tabs>
        <w:ind w:left="4275" w:hanging="1440"/>
      </w:pPr>
      <w:rPr>
        <w:rFonts w:cs="Times New Roman" w:hint="default"/>
      </w:rPr>
    </w:lvl>
    <w:lvl w:ilvl="6">
      <w:start w:val="1"/>
      <w:numFmt w:val="decimal"/>
      <w:lvlText w:val="%1.%2.%3.%4.%5.%6.%7."/>
      <w:lvlJc w:val="left"/>
      <w:pPr>
        <w:tabs>
          <w:tab w:val="num" w:pos="0"/>
        </w:tabs>
        <w:ind w:left="5202" w:hanging="1800"/>
      </w:pPr>
      <w:rPr>
        <w:rFonts w:cs="Times New Roman" w:hint="default"/>
      </w:rPr>
    </w:lvl>
    <w:lvl w:ilvl="7">
      <w:start w:val="1"/>
      <w:numFmt w:val="decimal"/>
      <w:lvlText w:val="%1.%2.%3.%4.%5.%6.%7.%8."/>
      <w:lvlJc w:val="left"/>
      <w:pPr>
        <w:tabs>
          <w:tab w:val="num" w:pos="0"/>
        </w:tabs>
        <w:ind w:left="5769" w:hanging="1800"/>
      </w:pPr>
      <w:rPr>
        <w:rFonts w:cs="Times New Roman" w:hint="default"/>
      </w:rPr>
    </w:lvl>
    <w:lvl w:ilvl="8">
      <w:start w:val="1"/>
      <w:numFmt w:val="decimal"/>
      <w:lvlText w:val="%1.%2.%3.%4.%5.%6.%7.%8.%9."/>
      <w:lvlJc w:val="left"/>
      <w:pPr>
        <w:tabs>
          <w:tab w:val="num" w:pos="0"/>
        </w:tabs>
        <w:ind w:left="6696" w:hanging="2160"/>
      </w:pPr>
      <w:rPr>
        <w:rFonts w:cs="Times New Roman" w:hint="default"/>
      </w:rPr>
    </w:lvl>
  </w:abstractNum>
  <w:abstractNum w:abstractNumId="15" w15:restartNumberingAfterBreak="0">
    <w:nsid w:val="176B11D0"/>
    <w:multiLevelType w:val="multilevel"/>
    <w:tmpl w:val="2FBA3CA4"/>
    <w:lvl w:ilvl="0">
      <w:start w:val="20"/>
      <w:numFmt w:val="decimal"/>
      <w:lvlText w:val="%1."/>
      <w:lvlJc w:val="left"/>
      <w:pPr>
        <w:tabs>
          <w:tab w:val="num" w:pos="0"/>
        </w:tabs>
        <w:ind w:left="825" w:hanging="825"/>
      </w:pPr>
      <w:rPr>
        <w:rFonts w:cs="Times New Roman" w:hint="default"/>
      </w:rPr>
    </w:lvl>
    <w:lvl w:ilvl="1">
      <w:start w:val="2"/>
      <w:numFmt w:val="decimal"/>
      <w:lvlText w:val="%1.%2."/>
      <w:lvlJc w:val="left"/>
      <w:pPr>
        <w:tabs>
          <w:tab w:val="num" w:pos="0"/>
        </w:tabs>
        <w:ind w:left="825" w:hanging="825"/>
      </w:pPr>
      <w:rPr>
        <w:rFonts w:cs="Times New Roman" w:hint="default"/>
      </w:rPr>
    </w:lvl>
    <w:lvl w:ilvl="2">
      <w:start w:val="1"/>
      <w:numFmt w:val="decimal"/>
      <w:lvlText w:val="17.%2.%3."/>
      <w:lvlJc w:val="left"/>
      <w:pPr>
        <w:tabs>
          <w:tab w:val="num" w:pos="0"/>
        </w:tabs>
        <w:ind w:left="825" w:hanging="825"/>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16" w15:restartNumberingAfterBreak="0">
    <w:nsid w:val="17C47884"/>
    <w:multiLevelType w:val="multilevel"/>
    <w:tmpl w:val="A65E0810"/>
    <w:lvl w:ilvl="0">
      <w:start w:val="12"/>
      <w:numFmt w:val="decimal"/>
      <w:lvlText w:val="%1."/>
      <w:lvlJc w:val="left"/>
      <w:pPr>
        <w:tabs>
          <w:tab w:val="num" w:pos="0"/>
        </w:tabs>
        <w:ind w:left="825" w:hanging="825"/>
      </w:pPr>
      <w:rPr>
        <w:rFonts w:cs="Times New Roman" w:hint="default"/>
      </w:rPr>
    </w:lvl>
    <w:lvl w:ilvl="1">
      <w:start w:val="2"/>
      <w:numFmt w:val="decimal"/>
      <w:lvlText w:val="%1.%2."/>
      <w:lvlJc w:val="left"/>
      <w:pPr>
        <w:tabs>
          <w:tab w:val="num" w:pos="0"/>
        </w:tabs>
        <w:ind w:left="1108" w:hanging="825"/>
      </w:pPr>
      <w:rPr>
        <w:rFonts w:cs="Times New Roman" w:hint="default"/>
      </w:rPr>
    </w:lvl>
    <w:lvl w:ilvl="2">
      <w:start w:val="1"/>
      <w:numFmt w:val="decimal"/>
      <w:lvlText w:val="9.%2.%3."/>
      <w:lvlJc w:val="left"/>
      <w:pPr>
        <w:tabs>
          <w:tab w:val="num" w:pos="0"/>
        </w:tabs>
        <w:ind w:left="1545" w:hanging="825"/>
      </w:pPr>
      <w:rPr>
        <w:rFonts w:cs="Times New Roman" w:hint="default"/>
      </w:rPr>
    </w:lvl>
    <w:lvl w:ilvl="3">
      <w:start w:val="1"/>
      <w:numFmt w:val="decimal"/>
      <w:lvlText w:val="%1.%2.%3.%4."/>
      <w:lvlJc w:val="left"/>
      <w:pPr>
        <w:tabs>
          <w:tab w:val="num" w:pos="0"/>
        </w:tabs>
        <w:ind w:left="1929" w:hanging="1080"/>
      </w:pPr>
      <w:rPr>
        <w:rFonts w:cs="Times New Roman" w:hint="default"/>
      </w:rPr>
    </w:lvl>
    <w:lvl w:ilvl="4">
      <w:start w:val="1"/>
      <w:numFmt w:val="decimal"/>
      <w:lvlText w:val="%1.%2.%3.%4.%5."/>
      <w:lvlJc w:val="left"/>
      <w:pPr>
        <w:tabs>
          <w:tab w:val="num" w:pos="0"/>
        </w:tabs>
        <w:ind w:left="2212" w:hanging="1080"/>
      </w:pPr>
      <w:rPr>
        <w:rFonts w:cs="Times New Roman" w:hint="default"/>
      </w:rPr>
    </w:lvl>
    <w:lvl w:ilvl="5">
      <w:start w:val="1"/>
      <w:numFmt w:val="decimal"/>
      <w:lvlText w:val="%1.%2.%3.%4.%5.%6."/>
      <w:lvlJc w:val="left"/>
      <w:pPr>
        <w:tabs>
          <w:tab w:val="num" w:pos="0"/>
        </w:tabs>
        <w:ind w:left="2855" w:hanging="1440"/>
      </w:pPr>
      <w:rPr>
        <w:rFonts w:cs="Times New Roman" w:hint="default"/>
      </w:rPr>
    </w:lvl>
    <w:lvl w:ilvl="6">
      <w:start w:val="1"/>
      <w:numFmt w:val="decimal"/>
      <w:lvlText w:val="%1.%2.%3.%4.%5.%6.%7."/>
      <w:lvlJc w:val="left"/>
      <w:pPr>
        <w:tabs>
          <w:tab w:val="num" w:pos="0"/>
        </w:tabs>
        <w:ind w:left="3498" w:hanging="1800"/>
      </w:pPr>
      <w:rPr>
        <w:rFonts w:cs="Times New Roman" w:hint="default"/>
      </w:rPr>
    </w:lvl>
    <w:lvl w:ilvl="7">
      <w:start w:val="1"/>
      <w:numFmt w:val="decimal"/>
      <w:lvlText w:val="%1.%2.%3.%4.%5.%6.%7.%8."/>
      <w:lvlJc w:val="left"/>
      <w:pPr>
        <w:tabs>
          <w:tab w:val="num" w:pos="0"/>
        </w:tabs>
        <w:ind w:left="3781" w:hanging="1800"/>
      </w:pPr>
      <w:rPr>
        <w:rFonts w:cs="Times New Roman" w:hint="default"/>
      </w:rPr>
    </w:lvl>
    <w:lvl w:ilvl="8">
      <w:start w:val="1"/>
      <w:numFmt w:val="decimal"/>
      <w:lvlText w:val="%1.%2.%3.%4.%5.%6.%7.%8.%9."/>
      <w:lvlJc w:val="left"/>
      <w:pPr>
        <w:tabs>
          <w:tab w:val="num" w:pos="0"/>
        </w:tabs>
        <w:ind w:left="4424" w:hanging="2160"/>
      </w:pPr>
      <w:rPr>
        <w:rFonts w:cs="Times New Roman" w:hint="default"/>
      </w:rPr>
    </w:lvl>
  </w:abstractNum>
  <w:abstractNum w:abstractNumId="17" w15:restartNumberingAfterBreak="0">
    <w:nsid w:val="18DA0E8A"/>
    <w:multiLevelType w:val="multilevel"/>
    <w:tmpl w:val="9416B66E"/>
    <w:lvl w:ilvl="0">
      <w:start w:val="14"/>
      <w:numFmt w:val="decimal"/>
      <w:lvlText w:val="%1."/>
      <w:lvlJc w:val="left"/>
      <w:pPr>
        <w:tabs>
          <w:tab w:val="num" w:pos="0"/>
        </w:tabs>
        <w:ind w:left="975" w:hanging="975"/>
      </w:pPr>
      <w:rPr>
        <w:rFonts w:cs="Times New Roman" w:hint="default"/>
      </w:rPr>
    </w:lvl>
    <w:lvl w:ilvl="1">
      <w:start w:val="10"/>
      <w:numFmt w:val="decimal"/>
      <w:lvlText w:val="%1.%2."/>
      <w:lvlJc w:val="left"/>
      <w:pPr>
        <w:tabs>
          <w:tab w:val="num" w:pos="0"/>
        </w:tabs>
        <w:ind w:left="1258" w:hanging="975"/>
      </w:pPr>
      <w:rPr>
        <w:rFonts w:cs="Times New Roman" w:hint="default"/>
      </w:rPr>
    </w:lvl>
    <w:lvl w:ilvl="2">
      <w:start w:val="8"/>
      <w:numFmt w:val="decimal"/>
      <w:lvlText w:val="11.%2.%3."/>
      <w:lvlJc w:val="left"/>
      <w:pPr>
        <w:tabs>
          <w:tab w:val="num" w:pos="0"/>
        </w:tabs>
        <w:ind w:left="1875" w:hanging="975"/>
      </w:pPr>
      <w:rPr>
        <w:rFonts w:cs="Times New Roman" w:hint="default"/>
      </w:rPr>
    </w:lvl>
    <w:lvl w:ilvl="3">
      <w:start w:val="1"/>
      <w:numFmt w:val="decimal"/>
      <w:lvlText w:val="%1.%2.%3.%4."/>
      <w:lvlJc w:val="left"/>
      <w:pPr>
        <w:tabs>
          <w:tab w:val="num" w:pos="0"/>
        </w:tabs>
        <w:ind w:left="1929" w:hanging="1080"/>
      </w:pPr>
      <w:rPr>
        <w:rFonts w:cs="Times New Roman" w:hint="default"/>
      </w:rPr>
    </w:lvl>
    <w:lvl w:ilvl="4">
      <w:start w:val="1"/>
      <w:numFmt w:val="decimal"/>
      <w:lvlText w:val="%1.%2.%3.%4.%5."/>
      <w:lvlJc w:val="left"/>
      <w:pPr>
        <w:tabs>
          <w:tab w:val="num" w:pos="0"/>
        </w:tabs>
        <w:ind w:left="2212" w:hanging="1080"/>
      </w:pPr>
      <w:rPr>
        <w:rFonts w:cs="Times New Roman" w:hint="default"/>
      </w:rPr>
    </w:lvl>
    <w:lvl w:ilvl="5">
      <w:start w:val="1"/>
      <w:numFmt w:val="decimal"/>
      <w:lvlText w:val="%1.%2.%3.%4.%5.%6."/>
      <w:lvlJc w:val="left"/>
      <w:pPr>
        <w:tabs>
          <w:tab w:val="num" w:pos="0"/>
        </w:tabs>
        <w:ind w:left="2855" w:hanging="1440"/>
      </w:pPr>
      <w:rPr>
        <w:rFonts w:cs="Times New Roman" w:hint="default"/>
      </w:rPr>
    </w:lvl>
    <w:lvl w:ilvl="6">
      <w:start w:val="1"/>
      <w:numFmt w:val="decimal"/>
      <w:lvlText w:val="%1.%2.%3.%4.%5.%6.%7."/>
      <w:lvlJc w:val="left"/>
      <w:pPr>
        <w:tabs>
          <w:tab w:val="num" w:pos="0"/>
        </w:tabs>
        <w:ind w:left="3498" w:hanging="1800"/>
      </w:pPr>
      <w:rPr>
        <w:rFonts w:cs="Times New Roman" w:hint="default"/>
      </w:rPr>
    </w:lvl>
    <w:lvl w:ilvl="7">
      <w:start w:val="1"/>
      <w:numFmt w:val="decimal"/>
      <w:lvlText w:val="%1.%2.%3.%4.%5.%6.%7.%8."/>
      <w:lvlJc w:val="left"/>
      <w:pPr>
        <w:tabs>
          <w:tab w:val="num" w:pos="0"/>
        </w:tabs>
        <w:ind w:left="3781" w:hanging="1800"/>
      </w:pPr>
      <w:rPr>
        <w:rFonts w:cs="Times New Roman" w:hint="default"/>
      </w:rPr>
    </w:lvl>
    <w:lvl w:ilvl="8">
      <w:start w:val="1"/>
      <w:numFmt w:val="decimal"/>
      <w:lvlText w:val="%1.%2.%3.%4.%5.%6.%7.%8.%9."/>
      <w:lvlJc w:val="left"/>
      <w:pPr>
        <w:tabs>
          <w:tab w:val="num" w:pos="0"/>
        </w:tabs>
        <w:ind w:left="4424" w:hanging="2160"/>
      </w:pPr>
      <w:rPr>
        <w:rFonts w:cs="Times New Roman" w:hint="default"/>
      </w:rPr>
    </w:lvl>
  </w:abstractNum>
  <w:abstractNum w:abstractNumId="18" w15:restartNumberingAfterBreak="0">
    <w:nsid w:val="1A1D0529"/>
    <w:multiLevelType w:val="singleLevel"/>
    <w:tmpl w:val="6C1CF166"/>
    <w:lvl w:ilvl="0">
      <w:start w:val="1"/>
      <w:numFmt w:val="decimal"/>
      <w:lvlText w:val="6.13.%1."/>
      <w:lvlJc w:val="left"/>
      <w:pPr>
        <w:ind w:left="900" w:firstLine="0"/>
      </w:pPr>
      <w:rPr>
        <w:rFonts w:ascii="Times New Roman" w:hAnsi="Times New Roman" w:cs="Times New Roman" w:hint="default"/>
      </w:rPr>
    </w:lvl>
  </w:abstractNum>
  <w:abstractNum w:abstractNumId="19" w15:restartNumberingAfterBreak="0">
    <w:nsid w:val="1ACB2442"/>
    <w:multiLevelType w:val="multilevel"/>
    <w:tmpl w:val="2ABE11A6"/>
    <w:lvl w:ilvl="0">
      <w:start w:val="19"/>
      <w:numFmt w:val="decimal"/>
      <w:lvlText w:val="%1."/>
      <w:lvlJc w:val="left"/>
      <w:pPr>
        <w:tabs>
          <w:tab w:val="num" w:pos="0"/>
        </w:tabs>
        <w:ind w:left="825" w:hanging="825"/>
      </w:pPr>
      <w:rPr>
        <w:rFonts w:cs="Times New Roman" w:hint="default"/>
      </w:rPr>
    </w:lvl>
    <w:lvl w:ilvl="1">
      <w:start w:val="6"/>
      <w:numFmt w:val="decimal"/>
      <w:lvlText w:val="%1.%2."/>
      <w:lvlJc w:val="left"/>
      <w:pPr>
        <w:tabs>
          <w:tab w:val="num" w:pos="0"/>
        </w:tabs>
        <w:ind w:left="825" w:hanging="825"/>
      </w:pPr>
      <w:rPr>
        <w:rFonts w:cs="Times New Roman" w:hint="default"/>
      </w:rPr>
    </w:lvl>
    <w:lvl w:ilvl="2">
      <w:start w:val="1"/>
      <w:numFmt w:val="decimal"/>
      <w:lvlText w:val="16.%2.%3."/>
      <w:lvlJc w:val="left"/>
      <w:pPr>
        <w:tabs>
          <w:tab w:val="num" w:pos="0"/>
        </w:tabs>
        <w:ind w:left="825" w:hanging="825"/>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20" w15:restartNumberingAfterBreak="0">
    <w:nsid w:val="1D7E1271"/>
    <w:multiLevelType w:val="multilevel"/>
    <w:tmpl w:val="B4521B1C"/>
    <w:lvl w:ilvl="0">
      <w:start w:val="11"/>
      <w:numFmt w:val="decimal"/>
      <w:lvlText w:val="%1."/>
      <w:lvlJc w:val="left"/>
      <w:pPr>
        <w:tabs>
          <w:tab w:val="num" w:pos="0"/>
        </w:tabs>
        <w:ind w:left="600" w:hanging="600"/>
      </w:pPr>
      <w:rPr>
        <w:rFonts w:cs="Times New Roman" w:hint="default"/>
      </w:rPr>
    </w:lvl>
    <w:lvl w:ilvl="1">
      <w:start w:val="1"/>
      <w:numFmt w:val="decimal"/>
      <w:lvlText w:val="8.%2."/>
      <w:lvlJc w:val="left"/>
      <w:pPr>
        <w:tabs>
          <w:tab w:val="num" w:pos="0"/>
        </w:tabs>
        <w:ind w:left="1287" w:hanging="720"/>
      </w:pPr>
      <w:rPr>
        <w:rFonts w:cs="Times New Roman" w:hint="default"/>
      </w:rPr>
    </w:lvl>
    <w:lvl w:ilvl="2">
      <w:start w:val="1"/>
      <w:numFmt w:val="decimal"/>
      <w:lvlText w:val="%1.%2.%3."/>
      <w:lvlJc w:val="left"/>
      <w:pPr>
        <w:tabs>
          <w:tab w:val="num" w:pos="0"/>
        </w:tabs>
        <w:ind w:left="1854" w:hanging="720"/>
      </w:pPr>
      <w:rPr>
        <w:rFonts w:cs="Times New Roman" w:hint="default"/>
      </w:rPr>
    </w:lvl>
    <w:lvl w:ilvl="3">
      <w:start w:val="1"/>
      <w:numFmt w:val="decimal"/>
      <w:lvlText w:val="%1.%2.%3.%4."/>
      <w:lvlJc w:val="left"/>
      <w:pPr>
        <w:tabs>
          <w:tab w:val="num" w:pos="0"/>
        </w:tabs>
        <w:ind w:left="2781" w:hanging="1080"/>
      </w:pPr>
      <w:rPr>
        <w:rFonts w:cs="Times New Roman" w:hint="default"/>
      </w:rPr>
    </w:lvl>
    <w:lvl w:ilvl="4">
      <w:start w:val="1"/>
      <w:numFmt w:val="decimal"/>
      <w:lvlText w:val="%1.%2.%3.%4.%5."/>
      <w:lvlJc w:val="left"/>
      <w:pPr>
        <w:tabs>
          <w:tab w:val="num" w:pos="0"/>
        </w:tabs>
        <w:ind w:left="3348" w:hanging="1080"/>
      </w:pPr>
      <w:rPr>
        <w:rFonts w:cs="Times New Roman" w:hint="default"/>
      </w:rPr>
    </w:lvl>
    <w:lvl w:ilvl="5">
      <w:start w:val="1"/>
      <w:numFmt w:val="decimal"/>
      <w:lvlText w:val="%1.%2.%3.%4.%5.%6."/>
      <w:lvlJc w:val="left"/>
      <w:pPr>
        <w:tabs>
          <w:tab w:val="num" w:pos="0"/>
        </w:tabs>
        <w:ind w:left="4275" w:hanging="1440"/>
      </w:pPr>
      <w:rPr>
        <w:rFonts w:cs="Times New Roman" w:hint="default"/>
      </w:rPr>
    </w:lvl>
    <w:lvl w:ilvl="6">
      <w:start w:val="1"/>
      <w:numFmt w:val="decimal"/>
      <w:lvlText w:val="%1.%2.%3.%4.%5.%6.%7."/>
      <w:lvlJc w:val="left"/>
      <w:pPr>
        <w:tabs>
          <w:tab w:val="num" w:pos="0"/>
        </w:tabs>
        <w:ind w:left="5202" w:hanging="1800"/>
      </w:pPr>
      <w:rPr>
        <w:rFonts w:cs="Times New Roman" w:hint="default"/>
      </w:rPr>
    </w:lvl>
    <w:lvl w:ilvl="7">
      <w:start w:val="1"/>
      <w:numFmt w:val="decimal"/>
      <w:lvlText w:val="%1.%2.%3.%4.%5.%6.%7.%8."/>
      <w:lvlJc w:val="left"/>
      <w:pPr>
        <w:tabs>
          <w:tab w:val="num" w:pos="0"/>
        </w:tabs>
        <w:ind w:left="5769" w:hanging="1800"/>
      </w:pPr>
      <w:rPr>
        <w:rFonts w:cs="Times New Roman" w:hint="default"/>
      </w:rPr>
    </w:lvl>
    <w:lvl w:ilvl="8">
      <w:start w:val="1"/>
      <w:numFmt w:val="decimal"/>
      <w:lvlText w:val="%1.%2.%3.%4.%5.%6.%7.%8.%9."/>
      <w:lvlJc w:val="left"/>
      <w:pPr>
        <w:tabs>
          <w:tab w:val="num" w:pos="0"/>
        </w:tabs>
        <w:ind w:left="6696" w:hanging="2160"/>
      </w:pPr>
      <w:rPr>
        <w:rFonts w:cs="Times New Roman" w:hint="default"/>
      </w:rPr>
    </w:lvl>
  </w:abstractNum>
  <w:abstractNum w:abstractNumId="21" w15:restartNumberingAfterBreak="0">
    <w:nsid w:val="20260045"/>
    <w:multiLevelType w:val="multilevel"/>
    <w:tmpl w:val="0C5C82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4CD0766"/>
    <w:multiLevelType w:val="multilevel"/>
    <w:tmpl w:val="225A24E8"/>
    <w:lvl w:ilvl="0">
      <w:start w:val="19"/>
      <w:numFmt w:val="decimal"/>
      <w:lvlText w:val="%1."/>
      <w:lvlJc w:val="left"/>
      <w:pPr>
        <w:tabs>
          <w:tab w:val="num" w:pos="0"/>
        </w:tabs>
        <w:ind w:left="825" w:hanging="825"/>
      </w:pPr>
      <w:rPr>
        <w:rFonts w:cs="Times New Roman" w:hint="default"/>
      </w:rPr>
    </w:lvl>
    <w:lvl w:ilvl="1">
      <w:start w:val="5"/>
      <w:numFmt w:val="decimal"/>
      <w:lvlText w:val="%1.%2."/>
      <w:lvlJc w:val="left"/>
      <w:pPr>
        <w:tabs>
          <w:tab w:val="num" w:pos="0"/>
        </w:tabs>
        <w:ind w:left="825" w:hanging="825"/>
      </w:pPr>
      <w:rPr>
        <w:rFonts w:cs="Times New Roman" w:hint="default"/>
      </w:rPr>
    </w:lvl>
    <w:lvl w:ilvl="2">
      <w:start w:val="1"/>
      <w:numFmt w:val="decimal"/>
      <w:lvlText w:val="16.%2.%3."/>
      <w:lvlJc w:val="left"/>
      <w:pPr>
        <w:tabs>
          <w:tab w:val="num" w:pos="0"/>
        </w:tabs>
        <w:ind w:left="825" w:hanging="825"/>
      </w:pPr>
      <w:rPr>
        <w:rFonts w:cs="Times New Roman" w:hint="default"/>
      </w:rPr>
    </w:lvl>
    <w:lvl w:ilvl="3">
      <w:start w:val="1"/>
      <w:numFmt w:val="decimal"/>
      <w:lvlText w:val="16.%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23" w15:restartNumberingAfterBreak="0">
    <w:nsid w:val="24F6393D"/>
    <w:multiLevelType w:val="multilevel"/>
    <w:tmpl w:val="A0D48B80"/>
    <w:lvl w:ilvl="0">
      <w:start w:val="20"/>
      <w:numFmt w:val="decimal"/>
      <w:lvlText w:val="%1."/>
      <w:lvlJc w:val="left"/>
      <w:pPr>
        <w:tabs>
          <w:tab w:val="num" w:pos="0"/>
        </w:tabs>
        <w:ind w:left="825" w:hanging="825"/>
      </w:pPr>
      <w:rPr>
        <w:rFonts w:cs="Times New Roman" w:hint="default"/>
      </w:rPr>
    </w:lvl>
    <w:lvl w:ilvl="1">
      <w:start w:val="5"/>
      <w:numFmt w:val="decimal"/>
      <w:lvlText w:val="%1.%2."/>
      <w:lvlJc w:val="left"/>
      <w:pPr>
        <w:tabs>
          <w:tab w:val="num" w:pos="0"/>
        </w:tabs>
        <w:ind w:left="1108" w:hanging="825"/>
      </w:pPr>
      <w:rPr>
        <w:rFonts w:cs="Times New Roman" w:hint="default"/>
      </w:rPr>
    </w:lvl>
    <w:lvl w:ilvl="2">
      <w:start w:val="7"/>
      <w:numFmt w:val="decimal"/>
      <w:lvlText w:val="17.%2.%3."/>
      <w:lvlJc w:val="left"/>
      <w:pPr>
        <w:tabs>
          <w:tab w:val="num" w:pos="0"/>
        </w:tabs>
        <w:ind w:left="1535" w:hanging="825"/>
      </w:pPr>
      <w:rPr>
        <w:rFonts w:cs="Times New Roman" w:hint="default"/>
      </w:rPr>
    </w:lvl>
    <w:lvl w:ilvl="3">
      <w:start w:val="1"/>
      <w:numFmt w:val="decimal"/>
      <w:lvlText w:val="%1.%2.%3.%4."/>
      <w:lvlJc w:val="left"/>
      <w:pPr>
        <w:tabs>
          <w:tab w:val="num" w:pos="0"/>
        </w:tabs>
        <w:ind w:left="1929" w:hanging="1080"/>
      </w:pPr>
      <w:rPr>
        <w:rFonts w:cs="Times New Roman" w:hint="default"/>
      </w:rPr>
    </w:lvl>
    <w:lvl w:ilvl="4">
      <w:start w:val="1"/>
      <w:numFmt w:val="decimal"/>
      <w:lvlText w:val="%1.%2.%3.%4.%5."/>
      <w:lvlJc w:val="left"/>
      <w:pPr>
        <w:tabs>
          <w:tab w:val="num" w:pos="0"/>
        </w:tabs>
        <w:ind w:left="2212" w:hanging="1080"/>
      </w:pPr>
      <w:rPr>
        <w:rFonts w:cs="Times New Roman" w:hint="default"/>
      </w:rPr>
    </w:lvl>
    <w:lvl w:ilvl="5">
      <w:start w:val="1"/>
      <w:numFmt w:val="decimal"/>
      <w:lvlText w:val="%1.%2.%3.%4.%5.%6."/>
      <w:lvlJc w:val="left"/>
      <w:pPr>
        <w:tabs>
          <w:tab w:val="num" w:pos="0"/>
        </w:tabs>
        <w:ind w:left="2855" w:hanging="1440"/>
      </w:pPr>
      <w:rPr>
        <w:rFonts w:cs="Times New Roman" w:hint="default"/>
      </w:rPr>
    </w:lvl>
    <w:lvl w:ilvl="6">
      <w:start w:val="1"/>
      <w:numFmt w:val="decimal"/>
      <w:lvlText w:val="%1.%2.%3.%4.%5.%6.%7."/>
      <w:lvlJc w:val="left"/>
      <w:pPr>
        <w:tabs>
          <w:tab w:val="num" w:pos="0"/>
        </w:tabs>
        <w:ind w:left="3498" w:hanging="1800"/>
      </w:pPr>
      <w:rPr>
        <w:rFonts w:cs="Times New Roman" w:hint="default"/>
      </w:rPr>
    </w:lvl>
    <w:lvl w:ilvl="7">
      <w:start w:val="1"/>
      <w:numFmt w:val="decimal"/>
      <w:lvlText w:val="%1.%2.%3.%4.%5.%6.%7.%8."/>
      <w:lvlJc w:val="left"/>
      <w:pPr>
        <w:tabs>
          <w:tab w:val="num" w:pos="0"/>
        </w:tabs>
        <w:ind w:left="3781" w:hanging="1800"/>
      </w:pPr>
      <w:rPr>
        <w:rFonts w:cs="Times New Roman" w:hint="default"/>
      </w:rPr>
    </w:lvl>
    <w:lvl w:ilvl="8">
      <w:start w:val="1"/>
      <w:numFmt w:val="decimal"/>
      <w:lvlText w:val="%1.%2.%3.%4.%5.%6.%7.%8.%9."/>
      <w:lvlJc w:val="left"/>
      <w:pPr>
        <w:tabs>
          <w:tab w:val="num" w:pos="0"/>
        </w:tabs>
        <w:ind w:left="4424" w:hanging="2160"/>
      </w:pPr>
      <w:rPr>
        <w:rFonts w:cs="Times New Roman" w:hint="default"/>
      </w:rPr>
    </w:lvl>
  </w:abstractNum>
  <w:abstractNum w:abstractNumId="24" w15:restartNumberingAfterBreak="0">
    <w:nsid w:val="277A2AC9"/>
    <w:multiLevelType w:val="multilevel"/>
    <w:tmpl w:val="F884A9E4"/>
    <w:lvl w:ilvl="0">
      <w:start w:val="20"/>
      <w:numFmt w:val="decimal"/>
      <w:lvlText w:val="%1."/>
      <w:lvlJc w:val="left"/>
      <w:pPr>
        <w:tabs>
          <w:tab w:val="num" w:pos="0"/>
        </w:tabs>
        <w:ind w:left="810" w:hanging="810"/>
      </w:pPr>
      <w:rPr>
        <w:rFonts w:cs="Times New Roman" w:hint="default"/>
      </w:rPr>
    </w:lvl>
    <w:lvl w:ilvl="1">
      <w:start w:val="1"/>
      <w:numFmt w:val="decimal"/>
      <w:lvlText w:val="%1.%2."/>
      <w:lvlJc w:val="left"/>
      <w:pPr>
        <w:tabs>
          <w:tab w:val="num" w:pos="0"/>
        </w:tabs>
        <w:ind w:left="810" w:hanging="810"/>
      </w:pPr>
      <w:rPr>
        <w:rFonts w:cs="Times New Roman" w:hint="default"/>
      </w:rPr>
    </w:lvl>
    <w:lvl w:ilvl="2">
      <w:start w:val="1"/>
      <w:numFmt w:val="decimal"/>
      <w:lvlText w:val="17.%2.%3."/>
      <w:lvlJc w:val="left"/>
      <w:pPr>
        <w:tabs>
          <w:tab w:val="num" w:pos="0"/>
        </w:tabs>
        <w:ind w:left="810" w:hanging="81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25" w15:restartNumberingAfterBreak="0">
    <w:nsid w:val="294E4F0A"/>
    <w:multiLevelType w:val="multilevel"/>
    <w:tmpl w:val="C6263288"/>
    <w:lvl w:ilvl="0">
      <w:start w:val="9"/>
      <w:numFmt w:val="decimal"/>
      <w:lvlText w:val="%1."/>
      <w:lvlJc w:val="left"/>
      <w:pPr>
        <w:tabs>
          <w:tab w:val="num" w:pos="420"/>
        </w:tabs>
        <w:ind w:left="420" w:hanging="420"/>
      </w:pPr>
      <w:rPr>
        <w:rFonts w:hint="default"/>
      </w:rPr>
    </w:lvl>
    <w:lvl w:ilvl="1">
      <w:start w:val="4"/>
      <w:numFmt w:val="decimal"/>
      <w:lvlText w:val="6.%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2A60677C"/>
    <w:multiLevelType w:val="singleLevel"/>
    <w:tmpl w:val="821C1562"/>
    <w:lvl w:ilvl="0">
      <w:start w:val="1"/>
      <w:numFmt w:val="decimal"/>
      <w:lvlText w:val="%1)"/>
      <w:legacy w:legacy="1" w:legacySpace="0" w:legacyIndent="317"/>
      <w:lvlJc w:val="left"/>
      <w:rPr>
        <w:rFonts w:ascii="Times New Roman" w:hAnsi="Times New Roman" w:cs="Times New Roman" w:hint="default"/>
      </w:rPr>
    </w:lvl>
  </w:abstractNum>
  <w:abstractNum w:abstractNumId="27" w15:restartNumberingAfterBreak="0">
    <w:nsid w:val="2EA23282"/>
    <w:multiLevelType w:val="multilevel"/>
    <w:tmpl w:val="BA2E3084"/>
    <w:lvl w:ilvl="0">
      <w:start w:val="7"/>
      <w:numFmt w:val="decimal"/>
      <w:lvlText w:val="%1."/>
      <w:lvlJc w:val="left"/>
      <w:pPr>
        <w:tabs>
          <w:tab w:val="num" w:pos="0"/>
        </w:tabs>
        <w:ind w:left="675" w:hanging="675"/>
      </w:pPr>
      <w:rPr>
        <w:rFonts w:cs="Times New Roman" w:hint="default"/>
      </w:rPr>
    </w:lvl>
    <w:lvl w:ilvl="1">
      <w:start w:val="5"/>
      <w:numFmt w:val="decimal"/>
      <w:lvlText w:val="%1.%2."/>
      <w:lvlJc w:val="left"/>
      <w:pPr>
        <w:tabs>
          <w:tab w:val="num" w:pos="0"/>
        </w:tabs>
        <w:ind w:left="1003" w:hanging="720"/>
      </w:pPr>
      <w:rPr>
        <w:rFonts w:cs="Times New Roman" w:hint="default"/>
      </w:rPr>
    </w:lvl>
    <w:lvl w:ilvl="2">
      <w:start w:val="1"/>
      <w:numFmt w:val="decimal"/>
      <w:lvlText w:val="4.%2.%3."/>
      <w:lvlJc w:val="left"/>
      <w:pPr>
        <w:tabs>
          <w:tab w:val="num" w:pos="0"/>
        </w:tabs>
        <w:ind w:left="1286" w:hanging="720"/>
      </w:pPr>
      <w:rPr>
        <w:rFonts w:cs="Times New Roman" w:hint="default"/>
      </w:rPr>
    </w:lvl>
    <w:lvl w:ilvl="3">
      <w:start w:val="1"/>
      <w:numFmt w:val="decimal"/>
      <w:lvlText w:val="%1.%2.%3.%4."/>
      <w:lvlJc w:val="left"/>
      <w:pPr>
        <w:tabs>
          <w:tab w:val="num" w:pos="0"/>
        </w:tabs>
        <w:ind w:left="1929" w:hanging="1080"/>
      </w:pPr>
      <w:rPr>
        <w:rFonts w:cs="Times New Roman" w:hint="default"/>
      </w:rPr>
    </w:lvl>
    <w:lvl w:ilvl="4">
      <w:start w:val="1"/>
      <w:numFmt w:val="decimal"/>
      <w:lvlText w:val="%1.%2.%3.%4.%5."/>
      <w:lvlJc w:val="left"/>
      <w:pPr>
        <w:tabs>
          <w:tab w:val="num" w:pos="0"/>
        </w:tabs>
        <w:ind w:left="2212" w:hanging="1080"/>
      </w:pPr>
      <w:rPr>
        <w:rFonts w:cs="Times New Roman" w:hint="default"/>
      </w:rPr>
    </w:lvl>
    <w:lvl w:ilvl="5">
      <w:start w:val="1"/>
      <w:numFmt w:val="decimal"/>
      <w:lvlText w:val="%1.%2.%3.%4.%5.%6."/>
      <w:lvlJc w:val="left"/>
      <w:pPr>
        <w:tabs>
          <w:tab w:val="num" w:pos="0"/>
        </w:tabs>
        <w:ind w:left="2855" w:hanging="1440"/>
      </w:pPr>
      <w:rPr>
        <w:rFonts w:cs="Times New Roman" w:hint="default"/>
      </w:rPr>
    </w:lvl>
    <w:lvl w:ilvl="6">
      <w:start w:val="1"/>
      <w:numFmt w:val="decimal"/>
      <w:lvlText w:val="%1.%2.%3.%4.%5.%6.%7."/>
      <w:lvlJc w:val="left"/>
      <w:pPr>
        <w:tabs>
          <w:tab w:val="num" w:pos="0"/>
        </w:tabs>
        <w:ind w:left="3498" w:hanging="1800"/>
      </w:pPr>
      <w:rPr>
        <w:rFonts w:cs="Times New Roman" w:hint="default"/>
      </w:rPr>
    </w:lvl>
    <w:lvl w:ilvl="7">
      <w:start w:val="1"/>
      <w:numFmt w:val="decimal"/>
      <w:lvlText w:val="%1.%2.%3.%4.%5.%6.%7.%8."/>
      <w:lvlJc w:val="left"/>
      <w:pPr>
        <w:tabs>
          <w:tab w:val="num" w:pos="0"/>
        </w:tabs>
        <w:ind w:left="3781" w:hanging="1800"/>
      </w:pPr>
      <w:rPr>
        <w:rFonts w:cs="Times New Roman" w:hint="default"/>
      </w:rPr>
    </w:lvl>
    <w:lvl w:ilvl="8">
      <w:start w:val="1"/>
      <w:numFmt w:val="decimal"/>
      <w:lvlText w:val="%1.%2.%3.%4.%5.%6.%7.%8.%9."/>
      <w:lvlJc w:val="left"/>
      <w:pPr>
        <w:tabs>
          <w:tab w:val="num" w:pos="0"/>
        </w:tabs>
        <w:ind w:left="4424" w:hanging="2160"/>
      </w:pPr>
      <w:rPr>
        <w:rFonts w:cs="Times New Roman" w:hint="default"/>
      </w:rPr>
    </w:lvl>
  </w:abstractNum>
  <w:abstractNum w:abstractNumId="28" w15:restartNumberingAfterBreak="0">
    <w:nsid w:val="33F44B2C"/>
    <w:multiLevelType w:val="multilevel"/>
    <w:tmpl w:val="792AC766"/>
    <w:lvl w:ilvl="0">
      <w:start w:val="19"/>
      <w:numFmt w:val="decimal"/>
      <w:lvlText w:val="%1."/>
      <w:lvlJc w:val="left"/>
      <w:pPr>
        <w:tabs>
          <w:tab w:val="num" w:pos="0"/>
        </w:tabs>
        <w:ind w:left="825" w:hanging="825"/>
      </w:pPr>
      <w:rPr>
        <w:rFonts w:cs="Times New Roman" w:hint="default"/>
      </w:rPr>
    </w:lvl>
    <w:lvl w:ilvl="1">
      <w:start w:val="3"/>
      <w:numFmt w:val="decimal"/>
      <w:lvlText w:val="%1.%2."/>
      <w:lvlJc w:val="left"/>
      <w:pPr>
        <w:tabs>
          <w:tab w:val="num" w:pos="0"/>
        </w:tabs>
        <w:ind w:left="825" w:hanging="825"/>
      </w:pPr>
      <w:rPr>
        <w:rFonts w:cs="Times New Roman" w:hint="default"/>
      </w:rPr>
    </w:lvl>
    <w:lvl w:ilvl="2">
      <w:start w:val="1"/>
      <w:numFmt w:val="decimal"/>
      <w:lvlText w:val="16.%2.%3."/>
      <w:lvlJc w:val="left"/>
      <w:pPr>
        <w:tabs>
          <w:tab w:val="num" w:pos="0"/>
        </w:tabs>
        <w:ind w:left="825" w:hanging="825"/>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29" w15:restartNumberingAfterBreak="0">
    <w:nsid w:val="34141763"/>
    <w:multiLevelType w:val="multilevel"/>
    <w:tmpl w:val="28BE4A2E"/>
    <w:lvl w:ilvl="0">
      <w:start w:val="14"/>
      <w:numFmt w:val="decimal"/>
      <w:lvlText w:val="%1."/>
      <w:lvlJc w:val="left"/>
      <w:pPr>
        <w:tabs>
          <w:tab w:val="num" w:pos="0"/>
        </w:tabs>
        <w:ind w:left="825" w:hanging="825"/>
      </w:pPr>
      <w:rPr>
        <w:rFonts w:cs="Times New Roman" w:hint="default"/>
      </w:rPr>
    </w:lvl>
    <w:lvl w:ilvl="1">
      <w:start w:val="6"/>
      <w:numFmt w:val="decimal"/>
      <w:lvlText w:val="%1.%2."/>
      <w:lvlJc w:val="left"/>
      <w:pPr>
        <w:tabs>
          <w:tab w:val="num" w:pos="0"/>
        </w:tabs>
        <w:ind w:left="825" w:hanging="825"/>
      </w:pPr>
      <w:rPr>
        <w:rFonts w:cs="Times New Roman" w:hint="default"/>
      </w:rPr>
    </w:lvl>
    <w:lvl w:ilvl="2">
      <w:start w:val="1"/>
      <w:numFmt w:val="decimal"/>
      <w:lvlText w:val="11.%2.%3."/>
      <w:lvlJc w:val="left"/>
      <w:pPr>
        <w:tabs>
          <w:tab w:val="num" w:pos="0"/>
        </w:tabs>
        <w:ind w:left="1545" w:hanging="825"/>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30" w15:restartNumberingAfterBreak="0">
    <w:nsid w:val="36E76F60"/>
    <w:multiLevelType w:val="multilevel"/>
    <w:tmpl w:val="EF646C26"/>
    <w:lvl w:ilvl="0">
      <w:start w:val="16"/>
      <w:numFmt w:val="decimal"/>
      <w:lvlText w:val="%1."/>
      <w:lvlJc w:val="left"/>
      <w:pPr>
        <w:tabs>
          <w:tab w:val="num" w:pos="0"/>
        </w:tabs>
        <w:ind w:left="810" w:hanging="810"/>
      </w:pPr>
      <w:rPr>
        <w:rFonts w:cs="Times New Roman" w:hint="default"/>
      </w:rPr>
    </w:lvl>
    <w:lvl w:ilvl="1">
      <w:start w:val="6"/>
      <w:numFmt w:val="decimal"/>
      <w:lvlText w:val="%1.%2."/>
      <w:lvlJc w:val="left"/>
      <w:pPr>
        <w:tabs>
          <w:tab w:val="num" w:pos="0"/>
        </w:tabs>
        <w:ind w:left="810" w:hanging="810"/>
      </w:pPr>
      <w:rPr>
        <w:rFonts w:cs="Times New Roman" w:hint="default"/>
      </w:rPr>
    </w:lvl>
    <w:lvl w:ilvl="2">
      <w:start w:val="1"/>
      <w:numFmt w:val="decimal"/>
      <w:lvlText w:val="13.%2.%3."/>
      <w:lvlJc w:val="left"/>
      <w:pPr>
        <w:tabs>
          <w:tab w:val="num" w:pos="0"/>
        </w:tabs>
        <w:ind w:left="810" w:hanging="81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31" w15:restartNumberingAfterBreak="0">
    <w:nsid w:val="379B738F"/>
    <w:multiLevelType w:val="multilevel"/>
    <w:tmpl w:val="0666D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9856155"/>
    <w:multiLevelType w:val="multilevel"/>
    <w:tmpl w:val="4C8C164A"/>
    <w:lvl w:ilvl="0">
      <w:start w:val="14"/>
      <w:numFmt w:val="decimal"/>
      <w:lvlText w:val="%1."/>
      <w:lvlJc w:val="left"/>
      <w:pPr>
        <w:tabs>
          <w:tab w:val="num" w:pos="0"/>
        </w:tabs>
        <w:ind w:left="810" w:hanging="810"/>
      </w:pPr>
      <w:rPr>
        <w:rFonts w:cs="Times New Roman" w:hint="default"/>
      </w:rPr>
    </w:lvl>
    <w:lvl w:ilvl="1">
      <w:start w:val="3"/>
      <w:numFmt w:val="decimal"/>
      <w:lvlText w:val="%1.%2."/>
      <w:lvlJc w:val="left"/>
      <w:pPr>
        <w:tabs>
          <w:tab w:val="num" w:pos="0"/>
        </w:tabs>
        <w:ind w:left="1093" w:hanging="810"/>
      </w:pPr>
      <w:rPr>
        <w:rFonts w:cs="Times New Roman" w:hint="default"/>
      </w:rPr>
    </w:lvl>
    <w:lvl w:ilvl="2">
      <w:start w:val="1"/>
      <w:numFmt w:val="decimal"/>
      <w:lvlText w:val="11.%2.%3."/>
      <w:lvlJc w:val="left"/>
      <w:pPr>
        <w:tabs>
          <w:tab w:val="num" w:pos="0"/>
        </w:tabs>
        <w:ind w:left="1710" w:hanging="810"/>
      </w:pPr>
      <w:rPr>
        <w:rFonts w:cs="Times New Roman" w:hint="default"/>
      </w:rPr>
    </w:lvl>
    <w:lvl w:ilvl="3">
      <w:start w:val="1"/>
      <w:numFmt w:val="decimal"/>
      <w:lvlText w:val="%1.%2.%3.%4."/>
      <w:lvlJc w:val="left"/>
      <w:pPr>
        <w:tabs>
          <w:tab w:val="num" w:pos="0"/>
        </w:tabs>
        <w:ind w:left="1929" w:hanging="1080"/>
      </w:pPr>
      <w:rPr>
        <w:rFonts w:cs="Times New Roman" w:hint="default"/>
      </w:rPr>
    </w:lvl>
    <w:lvl w:ilvl="4">
      <w:start w:val="1"/>
      <w:numFmt w:val="decimal"/>
      <w:lvlText w:val="%1.%2.%3.%4.%5."/>
      <w:lvlJc w:val="left"/>
      <w:pPr>
        <w:tabs>
          <w:tab w:val="num" w:pos="0"/>
        </w:tabs>
        <w:ind w:left="2212" w:hanging="1080"/>
      </w:pPr>
      <w:rPr>
        <w:rFonts w:cs="Times New Roman" w:hint="default"/>
      </w:rPr>
    </w:lvl>
    <w:lvl w:ilvl="5">
      <w:start w:val="1"/>
      <w:numFmt w:val="decimal"/>
      <w:lvlText w:val="%1.%2.%3.%4.%5.%6."/>
      <w:lvlJc w:val="left"/>
      <w:pPr>
        <w:tabs>
          <w:tab w:val="num" w:pos="0"/>
        </w:tabs>
        <w:ind w:left="2855" w:hanging="1440"/>
      </w:pPr>
      <w:rPr>
        <w:rFonts w:cs="Times New Roman" w:hint="default"/>
      </w:rPr>
    </w:lvl>
    <w:lvl w:ilvl="6">
      <w:start w:val="1"/>
      <w:numFmt w:val="decimal"/>
      <w:lvlText w:val="%1.%2.%3.%4.%5.%6.%7."/>
      <w:lvlJc w:val="left"/>
      <w:pPr>
        <w:tabs>
          <w:tab w:val="num" w:pos="0"/>
        </w:tabs>
        <w:ind w:left="3498" w:hanging="1800"/>
      </w:pPr>
      <w:rPr>
        <w:rFonts w:cs="Times New Roman" w:hint="default"/>
      </w:rPr>
    </w:lvl>
    <w:lvl w:ilvl="7">
      <w:start w:val="1"/>
      <w:numFmt w:val="decimal"/>
      <w:lvlText w:val="%1.%2.%3.%4.%5.%6.%7.%8."/>
      <w:lvlJc w:val="left"/>
      <w:pPr>
        <w:tabs>
          <w:tab w:val="num" w:pos="0"/>
        </w:tabs>
        <w:ind w:left="3781" w:hanging="1800"/>
      </w:pPr>
      <w:rPr>
        <w:rFonts w:cs="Times New Roman" w:hint="default"/>
      </w:rPr>
    </w:lvl>
    <w:lvl w:ilvl="8">
      <w:start w:val="1"/>
      <w:numFmt w:val="decimal"/>
      <w:lvlText w:val="%1.%2.%3.%4.%5.%6.%7.%8.%9."/>
      <w:lvlJc w:val="left"/>
      <w:pPr>
        <w:tabs>
          <w:tab w:val="num" w:pos="0"/>
        </w:tabs>
        <w:ind w:left="4424" w:hanging="2160"/>
      </w:pPr>
      <w:rPr>
        <w:rFonts w:cs="Times New Roman" w:hint="default"/>
      </w:rPr>
    </w:lvl>
  </w:abstractNum>
  <w:abstractNum w:abstractNumId="33" w15:restartNumberingAfterBreak="0">
    <w:nsid w:val="3CDE44AC"/>
    <w:multiLevelType w:val="multilevel"/>
    <w:tmpl w:val="A5C2A67C"/>
    <w:lvl w:ilvl="0">
      <w:start w:val="1"/>
      <w:numFmt w:val="decimal"/>
      <w:pStyle w:val="1"/>
      <w:lvlText w:val="Глава %1."/>
      <w:lvlJc w:val="left"/>
      <w:pPr>
        <w:tabs>
          <w:tab w:val="num" w:pos="0"/>
        </w:tabs>
      </w:pPr>
      <w:rPr>
        <w:rFonts w:cs="Times New Roman" w:hint="default"/>
        <w:b/>
        <w:i w:val="0"/>
      </w:rPr>
    </w:lvl>
    <w:lvl w:ilvl="1">
      <w:start w:val="1"/>
      <w:numFmt w:val="decimal"/>
      <w:lvlRestart w:val="0"/>
      <w:lvlText w:val="Статья %2."/>
      <w:lvlJc w:val="left"/>
      <w:pPr>
        <w:tabs>
          <w:tab w:val="num" w:pos="2187"/>
        </w:tabs>
        <w:ind w:left="1053" w:firstLine="567"/>
      </w:pPr>
      <w:rPr>
        <w:rFonts w:cs="Times New Roman" w:hint="default"/>
        <w:bCs w:val="0"/>
        <w:iCs w:val="0"/>
        <w: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
      <w:lvlText w:val="%3."/>
      <w:lvlJc w:val="left"/>
      <w:pPr>
        <w:tabs>
          <w:tab w:val="num" w:pos="1134"/>
        </w:tabs>
        <w:ind w:firstLine="567"/>
      </w:pPr>
      <w:rPr>
        <w:rFonts w:cs="Times New Roman" w:hint="default"/>
        <w:b w:val="0"/>
        <w:bCs w:val="0"/>
        <w:i w:val="0"/>
        <w:iCs w:val="0"/>
      </w:rPr>
    </w:lvl>
    <w:lvl w:ilvl="3">
      <w:start w:val="1"/>
      <w:numFmt w:val="decimal"/>
      <w:lvlText w:val="%4)"/>
      <w:lvlJc w:val="left"/>
      <w:pPr>
        <w:tabs>
          <w:tab w:val="num" w:pos="993"/>
        </w:tabs>
        <w:ind w:left="-141"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1134"/>
        </w:tabs>
        <w:ind w:firstLine="567"/>
      </w:pPr>
      <w:rPr>
        <w:rFonts w:cs="Times New Roman" w:hint="default"/>
      </w:rPr>
    </w:lvl>
    <w:lvl w:ilvl="5">
      <w:start w:val="1"/>
      <w:numFmt w:val="russianLower"/>
      <w:pStyle w:val="-3"/>
      <w:lvlText w:val="%6)"/>
      <w:lvlJc w:val="left"/>
      <w:pPr>
        <w:tabs>
          <w:tab w:val="num" w:pos="1701"/>
        </w:tabs>
        <w:ind w:firstLine="567"/>
      </w:pPr>
      <w:rPr>
        <w:rFonts w:cs="Times New Roman" w:hint="default"/>
      </w:rPr>
    </w:lvl>
    <w:lvl w:ilvl="6">
      <w:start w:val="1"/>
      <w:numFmt w:val="lowerRoman"/>
      <w:pStyle w:val="-4"/>
      <w:lvlText w:val="%7)"/>
      <w:lvlJc w:val="left"/>
      <w:pPr>
        <w:tabs>
          <w:tab w:val="num" w:pos="2268"/>
        </w:tabs>
        <w:ind w:left="2268" w:hanging="567"/>
      </w:pPr>
      <w:rPr>
        <w:rFonts w:cs="Times New Roman" w:hint="default"/>
      </w:rPr>
    </w:lvl>
    <w:lvl w:ilvl="7">
      <w:start w:val="1"/>
      <w:numFmt w:val="decimal"/>
      <w:lvlText w:val="%1.%2.%3.%4.%5.%6.%7.%8."/>
      <w:lvlJc w:val="left"/>
      <w:pPr>
        <w:tabs>
          <w:tab w:val="num" w:pos="4257"/>
        </w:tabs>
        <w:ind w:left="2601" w:hanging="1224"/>
      </w:pPr>
      <w:rPr>
        <w:rFonts w:cs="Times New Roman" w:hint="default"/>
      </w:rPr>
    </w:lvl>
    <w:lvl w:ilvl="8">
      <w:start w:val="1"/>
      <w:numFmt w:val="decimal"/>
      <w:lvlText w:val="%1.%2.%3.%4.%5.%6.%7.%8.%9."/>
      <w:lvlJc w:val="left"/>
      <w:pPr>
        <w:tabs>
          <w:tab w:val="num" w:pos="4977"/>
        </w:tabs>
        <w:ind w:left="3177" w:hanging="1440"/>
      </w:pPr>
      <w:rPr>
        <w:rFonts w:cs="Times New Roman" w:hint="default"/>
      </w:rPr>
    </w:lvl>
  </w:abstractNum>
  <w:abstractNum w:abstractNumId="34" w15:restartNumberingAfterBreak="0">
    <w:nsid w:val="3CE30870"/>
    <w:multiLevelType w:val="multilevel"/>
    <w:tmpl w:val="0D9A13E8"/>
    <w:lvl w:ilvl="0">
      <w:start w:val="16"/>
      <w:numFmt w:val="decimal"/>
      <w:lvlText w:val="%1."/>
      <w:lvlJc w:val="left"/>
      <w:pPr>
        <w:tabs>
          <w:tab w:val="num" w:pos="0"/>
        </w:tabs>
        <w:ind w:left="825" w:hanging="825"/>
      </w:pPr>
      <w:rPr>
        <w:rFonts w:cs="Times New Roman" w:hint="default"/>
      </w:rPr>
    </w:lvl>
    <w:lvl w:ilvl="1">
      <w:start w:val="5"/>
      <w:numFmt w:val="decimal"/>
      <w:lvlText w:val="%1.%2."/>
      <w:lvlJc w:val="left"/>
      <w:pPr>
        <w:tabs>
          <w:tab w:val="num" w:pos="0"/>
        </w:tabs>
        <w:ind w:left="825" w:hanging="825"/>
      </w:pPr>
      <w:rPr>
        <w:rFonts w:cs="Times New Roman" w:hint="default"/>
      </w:rPr>
    </w:lvl>
    <w:lvl w:ilvl="2">
      <w:start w:val="1"/>
      <w:numFmt w:val="decimal"/>
      <w:lvlText w:val="13.%2.%3."/>
      <w:lvlJc w:val="left"/>
      <w:pPr>
        <w:tabs>
          <w:tab w:val="num" w:pos="0"/>
        </w:tabs>
        <w:ind w:left="825" w:hanging="825"/>
      </w:pPr>
      <w:rPr>
        <w:rFonts w:cs="Times New Roman" w:hint="default"/>
      </w:rPr>
    </w:lvl>
    <w:lvl w:ilvl="3">
      <w:start w:val="1"/>
      <w:numFmt w:val="decimal"/>
      <w:lvlText w:val="13.%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35" w15:restartNumberingAfterBreak="0">
    <w:nsid w:val="3ECA0AC9"/>
    <w:multiLevelType w:val="multilevel"/>
    <w:tmpl w:val="A710B73C"/>
    <w:lvl w:ilvl="0">
      <w:start w:val="14"/>
      <w:numFmt w:val="decimal"/>
      <w:lvlText w:val="%1."/>
      <w:lvlJc w:val="left"/>
      <w:pPr>
        <w:tabs>
          <w:tab w:val="num" w:pos="0"/>
        </w:tabs>
        <w:ind w:left="810" w:hanging="810"/>
      </w:pPr>
      <w:rPr>
        <w:rFonts w:cs="Times New Roman" w:hint="default"/>
      </w:rPr>
    </w:lvl>
    <w:lvl w:ilvl="1">
      <w:start w:val="1"/>
      <w:numFmt w:val="decimal"/>
      <w:lvlText w:val="%1.%2."/>
      <w:lvlJc w:val="left"/>
      <w:pPr>
        <w:tabs>
          <w:tab w:val="num" w:pos="0"/>
        </w:tabs>
        <w:ind w:left="810" w:hanging="810"/>
      </w:pPr>
      <w:rPr>
        <w:rFonts w:cs="Times New Roman" w:hint="default"/>
      </w:rPr>
    </w:lvl>
    <w:lvl w:ilvl="2">
      <w:start w:val="1"/>
      <w:numFmt w:val="decimal"/>
      <w:lvlText w:val="11.%2.%3."/>
      <w:lvlJc w:val="left"/>
      <w:pPr>
        <w:tabs>
          <w:tab w:val="num" w:pos="0"/>
        </w:tabs>
        <w:ind w:left="810" w:hanging="81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36" w15:restartNumberingAfterBreak="0">
    <w:nsid w:val="3F0D26FB"/>
    <w:multiLevelType w:val="multilevel"/>
    <w:tmpl w:val="BA88880A"/>
    <w:lvl w:ilvl="0">
      <w:start w:val="14"/>
      <w:numFmt w:val="decimal"/>
      <w:lvlText w:val="%1."/>
      <w:lvlJc w:val="left"/>
      <w:pPr>
        <w:tabs>
          <w:tab w:val="num" w:pos="0"/>
        </w:tabs>
        <w:ind w:left="825" w:hanging="825"/>
      </w:pPr>
      <w:rPr>
        <w:rFonts w:cs="Times New Roman" w:hint="default"/>
      </w:rPr>
    </w:lvl>
    <w:lvl w:ilvl="1">
      <w:start w:val="2"/>
      <w:numFmt w:val="decimal"/>
      <w:lvlText w:val="%1.%2."/>
      <w:lvlJc w:val="left"/>
      <w:pPr>
        <w:tabs>
          <w:tab w:val="num" w:pos="0"/>
        </w:tabs>
        <w:ind w:left="825" w:hanging="825"/>
      </w:pPr>
      <w:rPr>
        <w:rFonts w:cs="Times New Roman" w:hint="default"/>
      </w:rPr>
    </w:lvl>
    <w:lvl w:ilvl="2">
      <w:start w:val="1"/>
      <w:numFmt w:val="decimal"/>
      <w:lvlText w:val="11.%2.%3."/>
      <w:lvlJc w:val="left"/>
      <w:pPr>
        <w:tabs>
          <w:tab w:val="num" w:pos="0"/>
        </w:tabs>
        <w:ind w:left="825" w:hanging="825"/>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37" w15:restartNumberingAfterBreak="0">
    <w:nsid w:val="3F205CFB"/>
    <w:multiLevelType w:val="multilevel"/>
    <w:tmpl w:val="0ED41A00"/>
    <w:lvl w:ilvl="0">
      <w:start w:val="1"/>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126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15:restartNumberingAfterBreak="0">
    <w:nsid w:val="40387052"/>
    <w:multiLevelType w:val="multilevel"/>
    <w:tmpl w:val="DBD8A698"/>
    <w:lvl w:ilvl="0">
      <w:start w:val="12"/>
      <w:numFmt w:val="decimal"/>
      <w:lvlText w:val="%1."/>
      <w:lvlJc w:val="left"/>
      <w:pPr>
        <w:tabs>
          <w:tab w:val="num" w:pos="0"/>
        </w:tabs>
        <w:ind w:left="825" w:hanging="825"/>
      </w:pPr>
      <w:rPr>
        <w:rFonts w:cs="Times New Roman" w:hint="default"/>
      </w:rPr>
    </w:lvl>
    <w:lvl w:ilvl="1">
      <w:start w:val="4"/>
      <w:numFmt w:val="decimal"/>
      <w:lvlText w:val="%1.%2."/>
      <w:lvlJc w:val="left"/>
      <w:pPr>
        <w:tabs>
          <w:tab w:val="num" w:pos="0"/>
        </w:tabs>
        <w:ind w:left="1108" w:hanging="825"/>
      </w:pPr>
      <w:rPr>
        <w:rFonts w:cs="Times New Roman" w:hint="default"/>
      </w:rPr>
    </w:lvl>
    <w:lvl w:ilvl="2">
      <w:start w:val="1"/>
      <w:numFmt w:val="decimal"/>
      <w:lvlText w:val="9.%2.%3."/>
      <w:lvlJc w:val="left"/>
      <w:pPr>
        <w:tabs>
          <w:tab w:val="num" w:pos="0"/>
        </w:tabs>
        <w:ind w:left="1391" w:hanging="825"/>
      </w:pPr>
      <w:rPr>
        <w:rFonts w:cs="Times New Roman" w:hint="default"/>
      </w:rPr>
    </w:lvl>
    <w:lvl w:ilvl="3">
      <w:start w:val="1"/>
      <w:numFmt w:val="decimal"/>
      <w:lvlText w:val="%1.%2.%3.%4."/>
      <w:lvlJc w:val="left"/>
      <w:pPr>
        <w:tabs>
          <w:tab w:val="num" w:pos="0"/>
        </w:tabs>
        <w:ind w:left="1929" w:hanging="1080"/>
      </w:pPr>
      <w:rPr>
        <w:rFonts w:cs="Times New Roman" w:hint="default"/>
      </w:rPr>
    </w:lvl>
    <w:lvl w:ilvl="4">
      <w:start w:val="1"/>
      <w:numFmt w:val="decimal"/>
      <w:lvlText w:val="%1.%2.%3.%4.%5."/>
      <w:lvlJc w:val="left"/>
      <w:pPr>
        <w:tabs>
          <w:tab w:val="num" w:pos="0"/>
        </w:tabs>
        <w:ind w:left="2212" w:hanging="1080"/>
      </w:pPr>
      <w:rPr>
        <w:rFonts w:cs="Times New Roman" w:hint="default"/>
      </w:rPr>
    </w:lvl>
    <w:lvl w:ilvl="5">
      <w:start w:val="1"/>
      <w:numFmt w:val="decimal"/>
      <w:lvlText w:val="%1.%2.%3.%4.%5.%6."/>
      <w:lvlJc w:val="left"/>
      <w:pPr>
        <w:tabs>
          <w:tab w:val="num" w:pos="0"/>
        </w:tabs>
        <w:ind w:left="2855" w:hanging="1440"/>
      </w:pPr>
      <w:rPr>
        <w:rFonts w:cs="Times New Roman" w:hint="default"/>
      </w:rPr>
    </w:lvl>
    <w:lvl w:ilvl="6">
      <w:start w:val="1"/>
      <w:numFmt w:val="decimal"/>
      <w:lvlText w:val="%1.%2.%3.%4.%5.%6.%7."/>
      <w:lvlJc w:val="left"/>
      <w:pPr>
        <w:tabs>
          <w:tab w:val="num" w:pos="0"/>
        </w:tabs>
        <w:ind w:left="3498" w:hanging="1800"/>
      </w:pPr>
      <w:rPr>
        <w:rFonts w:cs="Times New Roman" w:hint="default"/>
      </w:rPr>
    </w:lvl>
    <w:lvl w:ilvl="7">
      <w:start w:val="1"/>
      <w:numFmt w:val="decimal"/>
      <w:lvlText w:val="%1.%2.%3.%4.%5.%6.%7.%8."/>
      <w:lvlJc w:val="left"/>
      <w:pPr>
        <w:tabs>
          <w:tab w:val="num" w:pos="0"/>
        </w:tabs>
        <w:ind w:left="3781" w:hanging="1800"/>
      </w:pPr>
      <w:rPr>
        <w:rFonts w:cs="Times New Roman" w:hint="default"/>
      </w:rPr>
    </w:lvl>
    <w:lvl w:ilvl="8">
      <w:start w:val="1"/>
      <w:numFmt w:val="decimal"/>
      <w:lvlText w:val="%1.%2.%3.%4.%5.%6.%7.%8.%9."/>
      <w:lvlJc w:val="left"/>
      <w:pPr>
        <w:tabs>
          <w:tab w:val="num" w:pos="0"/>
        </w:tabs>
        <w:ind w:left="4424" w:hanging="2160"/>
      </w:pPr>
      <w:rPr>
        <w:rFonts w:cs="Times New Roman" w:hint="default"/>
      </w:rPr>
    </w:lvl>
  </w:abstractNum>
  <w:abstractNum w:abstractNumId="39" w15:restartNumberingAfterBreak="0">
    <w:nsid w:val="415647C0"/>
    <w:multiLevelType w:val="multilevel"/>
    <w:tmpl w:val="26CEFA8E"/>
    <w:lvl w:ilvl="0">
      <w:start w:val="15"/>
      <w:numFmt w:val="decimal"/>
      <w:lvlText w:val="%1."/>
      <w:lvlJc w:val="left"/>
      <w:pPr>
        <w:tabs>
          <w:tab w:val="num" w:pos="0"/>
        </w:tabs>
        <w:ind w:left="810" w:hanging="810"/>
      </w:pPr>
      <w:rPr>
        <w:rFonts w:cs="Times New Roman" w:hint="default"/>
      </w:rPr>
    </w:lvl>
    <w:lvl w:ilvl="1">
      <w:start w:val="7"/>
      <w:numFmt w:val="decimal"/>
      <w:lvlText w:val="%1.%2."/>
      <w:lvlJc w:val="left"/>
      <w:pPr>
        <w:tabs>
          <w:tab w:val="num" w:pos="0"/>
        </w:tabs>
        <w:ind w:left="810" w:hanging="810"/>
      </w:pPr>
      <w:rPr>
        <w:rFonts w:cs="Times New Roman" w:hint="default"/>
      </w:rPr>
    </w:lvl>
    <w:lvl w:ilvl="2">
      <w:start w:val="1"/>
      <w:numFmt w:val="decimal"/>
      <w:lvlText w:val="12.%2.%3."/>
      <w:lvlJc w:val="left"/>
      <w:pPr>
        <w:tabs>
          <w:tab w:val="num" w:pos="0"/>
        </w:tabs>
        <w:ind w:left="1710" w:hanging="81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40" w15:restartNumberingAfterBreak="0">
    <w:nsid w:val="428A6BC6"/>
    <w:multiLevelType w:val="multilevel"/>
    <w:tmpl w:val="BC1E63DC"/>
    <w:lvl w:ilvl="0">
      <w:start w:val="14"/>
      <w:numFmt w:val="decimal"/>
      <w:lvlText w:val="%1."/>
      <w:lvlJc w:val="left"/>
      <w:pPr>
        <w:tabs>
          <w:tab w:val="num" w:pos="0"/>
        </w:tabs>
        <w:ind w:left="810" w:hanging="810"/>
      </w:pPr>
      <w:rPr>
        <w:rFonts w:cs="Times New Roman" w:hint="default"/>
      </w:rPr>
    </w:lvl>
    <w:lvl w:ilvl="1">
      <w:start w:val="7"/>
      <w:numFmt w:val="decimal"/>
      <w:lvlText w:val="%1.%2."/>
      <w:lvlJc w:val="left"/>
      <w:pPr>
        <w:tabs>
          <w:tab w:val="num" w:pos="0"/>
        </w:tabs>
        <w:ind w:left="1093" w:hanging="810"/>
      </w:pPr>
      <w:rPr>
        <w:rFonts w:cs="Times New Roman" w:hint="default"/>
      </w:rPr>
    </w:lvl>
    <w:lvl w:ilvl="2">
      <w:start w:val="1"/>
      <w:numFmt w:val="decimal"/>
      <w:lvlText w:val="11.%2.%3."/>
      <w:lvlJc w:val="left"/>
      <w:pPr>
        <w:tabs>
          <w:tab w:val="num" w:pos="0"/>
        </w:tabs>
        <w:ind w:left="1376" w:hanging="810"/>
      </w:pPr>
      <w:rPr>
        <w:rFonts w:cs="Times New Roman" w:hint="default"/>
      </w:rPr>
    </w:lvl>
    <w:lvl w:ilvl="3">
      <w:start w:val="1"/>
      <w:numFmt w:val="decimal"/>
      <w:lvlText w:val="%1.%2.%3.%4."/>
      <w:lvlJc w:val="left"/>
      <w:pPr>
        <w:tabs>
          <w:tab w:val="num" w:pos="0"/>
        </w:tabs>
        <w:ind w:left="1929" w:hanging="1080"/>
      </w:pPr>
      <w:rPr>
        <w:rFonts w:cs="Times New Roman" w:hint="default"/>
      </w:rPr>
    </w:lvl>
    <w:lvl w:ilvl="4">
      <w:start w:val="1"/>
      <w:numFmt w:val="decimal"/>
      <w:lvlText w:val="%1.%2.%3.%4.%5."/>
      <w:lvlJc w:val="left"/>
      <w:pPr>
        <w:tabs>
          <w:tab w:val="num" w:pos="0"/>
        </w:tabs>
        <w:ind w:left="2212" w:hanging="1080"/>
      </w:pPr>
      <w:rPr>
        <w:rFonts w:cs="Times New Roman" w:hint="default"/>
      </w:rPr>
    </w:lvl>
    <w:lvl w:ilvl="5">
      <w:start w:val="1"/>
      <w:numFmt w:val="decimal"/>
      <w:lvlText w:val="%1.%2.%3.%4.%5.%6."/>
      <w:lvlJc w:val="left"/>
      <w:pPr>
        <w:tabs>
          <w:tab w:val="num" w:pos="0"/>
        </w:tabs>
        <w:ind w:left="2855" w:hanging="1440"/>
      </w:pPr>
      <w:rPr>
        <w:rFonts w:cs="Times New Roman" w:hint="default"/>
      </w:rPr>
    </w:lvl>
    <w:lvl w:ilvl="6">
      <w:start w:val="1"/>
      <w:numFmt w:val="decimal"/>
      <w:lvlText w:val="%1.%2.%3.%4.%5.%6.%7."/>
      <w:lvlJc w:val="left"/>
      <w:pPr>
        <w:tabs>
          <w:tab w:val="num" w:pos="0"/>
        </w:tabs>
        <w:ind w:left="3498" w:hanging="1800"/>
      </w:pPr>
      <w:rPr>
        <w:rFonts w:cs="Times New Roman" w:hint="default"/>
      </w:rPr>
    </w:lvl>
    <w:lvl w:ilvl="7">
      <w:start w:val="1"/>
      <w:numFmt w:val="decimal"/>
      <w:lvlText w:val="%1.%2.%3.%4.%5.%6.%7.%8."/>
      <w:lvlJc w:val="left"/>
      <w:pPr>
        <w:tabs>
          <w:tab w:val="num" w:pos="0"/>
        </w:tabs>
        <w:ind w:left="3781" w:hanging="1800"/>
      </w:pPr>
      <w:rPr>
        <w:rFonts w:cs="Times New Roman" w:hint="default"/>
      </w:rPr>
    </w:lvl>
    <w:lvl w:ilvl="8">
      <w:start w:val="1"/>
      <w:numFmt w:val="decimal"/>
      <w:lvlText w:val="%1.%2.%3.%4.%5.%6.%7.%8.%9."/>
      <w:lvlJc w:val="left"/>
      <w:pPr>
        <w:tabs>
          <w:tab w:val="num" w:pos="0"/>
        </w:tabs>
        <w:ind w:left="4424" w:hanging="2160"/>
      </w:pPr>
      <w:rPr>
        <w:rFonts w:cs="Times New Roman" w:hint="default"/>
      </w:rPr>
    </w:lvl>
  </w:abstractNum>
  <w:abstractNum w:abstractNumId="41" w15:restartNumberingAfterBreak="0">
    <w:nsid w:val="429339C7"/>
    <w:multiLevelType w:val="multilevel"/>
    <w:tmpl w:val="82AC7E86"/>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russianLower"/>
      <w:lvlText w:val="%6)"/>
      <w:lvlJc w:val="left"/>
      <w:pPr>
        <w:tabs>
          <w:tab w:val="num" w:pos="1560"/>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2" w15:restartNumberingAfterBreak="0">
    <w:nsid w:val="42BF5A5C"/>
    <w:multiLevelType w:val="multilevel"/>
    <w:tmpl w:val="A7E45622"/>
    <w:lvl w:ilvl="0">
      <w:start w:val="19"/>
      <w:numFmt w:val="decimal"/>
      <w:lvlText w:val="%1."/>
      <w:lvlJc w:val="left"/>
      <w:pPr>
        <w:tabs>
          <w:tab w:val="num" w:pos="0"/>
        </w:tabs>
        <w:ind w:left="975" w:hanging="975"/>
      </w:pPr>
      <w:rPr>
        <w:rFonts w:cs="Times New Roman" w:hint="default"/>
      </w:rPr>
    </w:lvl>
    <w:lvl w:ilvl="1">
      <w:start w:val="9"/>
      <w:numFmt w:val="decimal"/>
      <w:lvlText w:val="%1.%2."/>
      <w:lvlJc w:val="left"/>
      <w:pPr>
        <w:tabs>
          <w:tab w:val="num" w:pos="0"/>
        </w:tabs>
        <w:ind w:left="1258" w:hanging="975"/>
      </w:pPr>
      <w:rPr>
        <w:rFonts w:cs="Times New Roman" w:hint="default"/>
      </w:rPr>
    </w:lvl>
    <w:lvl w:ilvl="2">
      <w:start w:val="14"/>
      <w:numFmt w:val="decimal"/>
      <w:lvlText w:val="16.%2.%3."/>
      <w:lvlJc w:val="left"/>
      <w:pPr>
        <w:tabs>
          <w:tab w:val="num" w:pos="0"/>
        </w:tabs>
        <w:ind w:left="1541" w:hanging="975"/>
      </w:pPr>
      <w:rPr>
        <w:rFonts w:cs="Times New Roman" w:hint="default"/>
      </w:rPr>
    </w:lvl>
    <w:lvl w:ilvl="3">
      <w:start w:val="1"/>
      <w:numFmt w:val="decimal"/>
      <w:lvlText w:val="%1.%2.%3.%4."/>
      <w:lvlJc w:val="left"/>
      <w:pPr>
        <w:tabs>
          <w:tab w:val="num" w:pos="0"/>
        </w:tabs>
        <w:ind w:left="1929" w:hanging="1080"/>
      </w:pPr>
      <w:rPr>
        <w:rFonts w:cs="Times New Roman" w:hint="default"/>
      </w:rPr>
    </w:lvl>
    <w:lvl w:ilvl="4">
      <w:start w:val="1"/>
      <w:numFmt w:val="decimal"/>
      <w:lvlText w:val="%1.%2.%3.%4.%5."/>
      <w:lvlJc w:val="left"/>
      <w:pPr>
        <w:tabs>
          <w:tab w:val="num" w:pos="0"/>
        </w:tabs>
        <w:ind w:left="2212" w:hanging="1080"/>
      </w:pPr>
      <w:rPr>
        <w:rFonts w:cs="Times New Roman" w:hint="default"/>
      </w:rPr>
    </w:lvl>
    <w:lvl w:ilvl="5">
      <w:start w:val="1"/>
      <w:numFmt w:val="decimal"/>
      <w:lvlText w:val="%1.%2.%3.%4.%5.%6."/>
      <w:lvlJc w:val="left"/>
      <w:pPr>
        <w:tabs>
          <w:tab w:val="num" w:pos="0"/>
        </w:tabs>
        <w:ind w:left="2855" w:hanging="1440"/>
      </w:pPr>
      <w:rPr>
        <w:rFonts w:cs="Times New Roman" w:hint="default"/>
      </w:rPr>
    </w:lvl>
    <w:lvl w:ilvl="6">
      <w:start w:val="1"/>
      <w:numFmt w:val="decimal"/>
      <w:lvlText w:val="%1.%2.%3.%4.%5.%6.%7."/>
      <w:lvlJc w:val="left"/>
      <w:pPr>
        <w:tabs>
          <w:tab w:val="num" w:pos="0"/>
        </w:tabs>
        <w:ind w:left="3498" w:hanging="1800"/>
      </w:pPr>
      <w:rPr>
        <w:rFonts w:cs="Times New Roman" w:hint="default"/>
      </w:rPr>
    </w:lvl>
    <w:lvl w:ilvl="7">
      <w:start w:val="1"/>
      <w:numFmt w:val="decimal"/>
      <w:lvlText w:val="%1.%2.%3.%4.%5.%6.%7.%8."/>
      <w:lvlJc w:val="left"/>
      <w:pPr>
        <w:tabs>
          <w:tab w:val="num" w:pos="0"/>
        </w:tabs>
        <w:ind w:left="3781" w:hanging="1800"/>
      </w:pPr>
      <w:rPr>
        <w:rFonts w:cs="Times New Roman" w:hint="default"/>
      </w:rPr>
    </w:lvl>
    <w:lvl w:ilvl="8">
      <w:start w:val="1"/>
      <w:numFmt w:val="decimal"/>
      <w:lvlText w:val="%1.%2.%3.%4.%5.%6.%7.%8.%9."/>
      <w:lvlJc w:val="left"/>
      <w:pPr>
        <w:tabs>
          <w:tab w:val="num" w:pos="0"/>
        </w:tabs>
        <w:ind w:left="4424" w:hanging="2160"/>
      </w:pPr>
      <w:rPr>
        <w:rFonts w:cs="Times New Roman" w:hint="default"/>
      </w:rPr>
    </w:lvl>
  </w:abstractNum>
  <w:abstractNum w:abstractNumId="43" w15:restartNumberingAfterBreak="0">
    <w:nsid w:val="43100CC2"/>
    <w:multiLevelType w:val="multilevel"/>
    <w:tmpl w:val="B39290D8"/>
    <w:lvl w:ilvl="0">
      <w:start w:val="7"/>
      <w:numFmt w:val="decimal"/>
      <w:lvlText w:val="%1."/>
      <w:lvlJc w:val="left"/>
      <w:pPr>
        <w:tabs>
          <w:tab w:val="num" w:pos="0"/>
        </w:tabs>
        <w:ind w:left="675" w:hanging="675"/>
      </w:pPr>
      <w:rPr>
        <w:rFonts w:cs="Times New Roman" w:hint="default"/>
      </w:rPr>
    </w:lvl>
    <w:lvl w:ilvl="1">
      <w:start w:val="3"/>
      <w:numFmt w:val="decimal"/>
      <w:lvlText w:val="%1.%2."/>
      <w:lvlJc w:val="left"/>
      <w:pPr>
        <w:tabs>
          <w:tab w:val="num" w:pos="0"/>
        </w:tabs>
        <w:ind w:left="1003" w:hanging="720"/>
      </w:pPr>
      <w:rPr>
        <w:rFonts w:cs="Times New Roman" w:hint="default"/>
      </w:rPr>
    </w:lvl>
    <w:lvl w:ilvl="2">
      <w:start w:val="1"/>
      <w:numFmt w:val="decimal"/>
      <w:lvlText w:val="4.%2.%3."/>
      <w:lvlJc w:val="left"/>
      <w:pPr>
        <w:tabs>
          <w:tab w:val="num" w:pos="0"/>
        </w:tabs>
        <w:ind w:left="1286" w:hanging="720"/>
      </w:pPr>
      <w:rPr>
        <w:rFonts w:cs="Times New Roman" w:hint="default"/>
      </w:rPr>
    </w:lvl>
    <w:lvl w:ilvl="3">
      <w:start w:val="1"/>
      <w:numFmt w:val="decimal"/>
      <w:lvlText w:val="%1.%2.%3.%4."/>
      <w:lvlJc w:val="left"/>
      <w:pPr>
        <w:tabs>
          <w:tab w:val="num" w:pos="0"/>
        </w:tabs>
        <w:ind w:left="1929" w:hanging="1080"/>
      </w:pPr>
      <w:rPr>
        <w:rFonts w:cs="Times New Roman" w:hint="default"/>
      </w:rPr>
    </w:lvl>
    <w:lvl w:ilvl="4">
      <w:start w:val="1"/>
      <w:numFmt w:val="decimal"/>
      <w:lvlText w:val="%1.%2.%3.%4.%5."/>
      <w:lvlJc w:val="left"/>
      <w:pPr>
        <w:tabs>
          <w:tab w:val="num" w:pos="0"/>
        </w:tabs>
        <w:ind w:left="2212" w:hanging="1080"/>
      </w:pPr>
      <w:rPr>
        <w:rFonts w:cs="Times New Roman" w:hint="default"/>
      </w:rPr>
    </w:lvl>
    <w:lvl w:ilvl="5">
      <w:start w:val="1"/>
      <w:numFmt w:val="decimal"/>
      <w:lvlText w:val="%1.%2.%3.%4.%5.%6."/>
      <w:lvlJc w:val="left"/>
      <w:pPr>
        <w:tabs>
          <w:tab w:val="num" w:pos="0"/>
        </w:tabs>
        <w:ind w:left="2855" w:hanging="1440"/>
      </w:pPr>
      <w:rPr>
        <w:rFonts w:cs="Times New Roman" w:hint="default"/>
      </w:rPr>
    </w:lvl>
    <w:lvl w:ilvl="6">
      <w:start w:val="1"/>
      <w:numFmt w:val="decimal"/>
      <w:lvlText w:val="%1.%2.%3.%4.%5.%6.%7."/>
      <w:lvlJc w:val="left"/>
      <w:pPr>
        <w:tabs>
          <w:tab w:val="num" w:pos="0"/>
        </w:tabs>
        <w:ind w:left="3498" w:hanging="1800"/>
      </w:pPr>
      <w:rPr>
        <w:rFonts w:cs="Times New Roman" w:hint="default"/>
      </w:rPr>
    </w:lvl>
    <w:lvl w:ilvl="7">
      <w:start w:val="1"/>
      <w:numFmt w:val="decimal"/>
      <w:lvlText w:val="%1.%2.%3.%4.%5.%6.%7.%8."/>
      <w:lvlJc w:val="left"/>
      <w:pPr>
        <w:tabs>
          <w:tab w:val="num" w:pos="0"/>
        </w:tabs>
        <w:ind w:left="3781" w:hanging="1800"/>
      </w:pPr>
      <w:rPr>
        <w:rFonts w:cs="Times New Roman" w:hint="default"/>
      </w:rPr>
    </w:lvl>
    <w:lvl w:ilvl="8">
      <w:start w:val="1"/>
      <w:numFmt w:val="decimal"/>
      <w:lvlText w:val="%1.%2.%3.%4.%5.%6.%7.%8.%9."/>
      <w:lvlJc w:val="left"/>
      <w:pPr>
        <w:tabs>
          <w:tab w:val="num" w:pos="0"/>
        </w:tabs>
        <w:ind w:left="4424" w:hanging="2160"/>
      </w:pPr>
      <w:rPr>
        <w:rFonts w:cs="Times New Roman" w:hint="default"/>
      </w:rPr>
    </w:lvl>
  </w:abstractNum>
  <w:abstractNum w:abstractNumId="44" w15:restartNumberingAfterBreak="0">
    <w:nsid w:val="49E06246"/>
    <w:multiLevelType w:val="multilevel"/>
    <w:tmpl w:val="74CE7F56"/>
    <w:lvl w:ilvl="0">
      <w:start w:val="12"/>
      <w:numFmt w:val="decimal"/>
      <w:lvlText w:val="%1."/>
      <w:lvlJc w:val="left"/>
      <w:pPr>
        <w:tabs>
          <w:tab w:val="num" w:pos="0"/>
        </w:tabs>
        <w:ind w:left="825" w:hanging="825"/>
      </w:pPr>
      <w:rPr>
        <w:rFonts w:cs="Times New Roman" w:hint="default"/>
      </w:rPr>
    </w:lvl>
    <w:lvl w:ilvl="1">
      <w:start w:val="5"/>
      <w:numFmt w:val="decimal"/>
      <w:lvlText w:val="%1.%2."/>
      <w:lvlJc w:val="left"/>
      <w:pPr>
        <w:tabs>
          <w:tab w:val="num" w:pos="0"/>
        </w:tabs>
        <w:ind w:left="825" w:hanging="825"/>
      </w:pPr>
      <w:rPr>
        <w:rFonts w:cs="Times New Roman" w:hint="default"/>
      </w:rPr>
    </w:lvl>
    <w:lvl w:ilvl="2">
      <w:start w:val="1"/>
      <w:numFmt w:val="decimal"/>
      <w:lvlText w:val="9.%2.%3."/>
      <w:lvlJc w:val="left"/>
      <w:pPr>
        <w:tabs>
          <w:tab w:val="num" w:pos="0"/>
        </w:tabs>
        <w:ind w:left="825" w:hanging="825"/>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45" w15:restartNumberingAfterBreak="0">
    <w:nsid w:val="4CD0092E"/>
    <w:multiLevelType w:val="hybridMultilevel"/>
    <w:tmpl w:val="CA16455C"/>
    <w:lvl w:ilvl="0">
      <w:start w:val="1"/>
      <w:numFmt w:val="bullet"/>
      <w:pStyle w:val="-6"/>
      <w:lvlText w:val=""/>
      <w:lvlJc w:val="left"/>
      <w:pPr>
        <w:tabs>
          <w:tab w:val="num" w:pos="1430"/>
        </w:tabs>
        <w:ind w:left="1430" w:hanging="360"/>
      </w:pPr>
      <w:rPr>
        <w:rFonts w:ascii="Symbol" w:hAnsi="Symbol" w:hint="default"/>
      </w:rPr>
    </w:lvl>
    <w:lvl w:ilvl="1">
      <w:start w:val="1"/>
      <w:numFmt w:val="bullet"/>
      <w:lvlText w:val=""/>
      <w:lvlJc w:val="left"/>
      <w:pPr>
        <w:tabs>
          <w:tab w:val="num" w:pos="2150"/>
        </w:tabs>
        <w:ind w:left="2150" w:hanging="360"/>
      </w:pPr>
      <w:rPr>
        <w:rFonts w:ascii="Symbol" w:hAnsi="Symbol" w:hint="default"/>
      </w:rPr>
    </w:lvl>
    <w:lvl w:ilvl="2">
      <w:start w:val="1"/>
      <w:numFmt w:val="bullet"/>
      <w:lvlText w:val=""/>
      <w:lvlJc w:val="left"/>
      <w:pPr>
        <w:tabs>
          <w:tab w:val="num" w:pos="2870"/>
        </w:tabs>
        <w:ind w:left="2870" w:hanging="360"/>
      </w:pPr>
      <w:rPr>
        <w:rFonts w:ascii="Wingdings" w:hAnsi="Wingdings" w:hint="default"/>
      </w:rPr>
    </w:lvl>
    <w:lvl w:ilvl="3" w:tentative="1">
      <w:start w:val="1"/>
      <w:numFmt w:val="bullet"/>
      <w:lvlText w:val=""/>
      <w:lvlJc w:val="left"/>
      <w:pPr>
        <w:tabs>
          <w:tab w:val="num" w:pos="3590"/>
        </w:tabs>
        <w:ind w:left="3590" w:hanging="360"/>
      </w:pPr>
      <w:rPr>
        <w:rFonts w:ascii="Symbol" w:hAnsi="Symbol" w:hint="default"/>
      </w:rPr>
    </w:lvl>
    <w:lvl w:ilvl="4" w:tentative="1">
      <w:start w:val="1"/>
      <w:numFmt w:val="bullet"/>
      <w:lvlText w:val="o"/>
      <w:lvlJc w:val="left"/>
      <w:pPr>
        <w:tabs>
          <w:tab w:val="num" w:pos="4310"/>
        </w:tabs>
        <w:ind w:left="4310" w:hanging="360"/>
      </w:pPr>
      <w:rPr>
        <w:rFonts w:ascii="Courier New" w:hAnsi="Courier New" w:hint="default"/>
      </w:rPr>
    </w:lvl>
    <w:lvl w:ilvl="5" w:tentative="1">
      <w:start w:val="1"/>
      <w:numFmt w:val="bullet"/>
      <w:lvlText w:val=""/>
      <w:lvlJc w:val="left"/>
      <w:pPr>
        <w:tabs>
          <w:tab w:val="num" w:pos="5030"/>
        </w:tabs>
        <w:ind w:left="5030" w:hanging="360"/>
      </w:pPr>
      <w:rPr>
        <w:rFonts w:ascii="Wingdings" w:hAnsi="Wingdings" w:hint="default"/>
      </w:rPr>
    </w:lvl>
    <w:lvl w:ilvl="6" w:tentative="1">
      <w:start w:val="1"/>
      <w:numFmt w:val="bullet"/>
      <w:lvlText w:val=""/>
      <w:lvlJc w:val="left"/>
      <w:pPr>
        <w:tabs>
          <w:tab w:val="num" w:pos="5750"/>
        </w:tabs>
        <w:ind w:left="5750" w:hanging="360"/>
      </w:pPr>
      <w:rPr>
        <w:rFonts w:ascii="Symbol" w:hAnsi="Symbol" w:hint="default"/>
      </w:rPr>
    </w:lvl>
    <w:lvl w:ilvl="7" w:tentative="1">
      <w:start w:val="1"/>
      <w:numFmt w:val="bullet"/>
      <w:lvlText w:val="o"/>
      <w:lvlJc w:val="left"/>
      <w:pPr>
        <w:tabs>
          <w:tab w:val="num" w:pos="6470"/>
        </w:tabs>
        <w:ind w:left="6470" w:hanging="360"/>
      </w:pPr>
      <w:rPr>
        <w:rFonts w:ascii="Courier New" w:hAnsi="Courier New" w:hint="default"/>
      </w:rPr>
    </w:lvl>
    <w:lvl w:ilvl="8" w:tentative="1">
      <w:start w:val="1"/>
      <w:numFmt w:val="bullet"/>
      <w:lvlText w:val=""/>
      <w:lvlJc w:val="left"/>
      <w:pPr>
        <w:tabs>
          <w:tab w:val="num" w:pos="7190"/>
        </w:tabs>
        <w:ind w:left="7190" w:hanging="360"/>
      </w:pPr>
      <w:rPr>
        <w:rFonts w:ascii="Wingdings" w:hAnsi="Wingdings" w:hint="default"/>
      </w:rPr>
    </w:lvl>
  </w:abstractNum>
  <w:abstractNum w:abstractNumId="46" w15:restartNumberingAfterBreak="0">
    <w:nsid w:val="539E25B4"/>
    <w:multiLevelType w:val="multilevel"/>
    <w:tmpl w:val="9028F952"/>
    <w:lvl w:ilvl="0">
      <w:start w:val="12"/>
      <w:numFmt w:val="decimal"/>
      <w:lvlText w:val="%1."/>
      <w:lvlJc w:val="left"/>
      <w:pPr>
        <w:tabs>
          <w:tab w:val="num" w:pos="0"/>
        </w:tabs>
        <w:ind w:left="825" w:hanging="825"/>
      </w:pPr>
      <w:rPr>
        <w:rFonts w:cs="Times New Roman" w:hint="default"/>
      </w:rPr>
    </w:lvl>
    <w:lvl w:ilvl="1">
      <w:start w:val="9"/>
      <w:numFmt w:val="decimal"/>
      <w:lvlText w:val="%1.%2."/>
      <w:lvlJc w:val="left"/>
      <w:pPr>
        <w:tabs>
          <w:tab w:val="num" w:pos="0"/>
        </w:tabs>
        <w:ind w:left="825" w:hanging="825"/>
      </w:pPr>
      <w:rPr>
        <w:rFonts w:cs="Times New Roman" w:hint="default"/>
      </w:rPr>
    </w:lvl>
    <w:lvl w:ilvl="2">
      <w:start w:val="1"/>
      <w:numFmt w:val="decimal"/>
      <w:lvlText w:val="9.%2.%3."/>
      <w:lvlJc w:val="left"/>
      <w:pPr>
        <w:tabs>
          <w:tab w:val="num" w:pos="0"/>
        </w:tabs>
        <w:ind w:left="825" w:hanging="825"/>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47" w15:restartNumberingAfterBreak="0">
    <w:nsid w:val="540A38CA"/>
    <w:multiLevelType w:val="multilevel"/>
    <w:tmpl w:val="EC04F2B8"/>
    <w:lvl w:ilvl="0">
      <w:start w:val="10"/>
      <w:numFmt w:val="decimal"/>
      <w:lvlText w:val="%1"/>
      <w:lvlJc w:val="left"/>
      <w:pPr>
        <w:tabs>
          <w:tab w:val="num" w:pos="0"/>
        </w:tabs>
        <w:ind w:left="525" w:hanging="525"/>
      </w:pPr>
      <w:rPr>
        <w:rFonts w:cs="Times New Roman" w:hint="default"/>
      </w:rPr>
    </w:lvl>
    <w:lvl w:ilvl="1">
      <w:start w:val="1"/>
      <w:numFmt w:val="decimal"/>
      <w:lvlText w:val="7.%2"/>
      <w:lvlJc w:val="left"/>
      <w:pPr>
        <w:tabs>
          <w:tab w:val="num" w:pos="0"/>
        </w:tabs>
        <w:ind w:left="1092" w:hanging="525"/>
      </w:pPr>
      <w:rPr>
        <w:rFonts w:cs="Times New Roman" w:hint="default"/>
      </w:rPr>
    </w:lvl>
    <w:lvl w:ilvl="2">
      <w:start w:val="1"/>
      <w:numFmt w:val="decimal"/>
      <w:lvlText w:val="%1.%2.%3"/>
      <w:lvlJc w:val="left"/>
      <w:pPr>
        <w:tabs>
          <w:tab w:val="num" w:pos="0"/>
        </w:tabs>
        <w:ind w:left="1854" w:hanging="720"/>
      </w:pPr>
      <w:rPr>
        <w:rFonts w:cs="Times New Roman" w:hint="default"/>
      </w:rPr>
    </w:lvl>
    <w:lvl w:ilvl="3">
      <w:start w:val="1"/>
      <w:numFmt w:val="decimal"/>
      <w:lvlText w:val="%1.%2.%3.%4"/>
      <w:lvlJc w:val="left"/>
      <w:pPr>
        <w:tabs>
          <w:tab w:val="num" w:pos="0"/>
        </w:tabs>
        <w:ind w:left="2781" w:hanging="1080"/>
      </w:pPr>
      <w:rPr>
        <w:rFonts w:cs="Times New Roman" w:hint="default"/>
      </w:rPr>
    </w:lvl>
    <w:lvl w:ilvl="4">
      <w:start w:val="1"/>
      <w:numFmt w:val="decimal"/>
      <w:lvlText w:val="%1.%2.%3.%4.%5"/>
      <w:lvlJc w:val="left"/>
      <w:pPr>
        <w:tabs>
          <w:tab w:val="num" w:pos="0"/>
        </w:tabs>
        <w:ind w:left="3348" w:hanging="1080"/>
      </w:pPr>
      <w:rPr>
        <w:rFonts w:cs="Times New Roman" w:hint="default"/>
      </w:rPr>
    </w:lvl>
    <w:lvl w:ilvl="5">
      <w:start w:val="1"/>
      <w:numFmt w:val="decimal"/>
      <w:lvlText w:val="%1.%2.%3.%4.%5.%6"/>
      <w:lvlJc w:val="left"/>
      <w:pPr>
        <w:tabs>
          <w:tab w:val="num" w:pos="0"/>
        </w:tabs>
        <w:ind w:left="4275" w:hanging="1440"/>
      </w:pPr>
      <w:rPr>
        <w:rFonts w:cs="Times New Roman" w:hint="default"/>
      </w:rPr>
    </w:lvl>
    <w:lvl w:ilvl="6">
      <w:start w:val="1"/>
      <w:numFmt w:val="decimal"/>
      <w:lvlText w:val="%1.%2.%3.%4.%5.%6.%7"/>
      <w:lvlJc w:val="left"/>
      <w:pPr>
        <w:tabs>
          <w:tab w:val="num" w:pos="0"/>
        </w:tabs>
        <w:ind w:left="4842" w:hanging="1440"/>
      </w:pPr>
      <w:rPr>
        <w:rFonts w:cs="Times New Roman" w:hint="default"/>
      </w:rPr>
    </w:lvl>
    <w:lvl w:ilvl="7">
      <w:start w:val="1"/>
      <w:numFmt w:val="decimal"/>
      <w:lvlText w:val="%1.%2.%3.%4.%5.%6.%7.%8"/>
      <w:lvlJc w:val="left"/>
      <w:pPr>
        <w:tabs>
          <w:tab w:val="num" w:pos="0"/>
        </w:tabs>
        <w:ind w:left="5769" w:hanging="1800"/>
      </w:pPr>
      <w:rPr>
        <w:rFonts w:cs="Times New Roman" w:hint="default"/>
      </w:rPr>
    </w:lvl>
    <w:lvl w:ilvl="8">
      <w:start w:val="1"/>
      <w:numFmt w:val="decimal"/>
      <w:lvlText w:val="%1.%2.%3.%4.%5.%6.%7.%8.%9"/>
      <w:lvlJc w:val="left"/>
      <w:pPr>
        <w:tabs>
          <w:tab w:val="num" w:pos="0"/>
        </w:tabs>
        <w:ind w:left="6696" w:hanging="2160"/>
      </w:pPr>
      <w:rPr>
        <w:rFonts w:cs="Times New Roman" w:hint="default"/>
      </w:rPr>
    </w:lvl>
  </w:abstractNum>
  <w:abstractNum w:abstractNumId="48" w15:restartNumberingAfterBreak="0">
    <w:nsid w:val="58480340"/>
    <w:multiLevelType w:val="multilevel"/>
    <w:tmpl w:val="DFC4FE5E"/>
    <w:lvl w:ilvl="0">
      <w:start w:val="15"/>
      <w:numFmt w:val="decimal"/>
      <w:lvlText w:val="%1"/>
      <w:lvlJc w:val="left"/>
      <w:pPr>
        <w:tabs>
          <w:tab w:val="num" w:pos="0"/>
        </w:tabs>
        <w:ind w:left="750" w:hanging="750"/>
      </w:pPr>
      <w:rPr>
        <w:rFonts w:cs="Times New Roman" w:hint="default"/>
      </w:rPr>
    </w:lvl>
    <w:lvl w:ilvl="1">
      <w:start w:val="4"/>
      <w:numFmt w:val="decimal"/>
      <w:lvlText w:val="%1.%2"/>
      <w:lvlJc w:val="left"/>
      <w:pPr>
        <w:tabs>
          <w:tab w:val="num" w:pos="0"/>
        </w:tabs>
        <w:ind w:left="750" w:hanging="750"/>
      </w:pPr>
      <w:rPr>
        <w:rFonts w:cs="Times New Roman" w:hint="default"/>
      </w:rPr>
    </w:lvl>
    <w:lvl w:ilvl="2">
      <w:start w:val="1"/>
      <w:numFmt w:val="decimal"/>
      <w:lvlText w:val="12.%2.%3."/>
      <w:lvlJc w:val="left"/>
      <w:pPr>
        <w:tabs>
          <w:tab w:val="num" w:pos="0"/>
        </w:tabs>
        <w:ind w:left="750" w:hanging="75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49" w15:restartNumberingAfterBreak="0">
    <w:nsid w:val="5982263C"/>
    <w:multiLevelType w:val="multilevel"/>
    <w:tmpl w:val="ACAA7A26"/>
    <w:lvl w:ilvl="0">
      <w:start w:val="12"/>
      <w:numFmt w:val="decimal"/>
      <w:lvlText w:val="%1."/>
      <w:lvlJc w:val="left"/>
      <w:pPr>
        <w:tabs>
          <w:tab w:val="num" w:pos="0"/>
        </w:tabs>
        <w:ind w:left="825" w:hanging="825"/>
      </w:pPr>
      <w:rPr>
        <w:rFonts w:cs="Times New Roman" w:hint="default"/>
      </w:rPr>
    </w:lvl>
    <w:lvl w:ilvl="1">
      <w:start w:val="6"/>
      <w:numFmt w:val="decimal"/>
      <w:lvlText w:val="%1.%2."/>
      <w:lvlJc w:val="left"/>
      <w:pPr>
        <w:tabs>
          <w:tab w:val="num" w:pos="0"/>
        </w:tabs>
        <w:ind w:left="1108" w:hanging="825"/>
      </w:pPr>
      <w:rPr>
        <w:rFonts w:cs="Times New Roman" w:hint="default"/>
      </w:rPr>
    </w:lvl>
    <w:lvl w:ilvl="2">
      <w:start w:val="1"/>
      <w:numFmt w:val="decimal"/>
      <w:lvlText w:val="9.%2.%3."/>
      <w:lvlJc w:val="left"/>
      <w:pPr>
        <w:tabs>
          <w:tab w:val="num" w:pos="0"/>
        </w:tabs>
        <w:ind w:left="1391" w:hanging="825"/>
      </w:pPr>
      <w:rPr>
        <w:rFonts w:cs="Times New Roman" w:hint="default"/>
      </w:rPr>
    </w:lvl>
    <w:lvl w:ilvl="3">
      <w:start w:val="1"/>
      <w:numFmt w:val="decimal"/>
      <w:lvlText w:val="%1.%2.%3.%4."/>
      <w:lvlJc w:val="left"/>
      <w:pPr>
        <w:tabs>
          <w:tab w:val="num" w:pos="0"/>
        </w:tabs>
        <w:ind w:left="1929" w:hanging="1080"/>
      </w:pPr>
      <w:rPr>
        <w:rFonts w:cs="Times New Roman" w:hint="default"/>
      </w:rPr>
    </w:lvl>
    <w:lvl w:ilvl="4">
      <w:start w:val="1"/>
      <w:numFmt w:val="decimal"/>
      <w:lvlText w:val="%1.%2.%3.%4.%5."/>
      <w:lvlJc w:val="left"/>
      <w:pPr>
        <w:tabs>
          <w:tab w:val="num" w:pos="0"/>
        </w:tabs>
        <w:ind w:left="2212" w:hanging="1080"/>
      </w:pPr>
      <w:rPr>
        <w:rFonts w:cs="Times New Roman" w:hint="default"/>
      </w:rPr>
    </w:lvl>
    <w:lvl w:ilvl="5">
      <w:start w:val="1"/>
      <w:numFmt w:val="decimal"/>
      <w:lvlText w:val="%1.%2.%3.%4.%5.%6."/>
      <w:lvlJc w:val="left"/>
      <w:pPr>
        <w:tabs>
          <w:tab w:val="num" w:pos="0"/>
        </w:tabs>
        <w:ind w:left="2855" w:hanging="1440"/>
      </w:pPr>
      <w:rPr>
        <w:rFonts w:cs="Times New Roman" w:hint="default"/>
      </w:rPr>
    </w:lvl>
    <w:lvl w:ilvl="6">
      <w:start w:val="1"/>
      <w:numFmt w:val="decimal"/>
      <w:lvlText w:val="%1.%2.%3.%4.%5.%6.%7."/>
      <w:lvlJc w:val="left"/>
      <w:pPr>
        <w:tabs>
          <w:tab w:val="num" w:pos="0"/>
        </w:tabs>
        <w:ind w:left="3498" w:hanging="1800"/>
      </w:pPr>
      <w:rPr>
        <w:rFonts w:cs="Times New Roman" w:hint="default"/>
      </w:rPr>
    </w:lvl>
    <w:lvl w:ilvl="7">
      <w:start w:val="1"/>
      <w:numFmt w:val="decimal"/>
      <w:lvlText w:val="%1.%2.%3.%4.%5.%6.%7.%8."/>
      <w:lvlJc w:val="left"/>
      <w:pPr>
        <w:tabs>
          <w:tab w:val="num" w:pos="0"/>
        </w:tabs>
        <w:ind w:left="3781" w:hanging="1800"/>
      </w:pPr>
      <w:rPr>
        <w:rFonts w:cs="Times New Roman" w:hint="default"/>
      </w:rPr>
    </w:lvl>
    <w:lvl w:ilvl="8">
      <w:start w:val="1"/>
      <w:numFmt w:val="decimal"/>
      <w:lvlText w:val="%1.%2.%3.%4.%5.%6.%7.%8.%9."/>
      <w:lvlJc w:val="left"/>
      <w:pPr>
        <w:tabs>
          <w:tab w:val="num" w:pos="0"/>
        </w:tabs>
        <w:ind w:left="4424" w:hanging="2160"/>
      </w:pPr>
      <w:rPr>
        <w:rFonts w:cs="Times New Roman" w:hint="default"/>
      </w:rPr>
    </w:lvl>
  </w:abstractNum>
  <w:abstractNum w:abstractNumId="50" w15:restartNumberingAfterBreak="0">
    <w:nsid w:val="5B121666"/>
    <w:multiLevelType w:val="multilevel"/>
    <w:tmpl w:val="DFB82B3E"/>
    <w:lvl w:ilvl="0">
      <w:start w:val="12"/>
      <w:numFmt w:val="decimal"/>
      <w:lvlText w:val="%1."/>
      <w:lvlJc w:val="left"/>
      <w:pPr>
        <w:tabs>
          <w:tab w:val="num" w:pos="0"/>
        </w:tabs>
        <w:ind w:left="810" w:hanging="810"/>
      </w:pPr>
      <w:rPr>
        <w:rFonts w:cs="Times New Roman" w:hint="default"/>
      </w:rPr>
    </w:lvl>
    <w:lvl w:ilvl="1">
      <w:start w:val="7"/>
      <w:numFmt w:val="decimal"/>
      <w:lvlText w:val="%1.%2."/>
      <w:lvlJc w:val="left"/>
      <w:pPr>
        <w:tabs>
          <w:tab w:val="num" w:pos="0"/>
        </w:tabs>
        <w:ind w:left="810" w:hanging="810"/>
      </w:pPr>
      <w:rPr>
        <w:rFonts w:cs="Times New Roman" w:hint="default"/>
      </w:rPr>
    </w:lvl>
    <w:lvl w:ilvl="2">
      <w:start w:val="1"/>
      <w:numFmt w:val="decimal"/>
      <w:lvlText w:val="9.%2.%3."/>
      <w:lvlJc w:val="left"/>
      <w:pPr>
        <w:tabs>
          <w:tab w:val="num" w:pos="0"/>
        </w:tabs>
        <w:ind w:left="810" w:hanging="81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51" w15:restartNumberingAfterBreak="0">
    <w:nsid w:val="5EF40898"/>
    <w:multiLevelType w:val="multilevel"/>
    <w:tmpl w:val="D9F4FC76"/>
    <w:lvl w:ilvl="0">
      <w:start w:val="20"/>
      <w:numFmt w:val="decimal"/>
      <w:lvlText w:val="%1."/>
      <w:lvlJc w:val="left"/>
      <w:pPr>
        <w:tabs>
          <w:tab w:val="num" w:pos="0"/>
        </w:tabs>
        <w:ind w:left="825" w:hanging="825"/>
      </w:pPr>
      <w:rPr>
        <w:rFonts w:cs="Times New Roman" w:hint="default"/>
      </w:rPr>
    </w:lvl>
    <w:lvl w:ilvl="1">
      <w:start w:val="3"/>
      <w:numFmt w:val="decimal"/>
      <w:lvlText w:val="%1.%2."/>
      <w:lvlJc w:val="left"/>
      <w:pPr>
        <w:tabs>
          <w:tab w:val="num" w:pos="0"/>
        </w:tabs>
        <w:ind w:left="825" w:hanging="825"/>
      </w:pPr>
      <w:rPr>
        <w:rFonts w:cs="Times New Roman" w:hint="default"/>
      </w:rPr>
    </w:lvl>
    <w:lvl w:ilvl="2">
      <w:start w:val="1"/>
      <w:numFmt w:val="decimal"/>
      <w:lvlText w:val="17.%2.%3."/>
      <w:lvlJc w:val="left"/>
      <w:pPr>
        <w:tabs>
          <w:tab w:val="num" w:pos="0"/>
        </w:tabs>
        <w:ind w:left="825" w:hanging="825"/>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52" w15:restartNumberingAfterBreak="0">
    <w:nsid w:val="60515B7B"/>
    <w:multiLevelType w:val="multilevel"/>
    <w:tmpl w:val="A6AC9906"/>
    <w:lvl w:ilvl="0">
      <w:start w:val="14"/>
      <w:numFmt w:val="decimal"/>
      <w:lvlText w:val="%1."/>
      <w:lvlJc w:val="left"/>
      <w:pPr>
        <w:tabs>
          <w:tab w:val="num" w:pos="0"/>
        </w:tabs>
        <w:ind w:left="825" w:hanging="825"/>
      </w:pPr>
      <w:rPr>
        <w:rFonts w:cs="Times New Roman" w:hint="default"/>
      </w:rPr>
    </w:lvl>
    <w:lvl w:ilvl="1">
      <w:start w:val="4"/>
      <w:numFmt w:val="decimal"/>
      <w:lvlText w:val="%1.%2."/>
      <w:lvlJc w:val="left"/>
      <w:pPr>
        <w:tabs>
          <w:tab w:val="num" w:pos="0"/>
        </w:tabs>
        <w:ind w:left="1108" w:hanging="825"/>
      </w:pPr>
      <w:rPr>
        <w:rFonts w:cs="Times New Roman" w:hint="default"/>
      </w:rPr>
    </w:lvl>
    <w:lvl w:ilvl="2">
      <w:start w:val="1"/>
      <w:numFmt w:val="decimal"/>
      <w:lvlText w:val="11.%2.%3."/>
      <w:lvlJc w:val="left"/>
      <w:pPr>
        <w:tabs>
          <w:tab w:val="num" w:pos="-332"/>
        </w:tabs>
        <w:ind w:left="1393" w:hanging="825"/>
      </w:pPr>
      <w:rPr>
        <w:rFonts w:cs="Times New Roman" w:hint="default"/>
      </w:rPr>
    </w:lvl>
    <w:lvl w:ilvl="3">
      <w:start w:val="1"/>
      <w:numFmt w:val="decimal"/>
      <w:lvlText w:val="%1.%2.%3.%4."/>
      <w:lvlJc w:val="left"/>
      <w:pPr>
        <w:tabs>
          <w:tab w:val="num" w:pos="0"/>
        </w:tabs>
        <w:ind w:left="1929" w:hanging="1080"/>
      </w:pPr>
      <w:rPr>
        <w:rFonts w:cs="Times New Roman" w:hint="default"/>
      </w:rPr>
    </w:lvl>
    <w:lvl w:ilvl="4">
      <w:start w:val="1"/>
      <w:numFmt w:val="decimal"/>
      <w:lvlText w:val="%1.%2.%3.%4.%5."/>
      <w:lvlJc w:val="left"/>
      <w:pPr>
        <w:tabs>
          <w:tab w:val="num" w:pos="0"/>
        </w:tabs>
        <w:ind w:left="2212" w:hanging="1080"/>
      </w:pPr>
      <w:rPr>
        <w:rFonts w:cs="Times New Roman" w:hint="default"/>
      </w:rPr>
    </w:lvl>
    <w:lvl w:ilvl="5">
      <w:start w:val="1"/>
      <w:numFmt w:val="decimal"/>
      <w:lvlText w:val="%1.%2.%3.%4.%5.%6."/>
      <w:lvlJc w:val="left"/>
      <w:pPr>
        <w:tabs>
          <w:tab w:val="num" w:pos="0"/>
        </w:tabs>
        <w:ind w:left="2855" w:hanging="1440"/>
      </w:pPr>
      <w:rPr>
        <w:rFonts w:cs="Times New Roman" w:hint="default"/>
      </w:rPr>
    </w:lvl>
    <w:lvl w:ilvl="6">
      <w:start w:val="1"/>
      <w:numFmt w:val="decimal"/>
      <w:lvlText w:val="%1.%2.%3.%4.%5.%6.%7."/>
      <w:lvlJc w:val="left"/>
      <w:pPr>
        <w:tabs>
          <w:tab w:val="num" w:pos="0"/>
        </w:tabs>
        <w:ind w:left="3498" w:hanging="1800"/>
      </w:pPr>
      <w:rPr>
        <w:rFonts w:cs="Times New Roman" w:hint="default"/>
      </w:rPr>
    </w:lvl>
    <w:lvl w:ilvl="7">
      <w:start w:val="1"/>
      <w:numFmt w:val="decimal"/>
      <w:lvlText w:val="%1.%2.%3.%4.%5.%6.%7.%8."/>
      <w:lvlJc w:val="left"/>
      <w:pPr>
        <w:tabs>
          <w:tab w:val="num" w:pos="0"/>
        </w:tabs>
        <w:ind w:left="3781" w:hanging="1800"/>
      </w:pPr>
      <w:rPr>
        <w:rFonts w:cs="Times New Roman" w:hint="default"/>
      </w:rPr>
    </w:lvl>
    <w:lvl w:ilvl="8">
      <w:start w:val="1"/>
      <w:numFmt w:val="decimal"/>
      <w:lvlText w:val="%1.%2.%3.%4.%5.%6.%7.%8.%9."/>
      <w:lvlJc w:val="left"/>
      <w:pPr>
        <w:tabs>
          <w:tab w:val="num" w:pos="0"/>
        </w:tabs>
        <w:ind w:left="4424" w:hanging="2160"/>
      </w:pPr>
      <w:rPr>
        <w:rFonts w:cs="Times New Roman" w:hint="default"/>
      </w:rPr>
    </w:lvl>
  </w:abstractNum>
  <w:abstractNum w:abstractNumId="53" w15:restartNumberingAfterBreak="0">
    <w:nsid w:val="616656AA"/>
    <w:multiLevelType w:val="multilevel"/>
    <w:tmpl w:val="07F0D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6355099"/>
    <w:multiLevelType w:val="multilevel"/>
    <w:tmpl w:val="C7545BF6"/>
    <w:lvl w:ilvl="0">
      <w:start w:val="14"/>
      <w:numFmt w:val="decimal"/>
      <w:lvlText w:val="%1."/>
      <w:lvlJc w:val="left"/>
      <w:pPr>
        <w:tabs>
          <w:tab w:val="num" w:pos="0"/>
        </w:tabs>
        <w:ind w:left="825" w:hanging="825"/>
      </w:pPr>
      <w:rPr>
        <w:rFonts w:cs="Times New Roman" w:hint="default"/>
      </w:rPr>
    </w:lvl>
    <w:lvl w:ilvl="1">
      <w:start w:val="5"/>
      <w:numFmt w:val="decimal"/>
      <w:lvlText w:val="%1.%2."/>
      <w:lvlJc w:val="left"/>
      <w:pPr>
        <w:tabs>
          <w:tab w:val="num" w:pos="0"/>
        </w:tabs>
        <w:ind w:left="825" w:hanging="825"/>
      </w:pPr>
      <w:rPr>
        <w:rFonts w:cs="Times New Roman" w:hint="default"/>
      </w:rPr>
    </w:lvl>
    <w:lvl w:ilvl="2">
      <w:start w:val="1"/>
      <w:numFmt w:val="decimal"/>
      <w:lvlText w:val="11.%2.%3."/>
      <w:lvlJc w:val="left"/>
      <w:pPr>
        <w:tabs>
          <w:tab w:val="num" w:pos="0"/>
        </w:tabs>
        <w:ind w:left="1545" w:hanging="825"/>
      </w:pPr>
      <w:rPr>
        <w:rFonts w:cs="Times New Roman" w:hint="default"/>
      </w:rPr>
    </w:lvl>
    <w:lvl w:ilvl="3">
      <w:start w:val="1"/>
      <w:numFmt w:val="decimal"/>
      <w:lvlText w:val="13.%2.%3.%4."/>
      <w:lvlJc w:val="left"/>
      <w:pPr>
        <w:tabs>
          <w:tab w:val="num" w:pos="1440"/>
        </w:tabs>
        <w:ind w:left="252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55" w15:restartNumberingAfterBreak="0">
    <w:nsid w:val="68A8398C"/>
    <w:multiLevelType w:val="multilevel"/>
    <w:tmpl w:val="8946E2E2"/>
    <w:lvl w:ilvl="0">
      <w:start w:val="19"/>
      <w:numFmt w:val="decimal"/>
      <w:lvlText w:val="%1."/>
      <w:lvlJc w:val="left"/>
      <w:pPr>
        <w:tabs>
          <w:tab w:val="num" w:pos="0"/>
        </w:tabs>
        <w:ind w:left="825" w:hanging="825"/>
      </w:pPr>
      <w:rPr>
        <w:rFonts w:cs="Times New Roman" w:hint="default"/>
      </w:rPr>
    </w:lvl>
    <w:lvl w:ilvl="1">
      <w:start w:val="7"/>
      <w:numFmt w:val="decimal"/>
      <w:lvlText w:val="%1.%2."/>
      <w:lvlJc w:val="left"/>
      <w:pPr>
        <w:tabs>
          <w:tab w:val="num" w:pos="0"/>
        </w:tabs>
        <w:ind w:left="1185" w:hanging="825"/>
      </w:pPr>
      <w:rPr>
        <w:rFonts w:cs="Times New Roman" w:hint="default"/>
      </w:rPr>
    </w:lvl>
    <w:lvl w:ilvl="2">
      <w:start w:val="2"/>
      <w:numFmt w:val="decimal"/>
      <w:lvlText w:val="16.%2.%3."/>
      <w:lvlJc w:val="left"/>
      <w:pPr>
        <w:tabs>
          <w:tab w:val="num" w:pos="0"/>
        </w:tabs>
        <w:ind w:left="1545" w:hanging="825"/>
      </w:pPr>
      <w:rPr>
        <w:rFonts w:cs="Times New Roman" w:hint="default"/>
      </w:rPr>
    </w:lvl>
    <w:lvl w:ilvl="3">
      <w:start w:val="1"/>
      <w:numFmt w:val="decimal"/>
      <w:lvlText w:val="%1.%2.%3.%4."/>
      <w:lvlJc w:val="left"/>
      <w:pPr>
        <w:tabs>
          <w:tab w:val="num" w:pos="0"/>
        </w:tabs>
        <w:ind w:left="2160" w:hanging="108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3240" w:hanging="1440"/>
      </w:pPr>
      <w:rPr>
        <w:rFonts w:cs="Times New Roman" w:hint="default"/>
      </w:rPr>
    </w:lvl>
    <w:lvl w:ilvl="6">
      <w:start w:val="1"/>
      <w:numFmt w:val="decimal"/>
      <w:lvlText w:val="%1.%2.%3.%4.%5.%6.%7."/>
      <w:lvlJc w:val="left"/>
      <w:pPr>
        <w:tabs>
          <w:tab w:val="num" w:pos="0"/>
        </w:tabs>
        <w:ind w:left="3960" w:hanging="1800"/>
      </w:pPr>
      <w:rPr>
        <w:rFonts w:cs="Times New Roman" w:hint="default"/>
      </w:rPr>
    </w:lvl>
    <w:lvl w:ilvl="7">
      <w:start w:val="1"/>
      <w:numFmt w:val="decimal"/>
      <w:lvlText w:val="%1.%2.%3.%4.%5.%6.%7.%8."/>
      <w:lvlJc w:val="left"/>
      <w:pPr>
        <w:tabs>
          <w:tab w:val="num" w:pos="0"/>
        </w:tabs>
        <w:ind w:left="4320" w:hanging="1800"/>
      </w:pPr>
      <w:rPr>
        <w:rFonts w:cs="Times New Roman" w:hint="default"/>
      </w:rPr>
    </w:lvl>
    <w:lvl w:ilvl="8">
      <w:start w:val="1"/>
      <w:numFmt w:val="decimal"/>
      <w:lvlText w:val="%1.%2.%3.%4.%5.%6.%7.%8.%9."/>
      <w:lvlJc w:val="left"/>
      <w:pPr>
        <w:tabs>
          <w:tab w:val="num" w:pos="0"/>
        </w:tabs>
        <w:ind w:left="5040" w:hanging="2160"/>
      </w:pPr>
      <w:rPr>
        <w:rFonts w:cs="Times New Roman" w:hint="default"/>
      </w:rPr>
    </w:lvl>
  </w:abstractNum>
  <w:abstractNum w:abstractNumId="56" w15:restartNumberingAfterBreak="0">
    <w:nsid w:val="691C205E"/>
    <w:multiLevelType w:val="multilevel"/>
    <w:tmpl w:val="EA1E2760"/>
    <w:lvl w:ilvl="0">
      <w:start w:val="5"/>
      <w:numFmt w:val="decimal"/>
      <w:lvlText w:val="%1."/>
      <w:lvlJc w:val="left"/>
      <w:pPr>
        <w:tabs>
          <w:tab w:val="num" w:pos="0"/>
        </w:tabs>
        <w:ind w:left="450" w:hanging="450"/>
      </w:pPr>
      <w:rPr>
        <w:rFonts w:cs="Times New Roman" w:hint="default"/>
      </w:rPr>
    </w:lvl>
    <w:lvl w:ilvl="1">
      <w:start w:val="1"/>
      <w:numFmt w:val="decimal"/>
      <w:lvlText w:val="2.%2."/>
      <w:lvlJc w:val="left"/>
      <w:pPr>
        <w:tabs>
          <w:tab w:val="num" w:pos="0"/>
        </w:tabs>
        <w:ind w:left="720" w:hanging="7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57" w15:restartNumberingAfterBreak="0">
    <w:nsid w:val="6A5E6393"/>
    <w:multiLevelType w:val="multilevel"/>
    <w:tmpl w:val="0960E828"/>
    <w:lvl w:ilvl="0">
      <w:start w:val="5"/>
      <w:numFmt w:val="decimal"/>
      <w:lvlText w:val="%1."/>
      <w:lvlJc w:val="left"/>
      <w:pPr>
        <w:tabs>
          <w:tab w:val="num" w:pos="0"/>
        </w:tabs>
        <w:ind w:left="450" w:hanging="450"/>
      </w:pPr>
      <w:rPr>
        <w:rFonts w:cs="Times New Roman" w:hint="default"/>
      </w:rPr>
    </w:lvl>
    <w:lvl w:ilvl="1">
      <w:start w:val="3"/>
      <w:numFmt w:val="decimal"/>
      <w:lvlText w:val="2.%2."/>
      <w:lvlJc w:val="left"/>
      <w:pPr>
        <w:tabs>
          <w:tab w:val="num" w:pos="0"/>
        </w:tabs>
        <w:ind w:left="1440" w:hanging="720"/>
      </w:pPr>
      <w:rPr>
        <w:rFonts w:cs="Times New Roman" w:hint="default"/>
      </w:rPr>
    </w:lvl>
    <w:lvl w:ilvl="2">
      <w:start w:val="1"/>
      <w:numFmt w:val="decimal"/>
      <w:lvlText w:val="%1.%2.%3."/>
      <w:lvlJc w:val="left"/>
      <w:pPr>
        <w:tabs>
          <w:tab w:val="num" w:pos="0"/>
        </w:tabs>
        <w:ind w:left="1854" w:hanging="720"/>
      </w:pPr>
      <w:rPr>
        <w:rFonts w:cs="Times New Roman" w:hint="default"/>
      </w:rPr>
    </w:lvl>
    <w:lvl w:ilvl="3">
      <w:start w:val="1"/>
      <w:numFmt w:val="decimal"/>
      <w:lvlText w:val="%1.%2.%3.%4."/>
      <w:lvlJc w:val="left"/>
      <w:pPr>
        <w:tabs>
          <w:tab w:val="num" w:pos="0"/>
        </w:tabs>
        <w:ind w:left="2781" w:hanging="1080"/>
      </w:pPr>
      <w:rPr>
        <w:rFonts w:cs="Times New Roman" w:hint="default"/>
      </w:rPr>
    </w:lvl>
    <w:lvl w:ilvl="4">
      <w:start w:val="1"/>
      <w:numFmt w:val="decimal"/>
      <w:lvlText w:val="%1.%2.%3.%4.%5."/>
      <w:lvlJc w:val="left"/>
      <w:pPr>
        <w:tabs>
          <w:tab w:val="num" w:pos="0"/>
        </w:tabs>
        <w:ind w:left="3348" w:hanging="1080"/>
      </w:pPr>
      <w:rPr>
        <w:rFonts w:cs="Times New Roman" w:hint="default"/>
      </w:rPr>
    </w:lvl>
    <w:lvl w:ilvl="5">
      <w:start w:val="1"/>
      <w:numFmt w:val="decimal"/>
      <w:lvlText w:val="%1.%2.%3.%4.%5.%6."/>
      <w:lvlJc w:val="left"/>
      <w:pPr>
        <w:tabs>
          <w:tab w:val="num" w:pos="0"/>
        </w:tabs>
        <w:ind w:left="4275" w:hanging="1440"/>
      </w:pPr>
      <w:rPr>
        <w:rFonts w:cs="Times New Roman" w:hint="default"/>
      </w:rPr>
    </w:lvl>
    <w:lvl w:ilvl="6">
      <w:start w:val="1"/>
      <w:numFmt w:val="decimal"/>
      <w:lvlText w:val="%1.%2.%3.%4.%5.%6.%7."/>
      <w:lvlJc w:val="left"/>
      <w:pPr>
        <w:tabs>
          <w:tab w:val="num" w:pos="0"/>
        </w:tabs>
        <w:ind w:left="5202" w:hanging="1800"/>
      </w:pPr>
      <w:rPr>
        <w:rFonts w:cs="Times New Roman" w:hint="default"/>
      </w:rPr>
    </w:lvl>
    <w:lvl w:ilvl="7">
      <w:start w:val="1"/>
      <w:numFmt w:val="decimal"/>
      <w:lvlText w:val="%1.%2.%3.%4.%5.%6.%7.%8."/>
      <w:lvlJc w:val="left"/>
      <w:pPr>
        <w:tabs>
          <w:tab w:val="num" w:pos="0"/>
        </w:tabs>
        <w:ind w:left="5769" w:hanging="1800"/>
      </w:pPr>
      <w:rPr>
        <w:rFonts w:cs="Times New Roman" w:hint="default"/>
      </w:rPr>
    </w:lvl>
    <w:lvl w:ilvl="8">
      <w:start w:val="1"/>
      <w:numFmt w:val="decimal"/>
      <w:lvlText w:val="%1.%2.%3.%4.%5.%6.%7.%8.%9."/>
      <w:lvlJc w:val="left"/>
      <w:pPr>
        <w:tabs>
          <w:tab w:val="num" w:pos="0"/>
        </w:tabs>
        <w:ind w:left="6696" w:hanging="2160"/>
      </w:pPr>
      <w:rPr>
        <w:rFonts w:cs="Times New Roman" w:hint="default"/>
      </w:rPr>
    </w:lvl>
  </w:abstractNum>
  <w:abstractNum w:abstractNumId="58" w15:restartNumberingAfterBreak="0">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9" w15:restartNumberingAfterBreak="0">
    <w:nsid w:val="6D510CC2"/>
    <w:multiLevelType w:val="multilevel"/>
    <w:tmpl w:val="BE0C6396"/>
    <w:lvl w:ilvl="0">
      <w:start w:val="15"/>
      <w:numFmt w:val="decimal"/>
      <w:lvlText w:val="%1."/>
      <w:lvlJc w:val="left"/>
      <w:pPr>
        <w:tabs>
          <w:tab w:val="num" w:pos="0"/>
        </w:tabs>
        <w:ind w:left="825" w:hanging="825"/>
      </w:pPr>
      <w:rPr>
        <w:rFonts w:cs="Times New Roman" w:hint="default"/>
      </w:rPr>
    </w:lvl>
    <w:lvl w:ilvl="1">
      <w:start w:val="4"/>
      <w:numFmt w:val="decimal"/>
      <w:lvlText w:val="%1.%2."/>
      <w:lvlJc w:val="left"/>
      <w:pPr>
        <w:tabs>
          <w:tab w:val="num" w:pos="0"/>
        </w:tabs>
        <w:ind w:left="825" w:hanging="825"/>
      </w:pPr>
      <w:rPr>
        <w:rFonts w:cs="Times New Roman" w:hint="default"/>
      </w:rPr>
    </w:lvl>
    <w:lvl w:ilvl="2">
      <w:start w:val="2"/>
      <w:numFmt w:val="decimal"/>
      <w:lvlText w:val="12.%2.%3."/>
      <w:lvlJc w:val="left"/>
      <w:pPr>
        <w:tabs>
          <w:tab w:val="num" w:pos="0"/>
        </w:tabs>
        <w:ind w:left="825" w:hanging="825"/>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60" w15:restartNumberingAfterBreak="0">
    <w:nsid w:val="744967EA"/>
    <w:multiLevelType w:val="multilevel"/>
    <w:tmpl w:val="C4301D0C"/>
    <w:lvl w:ilvl="0">
      <w:start w:val="15"/>
      <w:numFmt w:val="decimal"/>
      <w:lvlText w:val="%1"/>
      <w:lvlJc w:val="left"/>
      <w:pPr>
        <w:tabs>
          <w:tab w:val="num" w:pos="0"/>
        </w:tabs>
        <w:ind w:left="750" w:hanging="750"/>
      </w:pPr>
      <w:rPr>
        <w:rFonts w:cs="Times New Roman" w:hint="default"/>
      </w:rPr>
    </w:lvl>
    <w:lvl w:ilvl="1">
      <w:start w:val="7"/>
      <w:numFmt w:val="decimal"/>
      <w:lvlText w:val="%1.%2"/>
      <w:lvlJc w:val="left"/>
      <w:pPr>
        <w:tabs>
          <w:tab w:val="num" w:pos="0"/>
        </w:tabs>
        <w:ind w:left="750" w:hanging="750"/>
      </w:pPr>
      <w:rPr>
        <w:rFonts w:cs="Times New Roman" w:hint="default"/>
      </w:rPr>
    </w:lvl>
    <w:lvl w:ilvl="2">
      <w:start w:val="2"/>
      <w:numFmt w:val="decimal"/>
      <w:lvlText w:val="12.%2.%3"/>
      <w:lvlJc w:val="left"/>
      <w:pPr>
        <w:tabs>
          <w:tab w:val="num" w:pos="0"/>
        </w:tabs>
        <w:ind w:left="750" w:hanging="75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61" w15:restartNumberingAfterBreak="0">
    <w:nsid w:val="75493FEE"/>
    <w:multiLevelType w:val="multilevel"/>
    <w:tmpl w:val="49DE366E"/>
    <w:lvl w:ilvl="0">
      <w:start w:val="15"/>
      <w:numFmt w:val="decimal"/>
      <w:lvlText w:val="%1."/>
      <w:lvlJc w:val="left"/>
      <w:pPr>
        <w:tabs>
          <w:tab w:val="num" w:pos="0"/>
        </w:tabs>
        <w:ind w:left="825" w:hanging="825"/>
      </w:pPr>
      <w:rPr>
        <w:rFonts w:cs="Times New Roman" w:hint="default"/>
      </w:rPr>
    </w:lvl>
    <w:lvl w:ilvl="1">
      <w:start w:val="5"/>
      <w:numFmt w:val="decimal"/>
      <w:lvlText w:val="%1.%2."/>
      <w:lvlJc w:val="left"/>
      <w:pPr>
        <w:tabs>
          <w:tab w:val="num" w:pos="0"/>
        </w:tabs>
        <w:ind w:left="825" w:hanging="825"/>
      </w:pPr>
      <w:rPr>
        <w:rFonts w:cs="Times New Roman" w:hint="default"/>
      </w:rPr>
    </w:lvl>
    <w:lvl w:ilvl="2">
      <w:start w:val="1"/>
      <w:numFmt w:val="decimal"/>
      <w:lvlText w:val="12.%2.%3."/>
      <w:lvlJc w:val="left"/>
      <w:pPr>
        <w:tabs>
          <w:tab w:val="num" w:pos="0"/>
        </w:tabs>
        <w:ind w:left="1725" w:hanging="825"/>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62" w15:restartNumberingAfterBreak="0">
    <w:nsid w:val="783F5AF3"/>
    <w:multiLevelType w:val="multilevel"/>
    <w:tmpl w:val="DA64EA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8454A39"/>
    <w:multiLevelType w:val="multilevel"/>
    <w:tmpl w:val="3EFCAA26"/>
    <w:lvl w:ilvl="0">
      <w:start w:val="15"/>
      <w:numFmt w:val="decimal"/>
      <w:lvlText w:val="%1."/>
      <w:lvlJc w:val="left"/>
      <w:pPr>
        <w:tabs>
          <w:tab w:val="num" w:pos="0"/>
        </w:tabs>
        <w:ind w:left="825" w:hanging="825"/>
      </w:pPr>
      <w:rPr>
        <w:rFonts w:cs="Times New Roman" w:hint="default"/>
      </w:rPr>
    </w:lvl>
    <w:lvl w:ilvl="1">
      <w:start w:val="7"/>
      <w:numFmt w:val="decimal"/>
      <w:lvlText w:val="%1.%2."/>
      <w:lvlJc w:val="left"/>
      <w:pPr>
        <w:tabs>
          <w:tab w:val="num" w:pos="0"/>
        </w:tabs>
        <w:ind w:left="1185" w:hanging="825"/>
      </w:pPr>
      <w:rPr>
        <w:rFonts w:cs="Times New Roman" w:hint="default"/>
      </w:rPr>
    </w:lvl>
    <w:lvl w:ilvl="2">
      <w:start w:val="3"/>
      <w:numFmt w:val="decimal"/>
      <w:lvlText w:val="12.%2.%3."/>
      <w:lvlJc w:val="left"/>
      <w:pPr>
        <w:tabs>
          <w:tab w:val="num" w:pos="0"/>
        </w:tabs>
        <w:ind w:left="1365" w:hanging="825"/>
      </w:pPr>
      <w:rPr>
        <w:rFonts w:cs="Times New Roman" w:hint="default"/>
      </w:rPr>
    </w:lvl>
    <w:lvl w:ilvl="3">
      <w:start w:val="1"/>
      <w:numFmt w:val="decimal"/>
      <w:lvlText w:val="%1.%2.%3.%4."/>
      <w:lvlJc w:val="left"/>
      <w:pPr>
        <w:tabs>
          <w:tab w:val="num" w:pos="0"/>
        </w:tabs>
        <w:ind w:left="2160" w:hanging="108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3240" w:hanging="1440"/>
      </w:pPr>
      <w:rPr>
        <w:rFonts w:cs="Times New Roman" w:hint="default"/>
      </w:rPr>
    </w:lvl>
    <w:lvl w:ilvl="6">
      <w:start w:val="1"/>
      <w:numFmt w:val="decimal"/>
      <w:lvlText w:val="%1.%2.%3.%4.%5.%6.%7."/>
      <w:lvlJc w:val="left"/>
      <w:pPr>
        <w:tabs>
          <w:tab w:val="num" w:pos="0"/>
        </w:tabs>
        <w:ind w:left="3960" w:hanging="1800"/>
      </w:pPr>
      <w:rPr>
        <w:rFonts w:cs="Times New Roman" w:hint="default"/>
      </w:rPr>
    </w:lvl>
    <w:lvl w:ilvl="7">
      <w:start w:val="1"/>
      <w:numFmt w:val="decimal"/>
      <w:lvlText w:val="%1.%2.%3.%4.%5.%6.%7.%8."/>
      <w:lvlJc w:val="left"/>
      <w:pPr>
        <w:tabs>
          <w:tab w:val="num" w:pos="0"/>
        </w:tabs>
        <w:ind w:left="4320" w:hanging="1800"/>
      </w:pPr>
      <w:rPr>
        <w:rFonts w:cs="Times New Roman" w:hint="default"/>
      </w:rPr>
    </w:lvl>
    <w:lvl w:ilvl="8">
      <w:start w:val="1"/>
      <w:numFmt w:val="decimal"/>
      <w:lvlText w:val="%1.%2.%3.%4.%5.%6.%7.%8.%9."/>
      <w:lvlJc w:val="left"/>
      <w:pPr>
        <w:tabs>
          <w:tab w:val="num" w:pos="0"/>
        </w:tabs>
        <w:ind w:left="5040" w:hanging="2160"/>
      </w:pPr>
      <w:rPr>
        <w:rFonts w:cs="Times New Roman" w:hint="default"/>
      </w:rPr>
    </w:lvl>
  </w:abstractNum>
  <w:abstractNum w:abstractNumId="64" w15:restartNumberingAfterBreak="0">
    <w:nsid w:val="79C0022B"/>
    <w:multiLevelType w:val="multilevel"/>
    <w:tmpl w:val="A60EFB0E"/>
    <w:lvl w:ilvl="0">
      <w:start w:val="20"/>
      <w:numFmt w:val="decimal"/>
      <w:lvlText w:val="%1."/>
      <w:lvlJc w:val="left"/>
      <w:pPr>
        <w:tabs>
          <w:tab w:val="num" w:pos="0"/>
        </w:tabs>
        <w:ind w:left="825" w:hanging="825"/>
      </w:pPr>
      <w:rPr>
        <w:rFonts w:cs="Times New Roman" w:hint="default"/>
      </w:rPr>
    </w:lvl>
    <w:lvl w:ilvl="1">
      <w:start w:val="4"/>
      <w:numFmt w:val="decimal"/>
      <w:lvlText w:val="%1.%2."/>
      <w:lvlJc w:val="left"/>
      <w:pPr>
        <w:tabs>
          <w:tab w:val="num" w:pos="0"/>
        </w:tabs>
        <w:ind w:left="825" w:hanging="825"/>
      </w:pPr>
      <w:rPr>
        <w:rFonts w:cs="Times New Roman" w:hint="default"/>
      </w:rPr>
    </w:lvl>
    <w:lvl w:ilvl="2">
      <w:start w:val="1"/>
      <w:numFmt w:val="decimal"/>
      <w:lvlText w:val="17.%2.%3."/>
      <w:lvlJc w:val="left"/>
      <w:pPr>
        <w:tabs>
          <w:tab w:val="num" w:pos="0"/>
        </w:tabs>
        <w:ind w:left="825" w:hanging="825"/>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65" w15:restartNumberingAfterBreak="0">
    <w:nsid w:val="7D322A37"/>
    <w:multiLevelType w:val="multilevel"/>
    <w:tmpl w:val="4E988804"/>
    <w:lvl w:ilvl="0">
      <w:start w:val="12"/>
      <w:numFmt w:val="decimal"/>
      <w:lvlText w:val="%1."/>
      <w:lvlJc w:val="left"/>
      <w:pPr>
        <w:tabs>
          <w:tab w:val="num" w:pos="0"/>
        </w:tabs>
        <w:ind w:left="975" w:hanging="975"/>
      </w:pPr>
      <w:rPr>
        <w:rFonts w:cs="Times New Roman" w:hint="default"/>
      </w:rPr>
    </w:lvl>
    <w:lvl w:ilvl="1">
      <w:start w:val="13"/>
      <w:numFmt w:val="decimal"/>
      <w:lvlText w:val="%1.%2."/>
      <w:lvlJc w:val="left"/>
      <w:pPr>
        <w:tabs>
          <w:tab w:val="num" w:pos="0"/>
        </w:tabs>
        <w:ind w:left="975" w:hanging="975"/>
      </w:pPr>
      <w:rPr>
        <w:rFonts w:cs="Times New Roman" w:hint="default"/>
      </w:rPr>
    </w:lvl>
    <w:lvl w:ilvl="2">
      <w:start w:val="2"/>
      <w:numFmt w:val="decimal"/>
      <w:lvlText w:val="9.%2.%3."/>
      <w:lvlJc w:val="left"/>
      <w:pPr>
        <w:tabs>
          <w:tab w:val="num" w:pos="0"/>
        </w:tabs>
        <w:ind w:left="1875" w:hanging="975"/>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66" w15:restartNumberingAfterBreak="0">
    <w:nsid w:val="7E4E517C"/>
    <w:multiLevelType w:val="multilevel"/>
    <w:tmpl w:val="95C88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F982D51"/>
    <w:multiLevelType w:val="multilevel"/>
    <w:tmpl w:val="79E49812"/>
    <w:lvl w:ilvl="0">
      <w:start w:val="16"/>
      <w:numFmt w:val="decimal"/>
      <w:lvlText w:val="%1."/>
      <w:lvlJc w:val="left"/>
      <w:pPr>
        <w:tabs>
          <w:tab w:val="num" w:pos="0"/>
        </w:tabs>
        <w:ind w:left="810" w:hanging="810"/>
      </w:pPr>
      <w:rPr>
        <w:rFonts w:cs="Times New Roman" w:hint="default"/>
      </w:rPr>
    </w:lvl>
    <w:lvl w:ilvl="1">
      <w:start w:val="1"/>
      <w:numFmt w:val="decimal"/>
      <w:lvlText w:val="%1.%2."/>
      <w:lvlJc w:val="left"/>
      <w:pPr>
        <w:tabs>
          <w:tab w:val="num" w:pos="0"/>
        </w:tabs>
        <w:ind w:left="810" w:hanging="810"/>
      </w:pPr>
      <w:rPr>
        <w:rFonts w:cs="Times New Roman" w:hint="default"/>
      </w:rPr>
    </w:lvl>
    <w:lvl w:ilvl="2">
      <w:start w:val="1"/>
      <w:numFmt w:val="decimal"/>
      <w:lvlText w:val="13.%2.%3."/>
      <w:lvlJc w:val="left"/>
      <w:pPr>
        <w:tabs>
          <w:tab w:val="num" w:pos="0"/>
        </w:tabs>
        <w:ind w:left="1710" w:hanging="81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num w:numId="1">
    <w:abstractNumId w:val="33"/>
  </w:num>
  <w:num w:numId="2">
    <w:abstractNumId w:val="45"/>
  </w:num>
  <w:num w:numId="3">
    <w:abstractNumId w:val="58"/>
  </w:num>
  <w:num w:numId="4">
    <w:abstractNumId w:val="37"/>
  </w:num>
  <w:num w:numId="5">
    <w:abstractNumId w:val="56"/>
  </w:num>
  <w:num w:numId="6">
    <w:abstractNumId w:val="57"/>
  </w:num>
  <w:num w:numId="7">
    <w:abstractNumId w:val="5"/>
  </w:num>
  <w:num w:numId="8">
    <w:abstractNumId w:val="43"/>
  </w:num>
  <w:num w:numId="9">
    <w:abstractNumId w:val="47"/>
  </w:num>
  <w:num w:numId="10">
    <w:abstractNumId w:val="6"/>
  </w:num>
  <w:num w:numId="11">
    <w:abstractNumId w:val="20"/>
  </w:num>
  <w:num w:numId="12">
    <w:abstractNumId w:val="16"/>
  </w:num>
  <w:num w:numId="13">
    <w:abstractNumId w:val="13"/>
  </w:num>
  <w:num w:numId="14">
    <w:abstractNumId w:val="38"/>
  </w:num>
  <w:num w:numId="15">
    <w:abstractNumId w:val="44"/>
  </w:num>
  <w:num w:numId="16">
    <w:abstractNumId w:val="49"/>
  </w:num>
  <w:num w:numId="17">
    <w:abstractNumId w:val="50"/>
  </w:num>
  <w:num w:numId="18">
    <w:abstractNumId w:val="46"/>
  </w:num>
  <w:num w:numId="19">
    <w:abstractNumId w:val="65"/>
  </w:num>
  <w:num w:numId="20">
    <w:abstractNumId w:val="27"/>
  </w:num>
  <w:num w:numId="21">
    <w:abstractNumId w:val="14"/>
  </w:num>
  <w:num w:numId="22">
    <w:abstractNumId w:val="35"/>
  </w:num>
  <w:num w:numId="23">
    <w:abstractNumId w:val="36"/>
  </w:num>
  <w:num w:numId="24">
    <w:abstractNumId w:val="32"/>
  </w:num>
  <w:num w:numId="25">
    <w:abstractNumId w:val="52"/>
  </w:num>
  <w:num w:numId="26">
    <w:abstractNumId w:val="54"/>
  </w:num>
  <w:num w:numId="27">
    <w:abstractNumId w:val="29"/>
  </w:num>
  <w:num w:numId="28">
    <w:abstractNumId w:val="7"/>
  </w:num>
  <w:num w:numId="29">
    <w:abstractNumId w:val="40"/>
  </w:num>
  <w:num w:numId="30">
    <w:abstractNumId w:val="48"/>
  </w:num>
  <w:num w:numId="31">
    <w:abstractNumId w:val="59"/>
  </w:num>
  <w:num w:numId="32">
    <w:abstractNumId w:val="61"/>
  </w:num>
  <w:num w:numId="33">
    <w:abstractNumId w:val="4"/>
  </w:num>
  <w:num w:numId="34">
    <w:abstractNumId w:val="39"/>
  </w:num>
  <w:num w:numId="35">
    <w:abstractNumId w:val="60"/>
  </w:num>
  <w:num w:numId="36">
    <w:abstractNumId w:val="63"/>
  </w:num>
  <w:num w:numId="37">
    <w:abstractNumId w:val="67"/>
  </w:num>
  <w:num w:numId="38">
    <w:abstractNumId w:val="3"/>
  </w:num>
  <w:num w:numId="39">
    <w:abstractNumId w:val="8"/>
  </w:num>
  <w:num w:numId="40">
    <w:abstractNumId w:val="10"/>
  </w:num>
  <w:num w:numId="41">
    <w:abstractNumId w:val="34"/>
  </w:num>
  <w:num w:numId="42">
    <w:abstractNumId w:val="30"/>
  </w:num>
  <w:num w:numId="43">
    <w:abstractNumId w:val="9"/>
  </w:num>
  <w:num w:numId="44">
    <w:abstractNumId w:val="11"/>
  </w:num>
  <w:num w:numId="45">
    <w:abstractNumId w:val="12"/>
  </w:num>
  <w:num w:numId="46">
    <w:abstractNumId w:val="28"/>
  </w:num>
  <w:num w:numId="47">
    <w:abstractNumId w:val="22"/>
  </w:num>
  <w:num w:numId="48">
    <w:abstractNumId w:val="19"/>
  </w:num>
  <w:num w:numId="49">
    <w:abstractNumId w:val="55"/>
  </w:num>
  <w:num w:numId="50">
    <w:abstractNumId w:val="24"/>
  </w:num>
  <w:num w:numId="51">
    <w:abstractNumId w:val="15"/>
  </w:num>
  <w:num w:numId="52">
    <w:abstractNumId w:val="51"/>
  </w:num>
  <w:num w:numId="53">
    <w:abstractNumId w:val="64"/>
  </w:num>
  <w:num w:numId="54">
    <w:abstractNumId w:val="17"/>
  </w:num>
  <w:num w:numId="55">
    <w:abstractNumId w:val="42"/>
  </w:num>
  <w:num w:numId="56">
    <w:abstractNumId w:val="23"/>
  </w:num>
  <w:num w:numId="57">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8">
    <w:abstractNumId w:val="26"/>
  </w:num>
  <w:num w:numId="59">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60">
    <w:abstractNumId w:val="25"/>
  </w:num>
  <w:num w:numId="61">
    <w:abstractNumId w:val="41"/>
  </w:num>
  <w:num w:numId="62">
    <w:abstractNumId w:val="18"/>
  </w:num>
  <w:num w:numId="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num>
  <w:num w:numId="65">
    <w:abstractNumId w:val="21"/>
  </w:num>
  <w:num w:numId="66">
    <w:abstractNumId w:val="66"/>
  </w:num>
  <w:num w:numId="67">
    <w:abstractNumId w:val="62"/>
  </w:num>
  <w:num w:numId="68">
    <w:abstractNumId w:val="31"/>
  </w:num>
  <w:num w:numId="69">
    <w:abstractNumId w:val="1"/>
  </w:num>
  <w:num w:numId="70">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3074"/>
    <o:shapelayout v:ext="edit">
      <o:rules v:ext="edit">
        <o:r id="V:Rule1" type="connector" idref="#_x0000_s2057"/>
        <o:r id="V:Rule2" type="connector" idref="#_x0000_s2058"/>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D64"/>
    <w:rsid w:val="000011B7"/>
    <w:rsid w:val="00004801"/>
    <w:rsid w:val="0001211F"/>
    <w:rsid w:val="00012C3A"/>
    <w:rsid w:val="000130B7"/>
    <w:rsid w:val="00014E45"/>
    <w:rsid w:val="000167A3"/>
    <w:rsid w:val="00020674"/>
    <w:rsid w:val="000215B9"/>
    <w:rsid w:val="00022F72"/>
    <w:rsid w:val="00023222"/>
    <w:rsid w:val="0002522D"/>
    <w:rsid w:val="000258BB"/>
    <w:rsid w:val="000301B6"/>
    <w:rsid w:val="00031B9F"/>
    <w:rsid w:val="00032BBE"/>
    <w:rsid w:val="000335FA"/>
    <w:rsid w:val="0003405A"/>
    <w:rsid w:val="000344DE"/>
    <w:rsid w:val="00035737"/>
    <w:rsid w:val="0003582A"/>
    <w:rsid w:val="0003662B"/>
    <w:rsid w:val="000371CD"/>
    <w:rsid w:val="00040434"/>
    <w:rsid w:val="00041332"/>
    <w:rsid w:val="000413AD"/>
    <w:rsid w:val="00041429"/>
    <w:rsid w:val="0004209A"/>
    <w:rsid w:val="00043083"/>
    <w:rsid w:val="0004360F"/>
    <w:rsid w:val="00044212"/>
    <w:rsid w:val="000461DB"/>
    <w:rsid w:val="00047923"/>
    <w:rsid w:val="00047B28"/>
    <w:rsid w:val="0005174D"/>
    <w:rsid w:val="00051E82"/>
    <w:rsid w:val="00052B34"/>
    <w:rsid w:val="00054027"/>
    <w:rsid w:val="000544A0"/>
    <w:rsid w:val="000546D1"/>
    <w:rsid w:val="00056A9E"/>
    <w:rsid w:val="00057002"/>
    <w:rsid w:val="00060177"/>
    <w:rsid w:val="000601E9"/>
    <w:rsid w:val="000614D1"/>
    <w:rsid w:val="00063F86"/>
    <w:rsid w:val="00064E3C"/>
    <w:rsid w:val="00070D74"/>
    <w:rsid w:val="0007153D"/>
    <w:rsid w:val="000732BE"/>
    <w:rsid w:val="0007403E"/>
    <w:rsid w:val="000741E9"/>
    <w:rsid w:val="000748D7"/>
    <w:rsid w:val="000759D2"/>
    <w:rsid w:val="000830A4"/>
    <w:rsid w:val="000833F0"/>
    <w:rsid w:val="00084DEF"/>
    <w:rsid w:val="00084E06"/>
    <w:rsid w:val="00085B20"/>
    <w:rsid w:val="000906ED"/>
    <w:rsid w:val="00090CCB"/>
    <w:rsid w:val="00092063"/>
    <w:rsid w:val="000921CC"/>
    <w:rsid w:val="00092EF1"/>
    <w:rsid w:val="00093174"/>
    <w:rsid w:val="00094AA1"/>
    <w:rsid w:val="000965AC"/>
    <w:rsid w:val="00096790"/>
    <w:rsid w:val="00096C21"/>
    <w:rsid w:val="00097630"/>
    <w:rsid w:val="000A3F07"/>
    <w:rsid w:val="000A462B"/>
    <w:rsid w:val="000A4780"/>
    <w:rsid w:val="000A6418"/>
    <w:rsid w:val="000B1B8C"/>
    <w:rsid w:val="000B2482"/>
    <w:rsid w:val="000B6439"/>
    <w:rsid w:val="000B6BDF"/>
    <w:rsid w:val="000C0115"/>
    <w:rsid w:val="000C1B1A"/>
    <w:rsid w:val="000C2879"/>
    <w:rsid w:val="000C3874"/>
    <w:rsid w:val="000D0F61"/>
    <w:rsid w:val="000D572C"/>
    <w:rsid w:val="000D5DB7"/>
    <w:rsid w:val="000D600D"/>
    <w:rsid w:val="000E20DA"/>
    <w:rsid w:val="000E5A5B"/>
    <w:rsid w:val="000F05A9"/>
    <w:rsid w:val="000F1C4A"/>
    <w:rsid w:val="000F3059"/>
    <w:rsid w:val="000F3408"/>
    <w:rsid w:val="000F6E9C"/>
    <w:rsid w:val="000F70AA"/>
    <w:rsid w:val="000F774A"/>
    <w:rsid w:val="000F7E67"/>
    <w:rsid w:val="0010109C"/>
    <w:rsid w:val="00103A2F"/>
    <w:rsid w:val="00105230"/>
    <w:rsid w:val="0010559F"/>
    <w:rsid w:val="00106471"/>
    <w:rsid w:val="00111776"/>
    <w:rsid w:val="00111C55"/>
    <w:rsid w:val="00112C8A"/>
    <w:rsid w:val="0011335C"/>
    <w:rsid w:val="001170E7"/>
    <w:rsid w:val="001200E1"/>
    <w:rsid w:val="00120189"/>
    <w:rsid w:val="001209C7"/>
    <w:rsid w:val="00126CD3"/>
    <w:rsid w:val="00127E12"/>
    <w:rsid w:val="001313C2"/>
    <w:rsid w:val="00131B37"/>
    <w:rsid w:val="00135F01"/>
    <w:rsid w:val="001378FB"/>
    <w:rsid w:val="00144A01"/>
    <w:rsid w:val="001471FB"/>
    <w:rsid w:val="0015180A"/>
    <w:rsid w:val="00152AB9"/>
    <w:rsid w:val="00152BEA"/>
    <w:rsid w:val="001540D1"/>
    <w:rsid w:val="00154DD6"/>
    <w:rsid w:val="0015553F"/>
    <w:rsid w:val="00155C31"/>
    <w:rsid w:val="00161C81"/>
    <w:rsid w:val="00163A7B"/>
    <w:rsid w:val="001648B0"/>
    <w:rsid w:val="00166557"/>
    <w:rsid w:val="00170C91"/>
    <w:rsid w:val="00174022"/>
    <w:rsid w:val="00181B2B"/>
    <w:rsid w:val="001822CF"/>
    <w:rsid w:val="00182DFF"/>
    <w:rsid w:val="00183BEC"/>
    <w:rsid w:val="0018586E"/>
    <w:rsid w:val="00185EDE"/>
    <w:rsid w:val="001874C2"/>
    <w:rsid w:val="00190103"/>
    <w:rsid w:val="0019525F"/>
    <w:rsid w:val="00195BE7"/>
    <w:rsid w:val="00195EE4"/>
    <w:rsid w:val="001A10B2"/>
    <w:rsid w:val="001A1A87"/>
    <w:rsid w:val="001B0F02"/>
    <w:rsid w:val="001B13E9"/>
    <w:rsid w:val="001B34CD"/>
    <w:rsid w:val="001B46E0"/>
    <w:rsid w:val="001B4D3F"/>
    <w:rsid w:val="001B5667"/>
    <w:rsid w:val="001B6E88"/>
    <w:rsid w:val="001C0813"/>
    <w:rsid w:val="001C0DD7"/>
    <w:rsid w:val="001C224F"/>
    <w:rsid w:val="001C2A0F"/>
    <w:rsid w:val="001C513F"/>
    <w:rsid w:val="001D4AA6"/>
    <w:rsid w:val="001D58F1"/>
    <w:rsid w:val="001D73F6"/>
    <w:rsid w:val="001E0462"/>
    <w:rsid w:val="001E062F"/>
    <w:rsid w:val="001E0867"/>
    <w:rsid w:val="001E1D13"/>
    <w:rsid w:val="001E399C"/>
    <w:rsid w:val="001E3D65"/>
    <w:rsid w:val="001E4BB7"/>
    <w:rsid w:val="001E66E3"/>
    <w:rsid w:val="001E73B3"/>
    <w:rsid w:val="001F2B1D"/>
    <w:rsid w:val="001F3725"/>
    <w:rsid w:val="001F39F8"/>
    <w:rsid w:val="001F47E7"/>
    <w:rsid w:val="001F625D"/>
    <w:rsid w:val="001F6A45"/>
    <w:rsid w:val="001F6C6A"/>
    <w:rsid w:val="001F72BB"/>
    <w:rsid w:val="00204193"/>
    <w:rsid w:val="00205A60"/>
    <w:rsid w:val="00205B64"/>
    <w:rsid w:val="002104EF"/>
    <w:rsid w:val="00214824"/>
    <w:rsid w:val="002174A6"/>
    <w:rsid w:val="0022091F"/>
    <w:rsid w:val="00226C1E"/>
    <w:rsid w:val="00231E69"/>
    <w:rsid w:val="00236C80"/>
    <w:rsid w:val="002420AA"/>
    <w:rsid w:val="0024248A"/>
    <w:rsid w:val="00243298"/>
    <w:rsid w:val="00244608"/>
    <w:rsid w:val="00246C6D"/>
    <w:rsid w:val="00253A4E"/>
    <w:rsid w:val="00257089"/>
    <w:rsid w:val="00257A30"/>
    <w:rsid w:val="00257C98"/>
    <w:rsid w:val="00262AB4"/>
    <w:rsid w:val="0026446F"/>
    <w:rsid w:val="00266629"/>
    <w:rsid w:val="0027034A"/>
    <w:rsid w:val="00273C27"/>
    <w:rsid w:val="00273DBB"/>
    <w:rsid w:val="00276597"/>
    <w:rsid w:val="00276645"/>
    <w:rsid w:val="0028120B"/>
    <w:rsid w:val="00282062"/>
    <w:rsid w:val="00283D63"/>
    <w:rsid w:val="0028424E"/>
    <w:rsid w:val="0029124D"/>
    <w:rsid w:val="00291366"/>
    <w:rsid w:val="00295BE8"/>
    <w:rsid w:val="00295F61"/>
    <w:rsid w:val="002961C8"/>
    <w:rsid w:val="0029738D"/>
    <w:rsid w:val="00297770"/>
    <w:rsid w:val="002A0A25"/>
    <w:rsid w:val="002A0EA4"/>
    <w:rsid w:val="002A3834"/>
    <w:rsid w:val="002A3B2D"/>
    <w:rsid w:val="002A5518"/>
    <w:rsid w:val="002A6BF9"/>
    <w:rsid w:val="002B1ACA"/>
    <w:rsid w:val="002B417D"/>
    <w:rsid w:val="002B4A1B"/>
    <w:rsid w:val="002B4EFF"/>
    <w:rsid w:val="002B641D"/>
    <w:rsid w:val="002B7AC7"/>
    <w:rsid w:val="002C2A77"/>
    <w:rsid w:val="002C2DAF"/>
    <w:rsid w:val="002C3C24"/>
    <w:rsid w:val="002D23B9"/>
    <w:rsid w:val="002D2519"/>
    <w:rsid w:val="002D2665"/>
    <w:rsid w:val="002D2A59"/>
    <w:rsid w:val="002D4353"/>
    <w:rsid w:val="002D5A51"/>
    <w:rsid w:val="002D5AA0"/>
    <w:rsid w:val="002E0739"/>
    <w:rsid w:val="002E076D"/>
    <w:rsid w:val="002E1E47"/>
    <w:rsid w:val="002E37A1"/>
    <w:rsid w:val="002E65B3"/>
    <w:rsid w:val="002E7B3A"/>
    <w:rsid w:val="002F3EF4"/>
    <w:rsid w:val="002F3FC9"/>
    <w:rsid w:val="003001C9"/>
    <w:rsid w:val="0030145D"/>
    <w:rsid w:val="00301466"/>
    <w:rsid w:val="003028A8"/>
    <w:rsid w:val="0030396B"/>
    <w:rsid w:val="00304A81"/>
    <w:rsid w:val="00304D47"/>
    <w:rsid w:val="00305122"/>
    <w:rsid w:val="00306079"/>
    <w:rsid w:val="00306A6D"/>
    <w:rsid w:val="00306C93"/>
    <w:rsid w:val="00310C91"/>
    <w:rsid w:val="00311B77"/>
    <w:rsid w:val="0031467E"/>
    <w:rsid w:val="00315124"/>
    <w:rsid w:val="00316D71"/>
    <w:rsid w:val="00316EBF"/>
    <w:rsid w:val="003171A7"/>
    <w:rsid w:val="00320671"/>
    <w:rsid w:val="00321503"/>
    <w:rsid w:val="003219F0"/>
    <w:rsid w:val="00324AB1"/>
    <w:rsid w:val="00335133"/>
    <w:rsid w:val="0033513C"/>
    <w:rsid w:val="00335580"/>
    <w:rsid w:val="003357A2"/>
    <w:rsid w:val="003366B3"/>
    <w:rsid w:val="00337A60"/>
    <w:rsid w:val="00340606"/>
    <w:rsid w:val="00341701"/>
    <w:rsid w:val="00341E36"/>
    <w:rsid w:val="003455E2"/>
    <w:rsid w:val="00347450"/>
    <w:rsid w:val="003527B2"/>
    <w:rsid w:val="003542E9"/>
    <w:rsid w:val="0035624D"/>
    <w:rsid w:val="003568B3"/>
    <w:rsid w:val="00357364"/>
    <w:rsid w:val="00357FD5"/>
    <w:rsid w:val="003644E7"/>
    <w:rsid w:val="00365EF2"/>
    <w:rsid w:val="003713BE"/>
    <w:rsid w:val="00372B29"/>
    <w:rsid w:val="003734D4"/>
    <w:rsid w:val="003740C4"/>
    <w:rsid w:val="00382210"/>
    <w:rsid w:val="0038346D"/>
    <w:rsid w:val="003846BD"/>
    <w:rsid w:val="00385510"/>
    <w:rsid w:val="00385F54"/>
    <w:rsid w:val="00387E31"/>
    <w:rsid w:val="003906E5"/>
    <w:rsid w:val="00392F1D"/>
    <w:rsid w:val="00393A88"/>
    <w:rsid w:val="00396F58"/>
    <w:rsid w:val="003A01C2"/>
    <w:rsid w:val="003A27E8"/>
    <w:rsid w:val="003A2BD0"/>
    <w:rsid w:val="003A33C8"/>
    <w:rsid w:val="003A3F67"/>
    <w:rsid w:val="003A4F64"/>
    <w:rsid w:val="003A5474"/>
    <w:rsid w:val="003B3EC6"/>
    <w:rsid w:val="003B601B"/>
    <w:rsid w:val="003B78B3"/>
    <w:rsid w:val="003B7ED6"/>
    <w:rsid w:val="003B7F48"/>
    <w:rsid w:val="003C0099"/>
    <w:rsid w:val="003C29CE"/>
    <w:rsid w:val="003C6945"/>
    <w:rsid w:val="003C6F05"/>
    <w:rsid w:val="003C7118"/>
    <w:rsid w:val="003C714C"/>
    <w:rsid w:val="003D25DC"/>
    <w:rsid w:val="003D40E4"/>
    <w:rsid w:val="003D4911"/>
    <w:rsid w:val="003D59D8"/>
    <w:rsid w:val="003D66D6"/>
    <w:rsid w:val="003D777F"/>
    <w:rsid w:val="003E3465"/>
    <w:rsid w:val="003E4ED2"/>
    <w:rsid w:val="003E58E8"/>
    <w:rsid w:val="003E6C11"/>
    <w:rsid w:val="003E78C6"/>
    <w:rsid w:val="003F00E9"/>
    <w:rsid w:val="003F60EA"/>
    <w:rsid w:val="004011E1"/>
    <w:rsid w:val="0040257F"/>
    <w:rsid w:val="004030CC"/>
    <w:rsid w:val="00406090"/>
    <w:rsid w:val="004064BC"/>
    <w:rsid w:val="004069CB"/>
    <w:rsid w:val="00412870"/>
    <w:rsid w:val="00412BCB"/>
    <w:rsid w:val="00412C17"/>
    <w:rsid w:val="004139C7"/>
    <w:rsid w:val="0041569E"/>
    <w:rsid w:val="004213FE"/>
    <w:rsid w:val="004243BD"/>
    <w:rsid w:val="00426E9C"/>
    <w:rsid w:val="00427461"/>
    <w:rsid w:val="00441B92"/>
    <w:rsid w:val="00445057"/>
    <w:rsid w:val="0044716C"/>
    <w:rsid w:val="00451694"/>
    <w:rsid w:val="00451F1C"/>
    <w:rsid w:val="004541A7"/>
    <w:rsid w:val="0045575E"/>
    <w:rsid w:val="0045593D"/>
    <w:rsid w:val="00456330"/>
    <w:rsid w:val="004566E7"/>
    <w:rsid w:val="00457E5C"/>
    <w:rsid w:val="004607B8"/>
    <w:rsid w:val="004610D4"/>
    <w:rsid w:val="0046417C"/>
    <w:rsid w:val="00464E65"/>
    <w:rsid w:val="00464F99"/>
    <w:rsid w:val="00464FF3"/>
    <w:rsid w:val="004660BD"/>
    <w:rsid w:val="0047109A"/>
    <w:rsid w:val="00471572"/>
    <w:rsid w:val="00474455"/>
    <w:rsid w:val="00477558"/>
    <w:rsid w:val="00477B16"/>
    <w:rsid w:val="00480315"/>
    <w:rsid w:val="0048158F"/>
    <w:rsid w:val="00487E4F"/>
    <w:rsid w:val="00491DA1"/>
    <w:rsid w:val="00493AB8"/>
    <w:rsid w:val="0049522B"/>
    <w:rsid w:val="00496435"/>
    <w:rsid w:val="004968F7"/>
    <w:rsid w:val="004A02EB"/>
    <w:rsid w:val="004A0ABA"/>
    <w:rsid w:val="004A1BE2"/>
    <w:rsid w:val="004A21F6"/>
    <w:rsid w:val="004A4A89"/>
    <w:rsid w:val="004B195C"/>
    <w:rsid w:val="004B3C2C"/>
    <w:rsid w:val="004B5D2E"/>
    <w:rsid w:val="004B678E"/>
    <w:rsid w:val="004C2BC7"/>
    <w:rsid w:val="004C3847"/>
    <w:rsid w:val="004C3C89"/>
    <w:rsid w:val="004C5B38"/>
    <w:rsid w:val="004C7CE1"/>
    <w:rsid w:val="004D2799"/>
    <w:rsid w:val="004D352E"/>
    <w:rsid w:val="004D3DC1"/>
    <w:rsid w:val="004D67DF"/>
    <w:rsid w:val="004E0D2F"/>
    <w:rsid w:val="004E1EDD"/>
    <w:rsid w:val="004E2883"/>
    <w:rsid w:val="004E38CC"/>
    <w:rsid w:val="004E467C"/>
    <w:rsid w:val="004E5F31"/>
    <w:rsid w:val="004E7939"/>
    <w:rsid w:val="004F05A0"/>
    <w:rsid w:val="004F13C7"/>
    <w:rsid w:val="004F3817"/>
    <w:rsid w:val="004F4110"/>
    <w:rsid w:val="004F4146"/>
    <w:rsid w:val="004F4F18"/>
    <w:rsid w:val="004F6930"/>
    <w:rsid w:val="004F6BCE"/>
    <w:rsid w:val="004F6ED7"/>
    <w:rsid w:val="004F7519"/>
    <w:rsid w:val="004F7BC9"/>
    <w:rsid w:val="005004E9"/>
    <w:rsid w:val="00501E3F"/>
    <w:rsid w:val="005029A7"/>
    <w:rsid w:val="00503E3D"/>
    <w:rsid w:val="00504CE2"/>
    <w:rsid w:val="00505E6F"/>
    <w:rsid w:val="00511050"/>
    <w:rsid w:val="0051205D"/>
    <w:rsid w:val="005126CB"/>
    <w:rsid w:val="00517DB5"/>
    <w:rsid w:val="005200D1"/>
    <w:rsid w:val="005221FC"/>
    <w:rsid w:val="00524E46"/>
    <w:rsid w:val="00533747"/>
    <w:rsid w:val="00536084"/>
    <w:rsid w:val="00541C15"/>
    <w:rsid w:val="005430F9"/>
    <w:rsid w:val="00543622"/>
    <w:rsid w:val="005457DB"/>
    <w:rsid w:val="00550DB3"/>
    <w:rsid w:val="00553368"/>
    <w:rsid w:val="0055603C"/>
    <w:rsid w:val="005565C7"/>
    <w:rsid w:val="005612D2"/>
    <w:rsid w:val="00564600"/>
    <w:rsid w:val="00565B6F"/>
    <w:rsid w:val="00565DDE"/>
    <w:rsid w:val="0056624C"/>
    <w:rsid w:val="00566902"/>
    <w:rsid w:val="00571CA9"/>
    <w:rsid w:val="00574A3A"/>
    <w:rsid w:val="005766D6"/>
    <w:rsid w:val="00580EF2"/>
    <w:rsid w:val="00581713"/>
    <w:rsid w:val="00583055"/>
    <w:rsid w:val="0058314C"/>
    <w:rsid w:val="00583590"/>
    <w:rsid w:val="00587F77"/>
    <w:rsid w:val="0059012A"/>
    <w:rsid w:val="00592AF2"/>
    <w:rsid w:val="00594502"/>
    <w:rsid w:val="00594EF4"/>
    <w:rsid w:val="00597847"/>
    <w:rsid w:val="005A13F4"/>
    <w:rsid w:val="005A1E46"/>
    <w:rsid w:val="005A2DFA"/>
    <w:rsid w:val="005A3718"/>
    <w:rsid w:val="005A46EB"/>
    <w:rsid w:val="005A6F61"/>
    <w:rsid w:val="005A786C"/>
    <w:rsid w:val="005B0024"/>
    <w:rsid w:val="005B0A32"/>
    <w:rsid w:val="005B1BE0"/>
    <w:rsid w:val="005B31CB"/>
    <w:rsid w:val="005B500A"/>
    <w:rsid w:val="005B637B"/>
    <w:rsid w:val="005B68F3"/>
    <w:rsid w:val="005C50D3"/>
    <w:rsid w:val="005D2084"/>
    <w:rsid w:val="005D2A4B"/>
    <w:rsid w:val="005D4613"/>
    <w:rsid w:val="005D64B4"/>
    <w:rsid w:val="005D6AD0"/>
    <w:rsid w:val="005E06A7"/>
    <w:rsid w:val="005E300D"/>
    <w:rsid w:val="005E6ED3"/>
    <w:rsid w:val="005E7AE8"/>
    <w:rsid w:val="005F0063"/>
    <w:rsid w:val="005F43FF"/>
    <w:rsid w:val="005F4A5C"/>
    <w:rsid w:val="005F4F3B"/>
    <w:rsid w:val="005F5D92"/>
    <w:rsid w:val="005F61E8"/>
    <w:rsid w:val="005F7CA9"/>
    <w:rsid w:val="00601C9A"/>
    <w:rsid w:val="00602932"/>
    <w:rsid w:val="00604A2E"/>
    <w:rsid w:val="00606361"/>
    <w:rsid w:val="0060701A"/>
    <w:rsid w:val="00613B06"/>
    <w:rsid w:val="006140F1"/>
    <w:rsid w:val="0061474F"/>
    <w:rsid w:val="006173F3"/>
    <w:rsid w:val="00617457"/>
    <w:rsid w:val="00617AB8"/>
    <w:rsid w:val="00620BFF"/>
    <w:rsid w:val="00623ED7"/>
    <w:rsid w:val="00625539"/>
    <w:rsid w:val="00627A1B"/>
    <w:rsid w:val="00627C8F"/>
    <w:rsid w:val="0063193A"/>
    <w:rsid w:val="00632D36"/>
    <w:rsid w:val="0063345B"/>
    <w:rsid w:val="00634A4C"/>
    <w:rsid w:val="00636949"/>
    <w:rsid w:val="006371A5"/>
    <w:rsid w:val="0063732D"/>
    <w:rsid w:val="00637A6A"/>
    <w:rsid w:val="00642F3D"/>
    <w:rsid w:val="006440B6"/>
    <w:rsid w:val="00644793"/>
    <w:rsid w:val="006448EE"/>
    <w:rsid w:val="00645952"/>
    <w:rsid w:val="00646D4B"/>
    <w:rsid w:val="00650652"/>
    <w:rsid w:val="006517F7"/>
    <w:rsid w:val="00651EDE"/>
    <w:rsid w:val="006538B2"/>
    <w:rsid w:val="00654156"/>
    <w:rsid w:val="0065488C"/>
    <w:rsid w:val="00655939"/>
    <w:rsid w:val="006568DD"/>
    <w:rsid w:val="0065704A"/>
    <w:rsid w:val="0066112F"/>
    <w:rsid w:val="00661549"/>
    <w:rsid w:val="006649BE"/>
    <w:rsid w:val="00665C72"/>
    <w:rsid w:val="006702C3"/>
    <w:rsid w:val="006713E8"/>
    <w:rsid w:val="0067387E"/>
    <w:rsid w:val="00673EE1"/>
    <w:rsid w:val="006756C4"/>
    <w:rsid w:val="00676C9F"/>
    <w:rsid w:val="0068494F"/>
    <w:rsid w:val="00685D3F"/>
    <w:rsid w:val="00691046"/>
    <w:rsid w:val="0069177E"/>
    <w:rsid w:val="00692741"/>
    <w:rsid w:val="00692F1C"/>
    <w:rsid w:val="006957E9"/>
    <w:rsid w:val="006A020A"/>
    <w:rsid w:val="006A135C"/>
    <w:rsid w:val="006A51ED"/>
    <w:rsid w:val="006A57D3"/>
    <w:rsid w:val="006A6A1F"/>
    <w:rsid w:val="006B2AA2"/>
    <w:rsid w:val="006B2AB0"/>
    <w:rsid w:val="006B3723"/>
    <w:rsid w:val="006B3CA9"/>
    <w:rsid w:val="006B4999"/>
    <w:rsid w:val="006B4DF4"/>
    <w:rsid w:val="006B73B7"/>
    <w:rsid w:val="006C1BE0"/>
    <w:rsid w:val="006C2C9E"/>
    <w:rsid w:val="006C45AE"/>
    <w:rsid w:val="006D3C5B"/>
    <w:rsid w:val="006D63D9"/>
    <w:rsid w:val="006D656C"/>
    <w:rsid w:val="006E3B31"/>
    <w:rsid w:val="006E47E8"/>
    <w:rsid w:val="006E6A50"/>
    <w:rsid w:val="006E7F6C"/>
    <w:rsid w:val="006F15FE"/>
    <w:rsid w:val="006F3109"/>
    <w:rsid w:val="00700768"/>
    <w:rsid w:val="007031CC"/>
    <w:rsid w:val="00703C78"/>
    <w:rsid w:val="00704280"/>
    <w:rsid w:val="007051C4"/>
    <w:rsid w:val="00706BFE"/>
    <w:rsid w:val="00713102"/>
    <w:rsid w:val="00713F3C"/>
    <w:rsid w:val="0071553E"/>
    <w:rsid w:val="0072047D"/>
    <w:rsid w:val="00720974"/>
    <w:rsid w:val="00723BC3"/>
    <w:rsid w:val="00725A7C"/>
    <w:rsid w:val="0073009E"/>
    <w:rsid w:val="0073126C"/>
    <w:rsid w:val="00731E54"/>
    <w:rsid w:val="00733197"/>
    <w:rsid w:val="00733B9B"/>
    <w:rsid w:val="007366B5"/>
    <w:rsid w:val="00736766"/>
    <w:rsid w:val="00736AA8"/>
    <w:rsid w:val="00740513"/>
    <w:rsid w:val="007444A7"/>
    <w:rsid w:val="00744B6C"/>
    <w:rsid w:val="0075349E"/>
    <w:rsid w:val="007550B2"/>
    <w:rsid w:val="00757D4D"/>
    <w:rsid w:val="00765195"/>
    <w:rsid w:val="00766394"/>
    <w:rsid w:val="00770652"/>
    <w:rsid w:val="00770B94"/>
    <w:rsid w:val="00772841"/>
    <w:rsid w:val="0077410A"/>
    <w:rsid w:val="00774FBD"/>
    <w:rsid w:val="007836AB"/>
    <w:rsid w:val="00784315"/>
    <w:rsid w:val="00786088"/>
    <w:rsid w:val="00790D6C"/>
    <w:rsid w:val="0079206A"/>
    <w:rsid w:val="0079209A"/>
    <w:rsid w:val="00792963"/>
    <w:rsid w:val="00794105"/>
    <w:rsid w:val="007948C2"/>
    <w:rsid w:val="00794C7C"/>
    <w:rsid w:val="007965FE"/>
    <w:rsid w:val="007A0938"/>
    <w:rsid w:val="007A103E"/>
    <w:rsid w:val="007A2589"/>
    <w:rsid w:val="007A4F36"/>
    <w:rsid w:val="007A505C"/>
    <w:rsid w:val="007A50A9"/>
    <w:rsid w:val="007B0CCA"/>
    <w:rsid w:val="007B15EC"/>
    <w:rsid w:val="007B4EC5"/>
    <w:rsid w:val="007C37ED"/>
    <w:rsid w:val="007C4FF7"/>
    <w:rsid w:val="007C599A"/>
    <w:rsid w:val="007D1B87"/>
    <w:rsid w:val="007E143E"/>
    <w:rsid w:val="007E2080"/>
    <w:rsid w:val="007E338B"/>
    <w:rsid w:val="007E33CB"/>
    <w:rsid w:val="007E4171"/>
    <w:rsid w:val="007E5529"/>
    <w:rsid w:val="007E625B"/>
    <w:rsid w:val="007F0B08"/>
    <w:rsid w:val="007F458B"/>
    <w:rsid w:val="007F69AD"/>
    <w:rsid w:val="00801BF6"/>
    <w:rsid w:val="00801DEE"/>
    <w:rsid w:val="00803894"/>
    <w:rsid w:val="00803CDD"/>
    <w:rsid w:val="00804466"/>
    <w:rsid w:val="008044DE"/>
    <w:rsid w:val="00804BB5"/>
    <w:rsid w:val="0080540F"/>
    <w:rsid w:val="00805B54"/>
    <w:rsid w:val="0080703E"/>
    <w:rsid w:val="0081321A"/>
    <w:rsid w:val="008135BD"/>
    <w:rsid w:val="00813984"/>
    <w:rsid w:val="00814E87"/>
    <w:rsid w:val="00817D6C"/>
    <w:rsid w:val="00820754"/>
    <w:rsid w:val="00820C69"/>
    <w:rsid w:val="00823E45"/>
    <w:rsid w:val="00824BD5"/>
    <w:rsid w:val="00825FD1"/>
    <w:rsid w:val="00826016"/>
    <w:rsid w:val="008336BE"/>
    <w:rsid w:val="00835862"/>
    <w:rsid w:val="00835F00"/>
    <w:rsid w:val="00840D98"/>
    <w:rsid w:val="008447CC"/>
    <w:rsid w:val="00844ACF"/>
    <w:rsid w:val="008513C5"/>
    <w:rsid w:val="008522AC"/>
    <w:rsid w:val="0085436C"/>
    <w:rsid w:val="00855FC2"/>
    <w:rsid w:val="00856297"/>
    <w:rsid w:val="008574BE"/>
    <w:rsid w:val="00863726"/>
    <w:rsid w:val="0086376F"/>
    <w:rsid w:val="008639E6"/>
    <w:rsid w:val="00864611"/>
    <w:rsid w:val="00865F38"/>
    <w:rsid w:val="008668B8"/>
    <w:rsid w:val="00867129"/>
    <w:rsid w:val="00867752"/>
    <w:rsid w:val="00871AC2"/>
    <w:rsid w:val="00872414"/>
    <w:rsid w:val="00872617"/>
    <w:rsid w:val="00872B78"/>
    <w:rsid w:val="00872C12"/>
    <w:rsid w:val="008735C1"/>
    <w:rsid w:val="00873956"/>
    <w:rsid w:val="00873AEA"/>
    <w:rsid w:val="0087428D"/>
    <w:rsid w:val="0087451B"/>
    <w:rsid w:val="00875014"/>
    <w:rsid w:val="00875F17"/>
    <w:rsid w:val="008818FF"/>
    <w:rsid w:val="00882256"/>
    <w:rsid w:val="00885393"/>
    <w:rsid w:val="00890E6A"/>
    <w:rsid w:val="00891D3E"/>
    <w:rsid w:val="0089217C"/>
    <w:rsid w:val="008925DD"/>
    <w:rsid w:val="00892EE8"/>
    <w:rsid w:val="008938E7"/>
    <w:rsid w:val="00893C55"/>
    <w:rsid w:val="00896483"/>
    <w:rsid w:val="00897785"/>
    <w:rsid w:val="008A352F"/>
    <w:rsid w:val="008A5228"/>
    <w:rsid w:val="008B0E19"/>
    <w:rsid w:val="008B17E1"/>
    <w:rsid w:val="008B516F"/>
    <w:rsid w:val="008B61C2"/>
    <w:rsid w:val="008B6528"/>
    <w:rsid w:val="008B6BE9"/>
    <w:rsid w:val="008B6F12"/>
    <w:rsid w:val="008B7526"/>
    <w:rsid w:val="008C099E"/>
    <w:rsid w:val="008C1507"/>
    <w:rsid w:val="008C295C"/>
    <w:rsid w:val="008C2C2B"/>
    <w:rsid w:val="008C39F6"/>
    <w:rsid w:val="008C4528"/>
    <w:rsid w:val="008C5ADB"/>
    <w:rsid w:val="008C6C0E"/>
    <w:rsid w:val="008C6FB2"/>
    <w:rsid w:val="008C7956"/>
    <w:rsid w:val="008D202A"/>
    <w:rsid w:val="008D2DF4"/>
    <w:rsid w:val="008D72F1"/>
    <w:rsid w:val="008D791B"/>
    <w:rsid w:val="008E038E"/>
    <w:rsid w:val="008E04C6"/>
    <w:rsid w:val="008E0E57"/>
    <w:rsid w:val="008E178F"/>
    <w:rsid w:val="008E36FA"/>
    <w:rsid w:val="008F076B"/>
    <w:rsid w:val="008F0F29"/>
    <w:rsid w:val="008F21F7"/>
    <w:rsid w:val="008F3B45"/>
    <w:rsid w:val="008F6F09"/>
    <w:rsid w:val="009007A2"/>
    <w:rsid w:val="0090219A"/>
    <w:rsid w:val="00902EC3"/>
    <w:rsid w:val="009033EC"/>
    <w:rsid w:val="00904090"/>
    <w:rsid w:val="009048C1"/>
    <w:rsid w:val="009055CD"/>
    <w:rsid w:val="00906EFD"/>
    <w:rsid w:val="0090787A"/>
    <w:rsid w:val="009106AA"/>
    <w:rsid w:val="00910C74"/>
    <w:rsid w:val="00911DF0"/>
    <w:rsid w:val="00914822"/>
    <w:rsid w:val="00915C00"/>
    <w:rsid w:val="00916897"/>
    <w:rsid w:val="00917B62"/>
    <w:rsid w:val="00917C56"/>
    <w:rsid w:val="0092005A"/>
    <w:rsid w:val="00923A14"/>
    <w:rsid w:val="0092566D"/>
    <w:rsid w:val="009266F6"/>
    <w:rsid w:val="009308AA"/>
    <w:rsid w:val="00931F30"/>
    <w:rsid w:val="00932096"/>
    <w:rsid w:val="00932B23"/>
    <w:rsid w:val="00932B36"/>
    <w:rsid w:val="00932F87"/>
    <w:rsid w:val="0093307A"/>
    <w:rsid w:val="009335DA"/>
    <w:rsid w:val="00934AD0"/>
    <w:rsid w:val="00934FC6"/>
    <w:rsid w:val="00935B7E"/>
    <w:rsid w:val="00935E23"/>
    <w:rsid w:val="00935E68"/>
    <w:rsid w:val="0094062E"/>
    <w:rsid w:val="00941B50"/>
    <w:rsid w:val="00942B2A"/>
    <w:rsid w:val="009440B6"/>
    <w:rsid w:val="0094459D"/>
    <w:rsid w:val="00944C3F"/>
    <w:rsid w:val="00954A3A"/>
    <w:rsid w:val="00955283"/>
    <w:rsid w:val="009570F0"/>
    <w:rsid w:val="00957BE0"/>
    <w:rsid w:val="00960318"/>
    <w:rsid w:val="00960D9E"/>
    <w:rsid w:val="00964243"/>
    <w:rsid w:val="009662B6"/>
    <w:rsid w:val="009676F3"/>
    <w:rsid w:val="009712BE"/>
    <w:rsid w:val="00971BE2"/>
    <w:rsid w:val="00973BA1"/>
    <w:rsid w:val="00974519"/>
    <w:rsid w:val="009800C3"/>
    <w:rsid w:val="009835EB"/>
    <w:rsid w:val="009857C8"/>
    <w:rsid w:val="00986607"/>
    <w:rsid w:val="009944A6"/>
    <w:rsid w:val="009949C5"/>
    <w:rsid w:val="009959A1"/>
    <w:rsid w:val="00995E86"/>
    <w:rsid w:val="00996A91"/>
    <w:rsid w:val="00997565"/>
    <w:rsid w:val="009A049F"/>
    <w:rsid w:val="009A1474"/>
    <w:rsid w:val="009A1E3D"/>
    <w:rsid w:val="009A2C17"/>
    <w:rsid w:val="009A322E"/>
    <w:rsid w:val="009A50B0"/>
    <w:rsid w:val="009A5F06"/>
    <w:rsid w:val="009A5F39"/>
    <w:rsid w:val="009A6153"/>
    <w:rsid w:val="009B051F"/>
    <w:rsid w:val="009B1629"/>
    <w:rsid w:val="009B32CA"/>
    <w:rsid w:val="009B35C2"/>
    <w:rsid w:val="009B3D1F"/>
    <w:rsid w:val="009B4D17"/>
    <w:rsid w:val="009B5F02"/>
    <w:rsid w:val="009B6C6E"/>
    <w:rsid w:val="009B7042"/>
    <w:rsid w:val="009C2D64"/>
    <w:rsid w:val="009C4922"/>
    <w:rsid w:val="009C59B8"/>
    <w:rsid w:val="009C5C25"/>
    <w:rsid w:val="009C5FAE"/>
    <w:rsid w:val="009D091E"/>
    <w:rsid w:val="009D094E"/>
    <w:rsid w:val="009D0C47"/>
    <w:rsid w:val="009D18BD"/>
    <w:rsid w:val="009D1DF3"/>
    <w:rsid w:val="009D6656"/>
    <w:rsid w:val="009D78E1"/>
    <w:rsid w:val="009E068C"/>
    <w:rsid w:val="009E0840"/>
    <w:rsid w:val="009E0900"/>
    <w:rsid w:val="009E0C70"/>
    <w:rsid w:val="009E1A14"/>
    <w:rsid w:val="009E1E63"/>
    <w:rsid w:val="009E1F84"/>
    <w:rsid w:val="009E5859"/>
    <w:rsid w:val="009E6A33"/>
    <w:rsid w:val="009E6A41"/>
    <w:rsid w:val="009E745E"/>
    <w:rsid w:val="009E7CB8"/>
    <w:rsid w:val="009F1A5D"/>
    <w:rsid w:val="009F22E3"/>
    <w:rsid w:val="009F4020"/>
    <w:rsid w:val="009F4D89"/>
    <w:rsid w:val="009F6D27"/>
    <w:rsid w:val="009F6DAD"/>
    <w:rsid w:val="009F7504"/>
    <w:rsid w:val="00A01BB3"/>
    <w:rsid w:val="00A07393"/>
    <w:rsid w:val="00A127DF"/>
    <w:rsid w:val="00A12BE4"/>
    <w:rsid w:val="00A144D5"/>
    <w:rsid w:val="00A14FB9"/>
    <w:rsid w:val="00A15F34"/>
    <w:rsid w:val="00A20363"/>
    <w:rsid w:val="00A2056F"/>
    <w:rsid w:val="00A22356"/>
    <w:rsid w:val="00A23956"/>
    <w:rsid w:val="00A255E7"/>
    <w:rsid w:val="00A30937"/>
    <w:rsid w:val="00A30B6B"/>
    <w:rsid w:val="00A30DEE"/>
    <w:rsid w:val="00A30FDC"/>
    <w:rsid w:val="00A311FE"/>
    <w:rsid w:val="00A33271"/>
    <w:rsid w:val="00A35940"/>
    <w:rsid w:val="00A36246"/>
    <w:rsid w:val="00A372B3"/>
    <w:rsid w:val="00A425A0"/>
    <w:rsid w:val="00A444B5"/>
    <w:rsid w:val="00A44D77"/>
    <w:rsid w:val="00A46AE5"/>
    <w:rsid w:val="00A46CB5"/>
    <w:rsid w:val="00A502F0"/>
    <w:rsid w:val="00A50A0E"/>
    <w:rsid w:val="00A522CC"/>
    <w:rsid w:val="00A5456B"/>
    <w:rsid w:val="00A54916"/>
    <w:rsid w:val="00A5791B"/>
    <w:rsid w:val="00A618A1"/>
    <w:rsid w:val="00A625FD"/>
    <w:rsid w:val="00A65955"/>
    <w:rsid w:val="00A66422"/>
    <w:rsid w:val="00A6676D"/>
    <w:rsid w:val="00A66A2A"/>
    <w:rsid w:val="00A67EE1"/>
    <w:rsid w:val="00A72B0E"/>
    <w:rsid w:val="00A73953"/>
    <w:rsid w:val="00A75BAC"/>
    <w:rsid w:val="00A774BA"/>
    <w:rsid w:val="00A83CE2"/>
    <w:rsid w:val="00A840F0"/>
    <w:rsid w:val="00A86E0D"/>
    <w:rsid w:val="00A8797C"/>
    <w:rsid w:val="00A87C5D"/>
    <w:rsid w:val="00A9230A"/>
    <w:rsid w:val="00A92886"/>
    <w:rsid w:val="00A937BA"/>
    <w:rsid w:val="00A944DD"/>
    <w:rsid w:val="00A952B7"/>
    <w:rsid w:val="00A95B31"/>
    <w:rsid w:val="00A95C60"/>
    <w:rsid w:val="00A97768"/>
    <w:rsid w:val="00AA162E"/>
    <w:rsid w:val="00AA19D5"/>
    <w:rsid w:val="00AA1D41"/>
    <w:rsid w:val="00AA69F5"/>
    <w:rsid w:val="00AA6FBB"/>
    <w:rsid w:val="00AA7A26"/>
    <w:rsid w:val="00AB07C7"/>
    <w:rsid w:val="00AB48E9"/>
    <w:rsid w:val="00AB6471"/>
    <w:rsid w:val="00AB6554"/>
    <w:rsid w:val="00AB7B1E"/>
    <w:rsid w:val="00AC1BAB"/>
    <w:rsid w:val="00AC298E"/>
    <w:rsid w:val="00AC2B53"/>
    <w:rsid w:val="00AC4AE2"/>
    <w:rsid w:val="00AC7362"/>
    <w:rsid w:val="00AC7D65"/>
    <w:rsid w:val="00AC7DF8"/>
    <w:rsid w:val="00AC7DFD"/>
    <w:rsid w:val="00AD2F42"/>
    <w:rsid w:val="00AD39DB"/>
    <w:rsid w:val="00AD504E"/>
    <w:rsid w:val="00AE0B66"/>
    <w:rsid w:val="00AE142A"/>
    <w:rsid w:val="00AE33E8"/>
    <w:rsid w:val="00AE3411"/>
    <w:rsid w:val="00AE3927"/>
    <w:rsid w:val="00AE459A"/>
    <w:rsid w:val="00AE562F"/>
    <w:rsid w:val="00AE6775"/>
    <w:rsid w:val="00AF05BC"/>
    <w:rsid w:val="00AF6997"/>
    <w:rsid w:val="00AF70DF"/>
    <w:rsid w:val="00AF7FD0"/>
    <w:rsid w:val="00B007D9"/>
    <w:rsid w:val="00B01196"/>
    <w:rsid w:val="00B01555"/>
    <w:rsid w:val="00B040C0"/>
    <w:rsid w:val="00B07628"/>
    <w:rsid w:val="00B1057C"/>
    <w:rsid w:val="00B1716C"/>
    <w:rsid w:val="00B17D00"/>
    <w:rsid w:val="00B20548"/>
    <w:rsid w:val="00B20716"/>
    <w:rsid w:val="00B2141F"/>
    <w:rsid w:val="00B237FB"/>
    <w:rsid w:val="00B2438D"/>
    <w:rsid w:val="00B26817"/>
    <w:rsid w:val="00B3217F"/>
    <w:rsid w:val="00B32230"/>
    <w:rsid w:val="00B32D03"/>
    <w:rsid w:val="00B331FE"/>
    <w:rsid w:val="00B33660"/>
    <w:rsid w:val="00B34C8E"/>
    <w:rsid w:val="00B363CF"/>
    <w:rsid w:val="00B37E10"/>
    <w:rsid w:val="00B406AD"/>
    <w:rsid w:val="00B42377"/>
    <w:rsid w:val="00B431DD"/>
    <w:rsid w:val="00B43AE6"/>
    <w:rsid w:val="00B449AE"/>
    <w:rsid w:val="00B458A4"/>
    <w:rsid w:val="00B47AB6"/>
    <w:rsid w:val="00B5063A"/>
    <w:rsid w:val="00B50CDF"/>
    <w:rsid w:val="00B51759"/>
    <w:rsid w:val="00B54B55"/>
    <w:rsid w:val="00B60130"/>
    <w:rsid w:val="00B60DED"/>
    <w:rsid w:val="00B66D43"/>
    <w:rsid w:val="00B77203"/>
    <w:rsid w:val="00B7736A"/>
    <w:rsid w:val="00B77DE2"/>
    <w:rsid w:val="00B81488"/>
    <w:rsid w:val="00B81753"/>
    <w:rsid w:val="00B82295"/>
    <w:rsid w:val="00B846AD"/>
    <w:rsid w:val="00B85A1C"/>
    <w:rsid w:val="00B91920"/>
    <w:rsid w:val="00B9213E"/>
    <w:rsid w:val="00B9293C"/>
    <w:rsid w:val="00B92C78"/>
    <w:rsid w:val="00B94B7F"/>
    <w:rsid w:val="00B95887"/>
    <w:rsid w:val="00B97188"/>
    <w:rsid w:val="00BA01C5"/>
    <w:rsid w:val="00BA05CE"/>
    <w:rsid w:val="00BA0713"/>
    <w:rsid w:val="00BA20D6"/>
    <w:rsid w:val="00BA2433"/>
    <w:rsid w:val="00BA2BBA"/>
    <w:rsid w:val="00BA4403"/>
    <w:rsid w:val="00BA53D1"/>
    <w:rsid w:val="00BA6AED"/>
    <w:rsid w:val="00BB07A9"/>
    <w:rsid w:val="00BB2133"/>
    <w:rsid w:val="00BB39BC"/>
    <w:rsid w:val="00BB3F98"/>
    <w:rsid w:val="00BB4130"/>
    <w:rsid w:val="00BB4E0A"/>
    <w:rsid w:val="00BB5842"/>
    <w:rsid w:val="00BB5AE0"/>
    <w:rsid w:val="00BC2647"/>
    <w:rsid w:val="00BC5567"/>
    <w:rsid w:val="00BC6141"/>
    <w:rsid w:val="00BD0714"/>
    <w:rsid w:val="00BD0FC7"/>
    <w:rsid w:val="00BD10D2"/>
    <w:rsid w:val="00BD193F"/>
    <w:rsid w:val="00BD218C"/>
    <w:rsid w:val="00BD2C60"/>
    <w:rsid w:val="00BD2F44"/>
    <w:rsid w:val="00BD4A54"/>
    <w:rsid w:val="00BD683F"/>
    <w:rsid w:val="00BD70D4"/>
    <w:rsid w:val="00BD7CC4"/>
    <w:rsid w:val="00BE102D"/>
    <w:rsid w:val="00BE1CEF"/>
    <w:rsid w:val="00BE2060"/>
    <w:rsid w:val="00BE32F0"/>
    <w:rsid w:val="00BF0510"/>
    <w:rsid w:val="00BF1609"/>
    <w:rsid w:val="00BF449F"/>
    <w:rsid w:val="00BF46E6"/>
    <w:rsid w:val="00BF47DB"/>
    <w:rsid w:val="00BF57AE"/>
    <w:rsid w:val="00BF6E07"/>
    <w:rsid w:val="00BF7D69"/>
    <w:rsid w:val="00C00E43"/>
    <w:rsid w:val="00C010AE"/>
    <w:rsid w:val="00C02506"/>
    <w:rsid w:val="00C02E85"/>
    <w:rsid w:val="00C04214"/>
    <w:rsid w:val="00C050F9"/>
    <w:rsid w:val="00C05248"/>
    <w:rsid w:val="00C0690F"/>
    <w:rsid w:val="00C06EF7"/>
    <w:rsid w:val="00C109F7"/>
    <w:rsid w:val="00C14F2B"/>
    <w:rsid w:val="00C15101"/>
    <w:rsid w:val="00C16AB9"/>
    <w:rsid w:val="00C17105"/>
    <w:rsid w:val="00C17D96"/>
    <w:rsid w:val="00C20B18"/>
    <w:rsid w:val="00C21010"/>
    <w:rsid w:val="00C22EBC"/>
    <w:rsid w:val="00C238A1"/>
    <w:rsid w:val="00C27F53"/>
    <w:rsid w:val="00C304F2"/>
    <w:rsid w:val="00C31F13"/>
    <w:rsid w:val="00C3216D"/>
    <w:rsid w:val="00C32B4F"/>
    <w:rsid w:val="00C339BF"/>
    <w:rsid w:val="00C34055"/>
    <w:rsid w:val="00C34587"/>
    <w:rsid w:val="00C44F69"/>
    <w:rsid w:val="00C47244"/>
    <w:rsid w:val="00C50586"/>
    <w:rsid w:val="00C50DFC"/>
    <w:rsid w:val="00C52442"/>
    <w:rsid w:val="00C530D4"/>
    <w:rsid w:val="00C53209"/>
    <w:rsid w:val="00C541FA"/>
    <w:rsid w:val="00C546A2"/>
    <w:rsid w:val="00C558F0"/>
    <w:rsid w:val="00C57245"/>
    <w:rsid w:val="00C66597"/>
    <w:rsid w:val="00C6761B"/>
    <w:rsid w:val="00C726EF"/>
    <w:rsid w:val="00C75711"/>
    <w:rsid w:val="00C80DA3"/>
    <w:rsid w:val="00C80FBC"/>
    <w:rsid w:val="00C81321"/>
    <w:rsid w:val="00C834FA"/>
    <w:rsid w:val="00C83640"/>
    <w:rsid w:val="00C933A6"/>
    <w:rsid w:val="00C94E5E"/>
    <w:rsid w:val="00C96B0C"/>
    <w:rsid w:val="00C96B51"/>
    <w:rsid w:val="00C96C32"/>
    <w:rsid w:val="00C96CA6"/>
    <w:rsid w:val="00CA1348"/>
    <w:rsid w:val="00CA1703"/>
    <w:rsid w:val="00CA3A4D"/>
    <w:rsid w:val="00CA3E75"/>
    <w:rsid w:val="00CA44BA"/>
    <w:rsid w:val="00CA4821"/>
    <w:rsid w:val="00CA4E8D"/>
    <w:rsid w:val="00CA6FC8"/>
    <w:rsid w:val="00CB00A4"/>
    <w:rsid w:val="00CB2740"/>
    <w:rsid w:val="00CB29CF"/>
    <w:rsid w:val="00CB2C44"/>
    <w:rsid w:val="00CB3155"/>
    <w:rsid w:val="00CB6E3D"/>
    <w:rsid w:val="00CB726F"/>
    <w:rsid w:val="00CC0321"/>
    <w:rsid w:val="00CC2C7B"/>
    <w:rsid w:val="00CC4573"/>
    <w:rsid w:val="00CC49E8"/>
    <w:rsid w:val="00CC5371"/>
    <w:rsid w:val="00CD0B23"/>
    <w:rsid w:val="00CD1F0A"/>
    <w:rsid w:val="00CD327C"/>
    <w:rsid w:val="00CD4F8C"/>
    <w:rsid w:val="00CD64FE"/>
    <w:rsid w:val="00CD7815"/>
    <w:rsid w:val="00CE0FD8"/>
    <w:rsid w:val="00CE1E4E"/>
    <w:rsid w:val="00CE2B65"/>
    <w:rsid w:val="00CE2E57"/>
    <w:rsid w:val="00CE4213"/>
    <w:rsid w:val="00CE494F"/>
    <w:rsid w:val="00CE595E"/>
    <w:rsid w:val="00CE7F64"/>
    <w:rsid w:val="00CF0597"/>
    <w:rsid w:val="00CF2CD1"/>
    <w:rsid w:val="00CF3B7B"/>
    <w:rsid w:val="00CF407D"/>
    <w:rsid w:val="00D019F7"/>
    <w:rsid w:val="00D01C8C"/>
    <w:rsid w:val="00D0228B"/>
    <w:rsid w:val="00D02560"/>
    <w:rsid w:val="00D03620"/>
    <w:rsid w:val="00D05B84"/>
    <w:rsid w:val="00D065B0"/>
    <w:rsid w:val="00D07855"/>
    <w:rsid w:val="00D07CEB"/>
    <w:rsid w:val="00D110B1"/>
    <w:rsid w:val="00D11910"/>
    <w:rsid w:val="00D12E65"/>
    <w:rsid w:val="00D15E64"/>
    <w:rsid w:val="00D15F37"/>
    <w:rsid w:val="00D15F8D"/>
    <w:rsid w:val="00D20B0B"/>
    <w:rsid w:val="00D219B4"/>
    <w:rsid w:val="00D23967"/>
    <w:rsid w:val="00D24419"/>
    <w:rsid w:val="00D25710"/>
    <w:rsid w:val="00D26B7F"/>
    <w:rsid w:val="00D325C9"/>
    <w:rsid w:val="00D34E82"/>
    <w:rsid w:val="00D35A17"/>
    <w:rsid w:val="00D365B1"/>
    <w:rsid w:val="00D401DF"/>
    <w:rsid w:val="00D41EEF"/>
    <w:rsid w:val="00D4349E"/>
    <w:rsid w:val="00D44036"/>
    <w:rsid w:val="00D45C6B"/>
    <w:rsid w:val="00D52A93"/>
    <w:rsid w:val="00D52AB9"/>
    <w:rsid w:val="00D53C2B"/>
    <w:rsid w:val="00D56A0A"/>
    <w:rsid w:val="00D626F0"/>
    <w:rsid w:val="00D6736E"/>
    <w:rsid w:val="00D675C3"/>
    <w:rsid w:val="00D71E80"/>
    <w:rsid w:val="00D73891"/>
    <w:rsid w:val="00D773B7"/>
    <w:rsid w:val="00D8375C"/>
    <w:rsid w:val="00D84BEA"/>
    <w:rsid w:val="00D85BC1"/>
    <w:rsid w:val="00D873FB"/>
    <w:rsid w:val="00D95AAC"/>
    <w:rsid w:val="00D96AF5"/>
    <w:rsid w:val="00D97F1B"/>
    <w:rsid w:val="00D97F8C"/>
    <w:rsid w:val="00DA1190"/>
    <w:rsid w:val="00DA152A"/>
    <w:rsid w:val="00DA27D3"/>
    <w:rsid w:val="00DA3FD2"/>
    <w:rsid w:val="00DA5239"/>
    <w:rsid w:val="00DB0E0D"/>
    <w:rsid w:val="00DB32C0"/>
    <w:rsid w:val="00DB4FF1"/>
    <w:rsid w:val="00DB6E8D"/>
    <w:rsid w:val="00DB7F41"/>
    <w:rsid w:val="00DC0F87"/>
    <w:rsid w:val="00DC1091"/>
    <w:rsid w:val="00DC2899"/>
    <w:rsid w:val="00DC489E"/>
    <w:rsid w:val="00DC6093"/>
    <w:rsid w:val="00DC737D"/>
    <w:rsid w:val="00DD1AE4"/>
    <w:rsid w:val="00DD2F0B"/>
    <w:rsid w:val="00DD3CA9"/>
    <w:rsid w:val="00DD5222"/>
    <w:rsid w:val="00DD5681"/>
    <w:rsid w:val="00DD59BD"/>
    <w:rsid w:val="00DD638C"/>
    <w:rsid w:val="00DD745E"/>
    <w:rsid w:val="00DE10C1"/>
    <w:rsid w:val="00DE3D0E"/>
    <w:rsid w:val="00DE4076"/>
    <w:rsid w:val="00DE4827"/>
    <w:rsid w:val="00DE5753"/>
    <w:rsid w:val="00DE5BAC"/>
    <w:rsid w:val="00DE7953"/>
    <w:rsid w:val="00DE7ED2"/>
    <w:rsid w:val="00DF04B2"/>
    <w:rsid w:val="00DF3AD9"/>
    <w:rsid w:val="00DF3E50"/>
    <w:rsid w:val="00DF45F6"/>
    <w:rsid w:val="00DF6900"/>
    <w:rsid w:val="00E0070C"/>
    <w:rsid w:val="00E02933"/>
    <w:rsid w:val="00E07B7A"/>
    <w:rsid w:val="00E11751"/>
    <w:rsid w:val="00E12563"/>
    <w:rsid w:val="00E125BE"/>
    <w:rsid w:val="00E138C5"/>
    <w:rsid w:val="00E17371"/>
    <w:rsid w:val="00E17B11"/>
    <w:rsid w:val="00E210C3"/>
    <w:rsid w:val="00E2478C"/>
    <w:rsid w:val="00E2503E"/>
    <w:rsid w:val="00E25D3E"/>
    <w:rsid w:val="00E25F52"/>
    <w:rsid w:val="00E2776D"/>
    <w:rsid w:val="00E30DBE"/>
    <w:rsid w:val="00E33807"/>
    <w:rsid w:val="00E4271A"/>
    <w:rsid w:val="00E4385D"/>
    <w:rsid w:val="00E44D3D"/>
    <w:rsid w:val="00E44E40"/>
    <w:rsid w:val="00E46929"/>
    <w:rsid w:val="00E47113"/>
    <w:rsid w:val="00E50C49"/>
    <w:rsid w:val="00E50DF6"/>
    <w:rsid w:val="00E52161"/>
    <w:rsid w:val="00E5283A"/>
    <w:rsid w:val="00E53784"/>
    <w:rsid w:val="00E55626"/>
    <w:rsid w:val="00E569A2"/>
    <w:rsid w:val="00E573C5"/>
    <w:rsid w:val="00E62BE8"/>
    <w:rsid w:val="00E64E1C"/>
    <w:rsid w:val="00E660D3"/>
    <w:rsid w:val="00E6673A"/>
    <w:rsid w:val="00E7001F"/>
    <w:rsid w:val="00E708AE"/>
    <w:rsid w:val="00E70BD1"/>
    <w:rsid w:val="00E7115B"/>
    <w:rsid w:val="00E7163E"/>
    <w:rsid w:val="00E725AF"/>
    <w:rsid w:val="00E73E0C"/>
    <w:rsid w:val="00E7541F"/>
    <w:rsid w:val="00E8408B"/>
    <w:rsid w:val="00E846DC"/>
    <w:rsid w:val="00E91EC7"/>
    <w:rsid w:val="00E9256B"/>
    <w:rsid w:val="00E956D1"/>
    <w:rsid w:val="00EA0594"/>
    <w:rsid w:val="00EA1343"/>
    <w:rsid w:val="00EA2546"/>
    <w:rsid w:val="00EA2A36"/>
    <w:rsid w:val="00EA4510"/>
    <w:rsid w:val="00EA4B48"/>
    <w:rsid w:val="00EB1749"/>
    <w:rsid w:val="00EB419A"/>
    <w:rsid w:val="00EB4B01"/>
    <w:rsid w:val="00EB529E"/>
    <w:rsid w:val="00EC0132"/>
    <w:rsid w:val="00EC0303"/>
    <w:rsid w:val="00EC37DF"/>
    <w:rsid w:val="00EC4B27"/>
    <w:rsid w:val="00EC7705"/>
    <w:rsid w:val="00EC7B87"/>
    <w:rsid w:val="00ED08F8"/>
    <w:rsid w:val="00ED0924"/>
    <w:rsid w:val="00ED19B3"/>
    <w:rsid w:val="00ED1C5C"/>
    <w:rsid w:val="00ED334B"/>
    <w:rsid w:val="00ED3DDD"/>
    <w:rsid w:val="00ED631A"/>
    <w:rsid w:val="00ED6708"/>
    <w:rsid w:val="00ED6D4D"/>
    <w:rsid w:val="00ED76F5"/>
    <w:rsid w:val="00EE29B5"/>
    <w:rsid w:val="00EE36CC"/>
    <w:rsid w:val="00EE5FFC"/>
    <w:rsid w:val="00EE6F2A"/>
    <w:rsid w:val="00EE7109"/>
    <w:rsid w:val="00EE7FD6"/>
    <w:rsid w:val="00EF13D2"/>
    <w:rsid w:val="00EF19E8"/>
    <w:rsid w:val="00EF312D"/>
    <w:rsid w:val="00EF3D96"/>
    <w:rsid w:val="00EF6A8A"/>
    <w:rsid w:val="00EF7D10"/>
    <w:rsid w:val="00F00B5E"/>
    <w:rsid w:val="00F02C3D"/>
    <w:rsid w:val="00F02E99"/>
    <w:rsid w:val="00F03242"/>
    <w:rsid w:val="00F03287"/>
    <w:rsid w:val="00F04F7B"/>
    <w:rsid w:val="00F05791"/>
    <w:rsid w:val="00F1179C"/>
    <w:rsid w:val="00F121E7"/>
    <w:rsid w:val="00F12269"/>
    <w:rsid w:val="00F127B2"/>
    <w:rsid w:val="00F12BAA"/>
    <w:rsid w:val="00F14A58"/>
    <w:rsid w:val="00F21B86"/>
    <w:rsid w:val="00F26014"/>
    <w:rsid w:val="00F279B4"/>
    <w:rsid w:val="00F30613"/>
    <w:rsid w:val="00F335E5"/>
    <w:rsid w:val="00F33604"/>
    <w:rsid w:val="00F36193"/>
    <w:rsid w:val="00F3627E"/>
    <w:rsid w:val="00F36E6C"/>
    <w:rsid w:val="00F37444"/>
    <w:rsid w:val="00F4113D"/>
    <w:rsid w:val="00F4156C"/>
    <w:rsid w:val="00F427B7"/>
    <w:rsid w:val="00F4524D"/>
    <w:rsid w:val="00F467CE"/>
    <w:rsid w:val="00F47C37"/>
    <w:rsid w:val="00F50EC8"/>
    <w:rsid w:val="00F54179"/>
    <w:rsid w:val="00F547DE"/>
    <w:rsid w:val="00F55225"/>
    <w:rsid w:val="00F5613D"/>
    <w:rsid w:val="00F608BC"/>
    <w:rsid w:val="00F60B83"/>
    <w:rsid w:val="00F6117E"/>
    <w:rsid w:val="00F63843"/>
    <w:rsid w:val="00F64FB0"/>
    <w:rsid w:val="00F656BE"/>
    <w:rsid w:val="00F65E3F"/>
    <w:rsid w:val="00F70159"/>
    <w:rsid w:val="00F72FBF"/>
    <w:rsid w:val="00F74568"/>
    <w:rsid w:val="00F76407"/>
    <w:rsid w:val="00F76413"/>
    <w:rsid w:val="00F770A4"/>
    <w:rsid w:val="00F83422"/>
    <w:rsid w:val="00F837D7"/>
    <w:rsid w:val="00F857A1"/>
    <w:rsid w:val="00F92689"/>
    <w:rsid w:val="00F9354A"/>
    <w:rsid w:val="00F93DA5"/>
    <w:rsid w:val="00F93E04"/>
    <w:rsid w:val="00F95C82"/>
    <w:rsid w:val="00F96BBB"/>
    <w:rsid w:val="00FA1ED1"/>
    <w:rsid w:val="00FA29B5"/>
    <w:rsid w:val="00FA2A51"/>
    <w:rsid w:val="00FA2CAC"/>
    <w:rsid w:val="00FA4734"/>
    <w:rsid w:val="00FA5D9B"/>
    <w:rsid w:val="00FA6649"/>
    <w:rsid w:val="00FA6CB6"/>
    <w:rsid w:val="00FB0885"/>
    <w:rsid w:val="00FB16BA"/>
    <w:rsid w:val="00FB16DD"/>
    <w:rsid w:val="00FB33C3"/>
    <w:rsid w:val="00FB648A"/>
    <w:rsid w:val="00FB70B6"/>
    <w:rsid w:val="00FC1144"/>
    <w:rsid w:val="00FC161B"/>
    <w:rsid w:val="00FC3EBA"/>
    <w:rsid w:val="00FC4E42"/>
    <w:rsid w:val="00FC6707"/>
    <w:rsid w:val="00FC79E0"/>
    <w:rsid w:val="00FD344D"/>
    <w:rsid w:val="00FD42F1"/>
    <w:rsid w:val="00FD4916"/>
    <w:rsid w:val="00FD4D57"/>
    <w:rsid w:val="00FD55C5"/>
    <w:rsid w:val="00FD577E"/>
    <w:rsid w:val="00FD72B1"/>
    <w:rsid w:val="00FE0A04"/>
    <w:rsid w:val="00FE0AAD"/>
    <w:rsid w:val="00FF033C"/>
    <w:rsid w:val="00FF0C50"/>
    <w:rsid w:val="00FF10C9"/>
    <w:rsid w:val="00FF4199"/>
    <w:rsid w:val="00FF6BFF"/>
    <w:rsid w:val="00FF7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B602DA6-C1B6-4271-AE87-6B67B43F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A6418"/>
    <w:pPr>
      <w:spacing w:after="200" w:line="276" w:lineRule="auto"/>
    </w:pPr>
    <w:rPr>
      <w:rFonts w:eastAsia="Times New Roman"/>
      <w:sz w:val="22"/>
      <w:szCs w:val="22"/>
      <w:lang w:eastAsia="en-US"/>
    </w:rPr>
  </w:style>
  <w:style w:type="paragraph" w:styleId="1">
    <w:name w:val="heading 1"/>
    <w:aliases w:val="Заголовок 1_стандарта"/>
    <w:basedOn w:val="a0"/>
    <w:next w:val="a0"/>
    <w:link w:val="11"/>
    <w:uiPriority w:val="99"/>
    <w:qFormat/>
    <w:rsid w:val="009C2D64"/>
    <w:pPr>
      <w:keepNext/>
      <w:keepLines/>
      <w:numPr>
        <w:numId w:val="1"/>
      </w:numPr>
      <w:tabs>
        <w:tab w:val="left" w:pos="567"/>
      </w:tabs>
      <w:suppressAutoHyphens/>
      <w:spacing w:before="600" w:after="240" w:line="288" w:lineRule="auto"/>
      <w:jc w:val="center"/>
      <w:outlineLvl w:val="0"/>
    </w:pPr>
    <w:rPr>
      <w:rFonts w:eastAsia="Calibri"/>
      <w:b/>
      <w:caps/>
      <w:kern w:val="28"/>
      <w:sz w:val="28"/>
      <w:szCs w:val="20"/>
      <w:lang w:eastAsia="ru-RU"/>
    </w:rPr>
  </w:style>
  <w:style w:type="paragraph" w:styleId="2">
    <w:name w:val="heading 2"/>
    <w:basedOn w:val="a0"/>
    <w:next w:val="a0"/>
    <w:link w:val="20"/>
    <w:uiPriority w:val="99"/>
    <w:qFormat/>
    <w:rsid w:val="009C2D64"/>
    <w:pPr>
      <w:keepNext/>
      <w:spacing w:before="240" w:after="60" w:line="240" w:lineRule="auto"/>
      <w:outlineLvl w:val="1"/>
    </w:pPr>
    <w:rPr>
      <w:rFonts w:ascii="Arial" w:eastAsia="Calibri" w:hAnsi="Arial"/>
      <w:b/>
      <w:bCs/>
      <w:i/>
      <w:iCs/>
      <w:sz w:val="28"/>
      <w:szCs w:val="28"/>
      <w:lang w:val="x-none" w:eastAsia="ru-RU"/>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9"/>
    <w:locked/>
    <w:rsid w:val="009C2D64"/>
    <w:rPr>
      <w:rFonts w:ascii="Arial" w:hAnsi="Arial" w:cs="Arial"/>
      <w:b/>
      <w:bCs/>
      <w:i/>
      <w:iCs/>
      <w:sz w:val="28"/>
      <w:szCs w:val="28"/>
      <w:lang w:val="x-none" w:eastAsia="ru-RU"/>
    </w:rPr>
  </w:style>
  <w:style w:type="paragraph" w:customStyle="1" w:styleId="12">
    <w:name w:val="Абзац списка1"/>
    <w:basedOn w:val="a0"/>
    <w:rsid w:val="009C2D64"/>
    <w:pPr>
      <w:ind w:left="720"/>
    </w:pPr>
  </w:style>
  <w:style w:type="character" w:customStyle="1" w:styleId="11">
    <w:name w:val="Заголовок 1 Знак"/>
    <w:link w:val="1"/>
    <w:uiPriority w:val="99"/>
    <w:locked/>
    <w:rsid w:val="009C2D64"/>
    <w:rPr>
      <w:rFonts w:eastAsia="Calibri"/>
      <w:b/>
      <w:caps/>
      <w:kern w:val="28"/>
      <w:sz w:val="28"/>
      <w:lang w:val="ru-RU" w:eastAsia="ru-RU" w:bidi="ar-SA"/>
    </w:rPr>
  </w:style>
  <w:style w:type="paragraph" w:styleId="a4">
    <w:name w:val="List Paragraph"/>
    <w:basedOn w:val="a0"/>
    <w:uiPriority w:val="99"/>
    <w:qFormat/>
    <w:rsid w:val="009C2D64"/>
    <w:pPr>
      <w:ind w:left="720"/>
      <w:contextualSpacing/>
    </w:pPr>
    <w:rPr>
      <w:rFonts w:eastAsia="Calibri"/>
    </w:rPr>
  </w:style>
  <w:style w:type="paragraph" w:customStyle="1" w:styleId="-3">
    <w:name w:val="Пункт-3"/>
    <w:basedOn w:val="a0"/>
    <w:rsid w:val="009C2D64"/>
    <w:pPr>
      <w:numPr>
        <w:ilvl w:val="5"/>
        <w:numId w:val="1"/>
      </w:numPr>
      <w:tabs>
        <w:tab w:val="clear" w:pos="1701"/>
      </w:tabs>
      <w:spacing w:after="0" w:line="288" w:lineRule="auto"/>
      <w:ind w:firstLine="0"/>
      <w:jc w:val="both"/>
    </w:pPr>
    <w:rPr>
      <w:rFonts w:ascii="Times New Roman" w:eastAsia="Calibri" w:hAnsi="Times New Roman"/>
      <w:sz w:val="28"/>
      <w:szCs w:val="24"/>
      <w:lang w:eastAsia="ru-RU"/>
    </w:rPr>
  </w:style>
  <w:style w:type="paragraph" w:customStyle="1" w:styleId="-4">
    <w:name w:val="Пункт-4"/>
    <w:basedOn w:val="a0"/>
    <w:link w:val="-40"/>
    <w:rsid w:val="009C2D64"/>
    <w:pPr>
      <w:numPr>
        <w:ilvl w:val="6"/>
        <w:numId w:val="1"/>
      </w:numPr>
      <w:tabs>
        <w:tab w:val="clear" w:pos="2268"/>
      </w:tabs>
      <w:spacing w:after="0" w:line="288" w:lineRule="auto"/>
      <w:ind w:left="0" w:firstLine="0"/>
      <w:jc w:val="both"/>
    </w:pPr>
    <w:rPr>
      <w:rFonts w:ascii="Times New Roman" w:eastAsia="Calibri" w:hAnsi="Times New Roman"/>
      <w:sz w:val="28"/>
      <w:szCs w:val="24"/>
      <w:lang w:val="x-none" w:eastAsia="x-none"/>
    </w:rPr>
  </w:style>
  <w:style w:type="paragraph" w:customStyle="1" w:styleId="a">
    <w:name w:val="Часть"/>
    <w:basedOn w:val="a0"/>
    <w:link w:val="a5"/>
    <w:uiPriority w:val="99"/>
    <w:rsid w:val="009C2D64"/>
    <w:pPr>
      <w:numPr>
        <w:ilvl w:val="2"/>
        <w:numId w:val="1"/>
      </w:numPr>
      <w:spacing w:after="0" w:line="288" w:lineRule="auto"/>
      <w:jc w:val="both"/>
    </w:pPr>
    <w:rPr>
      <w:rFonts w:eastAsia="Calibri"/>
      <w:sz w:val="28"/>
      <w:szCs w:val="24"/>
      <w:lang w:eastAsia="ru-RU"/>
    </w:rPr>
  </w:style>
  <w:style w:type="character" w:customStyle="1" w:styleId="a5">
    <w:name w:val="Часть Знак"/>
    <w:link w:val="a"/>
    <w:uiPriority w:val="99"/>
    <w:locked/>
    <w:rsid w:val="009C2D64"/>
    <w:rPr>
      <w:rFonts w:eastAsia="Calibri"/>
      <w:sz w:val="28"/>
      <w:szCs w:val="24"/>
      <w:lang w:val="ru-RU" w:eastAsia="ru-RU" w:bidi="ar-SA"/>
    </w:rPr>
  </w:style>
  <w:style w:type="paragraph" w:customStyle="1" w:styleId="-30">
    <w:name w:val="пункт-3"/>
    <w:basedOn w:val="a0"/>
    <w:link w:val="-31"/>
    <w:uiPriority w:val="99"/>
    <w:rsid w:val="009C2D64"/>
    <w:pPr>
      <w:tabs>
        <w:tab w:val="num" w:pos="1701"/>
      </w:tabs>
      <w:spacing w:after="0" w:line="288" w:lineRule="auto"/>
      <w:ind w:firstLine="567"/>
      <w:jc w:val="both"/>
    </w:pPr>
    <w:rPr>
      <w:rFonts w:ascii="Times New Roman" w:eastAsia="Calibri" w:hAnsi="Times New Roman"/>
      <w:sz w:val="28"/>
      <w:szCs w:val="28"/>
      <w:lang w:val="x-none" w:eastAsia="ru-RU"/>
    </w:rPr>
  </w:style>
  <w:style w:type="character" w:customStyle="1" w:styleId="-31">
    <w:name w:val="пункт-3 Знак"/>
    <w:link w:val="-30"/>
    <w:uiPriority w:val="99"/>
    <w:locked/>
    <w:rsid w:val="009C2D64"/>
    <w:rPr>
      <w:rFonts w:ascii="Times New Roman" w:hAnsi="Times New Roman" w:cs="Times New Roman"/>
      <w:sz w:val="28"/>
      <w:szCs w:val="28"/>
      <w:lang w:val="x-none" w:eastAsia="ru-RU"/>
    </w:rPr>
  </w:style>
  <w:style w:type="paragraph" w:customStyle="1" w:styleId="-6">
    <w:name w:val="пункт-6"/>
    <w:basedOn w:val="a0"/>
    <w:uiPriority w:val="99"/>
    <w:rsid w:val="009C2D64"/>
    <w:pPr>
      <w:numPr>
        <w:numId w:val="2"/>
      </w:numPr>
      <w:tabs>
        <w:tab w:val="clear" w:pos="1430"/>
        <w:tab w:val="num" w:pos="1701"/>
      </w:tabs>
      <w:spacing w:after="0" w:line="288" w:lineRule="auto"/>
      <w:ind w:left="0" w:firstLine="567"/>
      <w:jc w:val="both"/>
    </w:pPr>
    <w:rPr>
      <w:rFonts w:ascii="Times New Roman" w:hAnsi="Times New Roman"/>
      <w:sz w:val="28"/>
      <w:szCs w:val="28"/>
      <w:lang w:eastAsia="ru-RU"/>
    </w:rPr>
  </w:style>
  <w:style w:type="paragraph" w:customStyle="1" w:styleId="-41">
    <w:name w:val="пункт-4"/>
    <w:basedOn w:val="a0"/>
    <w:uiPriority w:val="99"/>
    <w:rsid w:val="009C2D64"/>
    <w:pPr>
      <w:tabs>
        <w:tab w:val="num" w:pos="2007"/>
      </w:tabs>
      <w:spacing w:after="0" w:line="288" w:lineRule="auto"/>
      <w:ind w:left="873" w:firstLine="567"/>
      <w:jc w:val="both"/>
    </w:pPr>
    <w:rPr>
      <w:rFonts w:ascii="Times New Roman" w:hAnsi="Times New Roman"/>
      <w:sz w:val="28"/>
      <w:szCs w:val="28"/>
      <w:lang w:eastAsia="ru-RU"/>
    </w:rPr>
  </w:style>
  <w:style w:type="paragraph" w:customStyle="1" w:styleId="a6">
    <w:name w:val="Таблица текст"/>
    <w:basedOn w:val="a0"/>
    <w:uiPriority w:val="99"/>
    <w:rsid w:val="009C2D64"/>
    <w:pPr>
      <w:spacing w:before="40" w:after="40" w:line="240" w:lineRule="auto"/>
      <w:ind w:left="57" w:right="57"/>
    </w:pPr>
    <w:rPr>
      <w:rFonts w:ascii="Times New Roman" w:hAnsi="Times New Roman"/>
      <w:sz w:val="24"/>
      <w:szCs w:val="24"/>
      <w:lang w:eastAsia="ru-RU"/>
    </w:rPr>
  </w:style>
  <w:style w:type="paragraph" w:styleId="a7">
    <w:name w:val="Plain Text"/>
    <w:basedOn w:val="a0"/>
    <w:link w:val="a8"/>
    <w:uiPriority w:val="99"/>
    <w:rsid w:val="009C2D64"/>
    <w:pPr>
      <w:spacing w:after="0" w:line="240" w:lineRule="auto"/>
      <w:ind w:firstLine="720"/>
      <w:jc w:val="both"/>
    </w:pPr>
    <w:rPr>
      <w:rFonts w:ascii="Times New Roman" w:eastAsia="Calibri" w:hAnsi="Times New Roman"/>
      <w:sz w:val="26"/>
      <w:szCs w:val="26"/>
      <w:lang w:val="x-none" w:eastAsia="ru-RU"/>
    </w:rPr>
  </w:style>
  <w:style w:type="paragraph" w:styleId="a9">
    <w:name w:val="Balloon Text"/>
    <w:basedOn w:val="a0"/>
    <w:link w:val="aa"/>
    <w:rsid w:val="009C2D64"/>
    <w:pPr>
      <w:spacing w:after="0" w:line="288" w:lineRule="auto"/>
      <w:ind w:firstLine="567"/>
      <w:jc w:val="both"/>
    </w:pPr>
    <w:rPr>
      <w:rFonts w:ascii="Tahoma" w:eastAsia="Calibri" w:hAnsi="Tahoma"/>
      <w:sz w:val="16"/>
      <w:szCs w:val="16"/>
      <w:lang w:val="x-none" w:eastAsia="ru-RU"/>
    </w:rPr>
  </w:style>
  <w:style w:type="character" w:customStyle="1" w:styleId="a8">
    <w:name w:val="Текст Знак"/>
    <w:link w:val="a7"/>
    <w:uiPriority w:val="99"/>
    <w:locked/>
    <w:rsid w:val="009C2D64"/>
    <w:rPr>
      <w:rFonts w:ascii="Times New Roman" w:hAnsi="Times New Roman" w:cs="Times New Roman"/>
      <w:sz w:val="26"/>
      <w:szCs w:val="26"/>
      <w:lang w:val="x-none" w:eastAsia="ru-RU"/>
    </w:rPr>
  </w:style>
  <w:style w:type="paragraph" w:styleId="ab">
    <w:name w:val="annotation text"/>
    <w:basedOn w:val="a0"/>
    <w:link w:val="ac"/>
    <w:rsid w:val="009C2D64"/>
    <w:pPr>
      <w:spacing w:after="0" w:line="288" w:lineRule="auto"/>
      <w:ind w:firstLine="567"/>
      <w:jc w:val="both"/>
    </w:pPr>
    <w:rPr>
      <w:rFonts w:ascii="Times New Roman" w:eastAsia="Calibri" w:hAnsi="Times New Roman"/>
      <w:sz w:val="20"/>
      <w:szCs w:val="20"/>
      <w:lang w:val="x-none" w:eastAsia="ru-RU"/>
    </w:rPr>
  </w:style>
  <w:style w:type="character" w:customStyle="1" w:styleId="aa">
    <w:name w:val="Текст выноски Знак"/>
    <w:link w:val="a9"/>
    <w:locked/>
    <w:rsid w:val="009C2D64"/>
    <w:rPr>
      <w:rFonts w:ascii="Tahoma" w:hAnsi="Tahoma" w:cs="Tahoma"/>
      <w:sz w:val="16"/>
      <w:szCs w:val="16"/>
      <w:lang w:val="x-none" w:eastAsia="ru-RU"/>
    </w:rPr>
  </w:style>
  <w:style w:type="paragraph" w:customStyle="1" w:styleId="10">
    <w:name w:val="Стиль1"/>
    <w:basedOn w:val="a0"/>
    <w:uiPriority w:val="99"/>
    <w:rsid w:val="009C2D64"/>
    <w:pPr>
      <w:keepNext/>
      <w:keepLines/>
      <w:widowControl w:val="0"/>
      <w:numPr>
        <w:numId w:val="3"/>
      </w:numPr>
      <w:suppressLineNumbers/>
      <w:suppressAutoHyphens/>
      <w:spacing w:after="60" w:line="240" w:lineRule="auto"/>
    </w:pPr>
    <w:rPr>
      <w:rFonts w:ascii="Times New Roman" w:hAnsi="Times New Roman"/>
      <w:b/>
      <w:sz w:val="28"/>
      <w:szCs w:val="24"/>
      <w:lang w:eastAsia="ru-RU"/>
    </w:rPr>
  </w:style>
  <w:style w:type="character" w:customStyle="1" w:styleId="ac">
    <w:name w:val="Текст примечания Знак"/>
    <w:link w:val="ab"/>
    <w:locked/>
    <w:rsid w:val="009C2D64"/>
    <w:rPr>
      <w:rFonts w:ascii="Times New Roman" w:hAnsi="Times New Roman" w:cs="Times New Roman"/>
      <w:sz w:val="20"/>
      <w:szCs w:val="20"/>
      <w:lang w:val="x-none" w:eastAsia="ru-RU"/>
    </w:rPr>
  </w:style>
  <w:style w:type="paragraph" w:customStyle="1" w:styleId="21">
    <w:name w:val="Стиль2"/>
    <w:basedOn w:val="22"/>
    <w:uiPriority w:val="99"/>
    <w:rsid w:val="009C2D64"/>
    <w:pPr>
      <w:keepNext/>
      <w:keepLines/>
      <w:widowControl w:val="0"/>
      <w:numPr>
        <w:ilvl w:val="1"/>
      </w:numPr>
      <w:suppressLineNumbers/>
      <w:tabs>
        <w:tab w:val="num" w:pos="432"/>
      </w:tabs>
      <w:suppressAutoHyphens/>
      <w:spacing w:after="60" w:line="240" w:lineRule="auto"/>
      <w:ind w:left="432" w:hanging="432"/>
      <w:contextualSpacing w:val="0"/>
      <w:jc w:val="both"/>
    </w:pPr>
    <w:rPr>
      <w:rFonts w:ascii="Times New Roman" w:eastAsia="Times New Roman" w:hAnsi="Times New Roman"/>
      <w:b/>
      <w:sz w:val="24"/>
      <w:szCs w:val="20"/>
      <w:lang w:eastAsia="ru-RU"/>
    </w:rPr>
  </w:style>
  <w:style w:type="paragraph" w:customStyle="1" w:styleId="3">
    <w:name w:val="Стиль3"/>
    <w:basedOn w:val="23"/>
    <w:link w:val="30"/>
    <w:uiPriority w:val="99"/>
    <w:rsid w:val="009C2D64"/>
    <w:pPr>
      <w:widowControl w:val="0"/>
      <w:numPr>
        <w:ilvl w:val="2"/>
        <w:numId w:val="3"/>
      </w:numPr>
      <w:adjustRightInd w:val="0"/>
      <w:spacing w:after="0" w:line="240" w:lineRule="auto"/>
      <w:ind w:left="0"/>
      <w:jc w:val="both"/>
      <w:textAlignment w:val="baseline"/>
    </w:pPr>
    <w:rPr>
      <w:rFonts w:eastAsia="Calibri"/>
      <w:sz w:val="24"/>
      <w:szCs w:val="24"/>
      <w:lang w:val="ru-RU" w:eastAsia="ru-RU"/>
    </w:rPr>
  </w:style>
  <w:style w:type="character" w:customStyle="1" w:styleId="30">
    <w:name w:val="Стиль3 Знак"/>
    <w:link w:val="3"/>
    <w:uiPriority w:val="99"/>
    <w:locked/>
    <w:rsid w:val="009C2D64"/>
    <w:rPr>
      <w:sz w:val="24"/>
      <w:szCs w:val="24"/>
      <w:lang w:val="ru-RU" w:eastAsia="ru-RU" w:bidi="ar-SA"/>
    </w:rPr>
  </w:style>
  <w:style w:type="paragraph" w:styleId="22">
    <w:name w:val="List Number 2"/>
    <w:basedOn w:val="a0"/>
    <w:uiPriority w:val="99"/>
    <w:rsid w:val="009C2D64"/>
    <w:pPr>
      <w:tabs>
        <w:tab w:val="num" w:pos="432"/>
      </w:tabs>
      <w:ind w:left="432" w:hanging="432"/>
      <w:contextualSpacing/>
    </w:pPr>
    <w:rPr>
      <w:rFonts w:eastAsia="Calibri"/>
    </w:rPr>
  </w:style>
  <w:style w:type="paragraph" w:styleId="23">
    <w:name w:val="Body Text Indent 2"/>
    <w:basedOn w:val="a0"/>
    <w:link w:val="24"/>
    <w:uiPriority w:val="99"/>
    <w:rsid w:val="009C2D64"/>
    <w:pPr>
      <w:spacing w:after="120" w:line="480" w:lineRule="auto"/>
      <w:ind w:left="283"/>
    </w:pPr>
    <w:rPr>
      <w:sz w:val="20"/>
      <w:szCs w:val="20"/>
      <w:lang w:val="x-none" w:eastAsia="x-none"/>
    </w:rPr>
  </w:style>
  <w:style w:type="paragraph" w:customStyle="1" w:styleId="ad">
    <w:name w:val="Знак"/>
    <w:basedOn w:val="a0"/>
    <w:uiPriority w:val="99"/>
    <w:rsid w:val="009C2D64"/>
    <w:pPr>
      <w:widowControl w:val="0"/>
      <w:adjustRightInd w:val="0"/>
      <w:spacing w:after="160" w:line="240" w:lineRule="exact"/>
      <w:jc w:val="right"/>
    </w:pPr>
    <w:rPr>
      <w:rFonts w:ascii="Times New Roman" w:hAnsi="Times New Roman"/>
      <w:sz w:val="20"/>
      <w:szCs w:val="20"/>
      <w:lang w:val="en-GB"/>
    </w:rPr>
  </w:style>
  <w:style w:type="character" w:customStyle="1" w:styleId="24">
    <w:name w:val="Основной текст с отступом 2 Знак"/>
    <w:link w:val="23"/>
    <w:uiPriority w:val="99"/>
    <w:locked/>
    <w:rsid w:val="009C2D64"/>
    <w:rPr>
      <w:rFonts w:ascii="Calibri" w:eastAsia="Times New Roman" w:hAnsi="Calibri" w:cs="Times New Roman"/>
    </w:rPr>
  </w:style>
  <w:style w:type="paragraph" w:customStyle="1" w:styleId="13">
    <w:name w:val="Знак1"/>
    <w:basedOn w:val="a0"/>
    <w:uiPriority w:val="99"/>
    <w:rsid w:val="009C2D64"/>
    <w:pPr>
      <w:widowControl w:val="0"/>
      <w:adjustRightInd w:val="0"/>
      <w:spacing w:after="160" w:line="240" w:lineRule="exact"/>
      <w:jc w:val="right"/>
    </w:pPr>
    <w:rPr>
      <w:rFonts w:ascii="Times New Roman" w:hAnsi="Times New Roman"/>
      <w:sz w:val="20"/>
      <w:szCs w:val="20"/>
      <w:lang w:val="en-GB"/>
    </w:rPr>
  </w:style>
  <w:style w:type="paragraph" w:customStyle="1" w:styleId="ConsPlusNormal">
    <w:name w:val="ConsPlusNormal"/>
    <w:rsid w:val="009C2D64"/>
    <w:pPr>
      <w:widowControl w:val="0"/>
      <w:autoSpaceDE w:val="0"/>
      <w:autoSpaceDN w:val="0"/>
      <w:adjustRightInd w:val="0"/>
      <w:ind w:firstLine="720"/>
    </w:pPr>
    <w:rPr>
      <w:rFonts w:ascii="Arial" w:eastAsia="Times New Roman" w:hAnsi="Arial" w:cs="Arial"/>
    </w:rPr>
  </w:style>
  <w:style w:type="paragraph" w:styleId="ae">
    <w:name w:val="Body Text"/>
    <w:basedOn w:val="a0"/>
    <w:link w:val="af"/>
    <w:uiPriority w:val="99"/>
    <w:rsid w:val="009C2D64"/>
    <w:pPr>
      <w:spacing w:after="120"/>
    </w:pPr>
    <w:rPr>
      <w:rFonts w:eastAsia="Calibri"/>
      <w:sz w:val="20"/>
      <w:szCs w:val="20"/>
      <w:lang w:val="x-none" w:eastAsia="x-none"/>
    </w:rPr>
  </w:style>
  <w:style w:type="paragraph" w:customStyle="1" w:styleId="af0">
    <w:name w:val="Пункт"/>
    <w:basedOn w:val="ae"/>
    <w:uiPriority w:val="99"/>
    <w:rsid w:val="009C2D64"/>
    <w:pPr>
      <w:tabs>
        <w:tab w:val="num" w:pos="1985"/>
      </w:tabs>
      <w:spacing w:after="0" w:line="360" w:lineRule="auto"/>
      <w:ind w:left="1985" w:hanging="851"/>
      <w:jc w:val="both"/>
    </w:pPr>
    <w:rPr>
      <w:rFonts w:ascii="Times New Roman" w:hAnsi="Times New Roman"/>
      <w:sz w:val="28"/>
      <w:lang w:eastAsia="ru-RU"/>
    </w:rPr>
  </w:style>
  <w:style w:type="character" w:customStyle="1" w:styleId="af">
    <w:name w:val="Основной текст Знак"/>
    <w:link w:val="ae"/>
    <w:uiPriority w:val="99"/>
    <w:locked/>
    <w:rsid w:val="009C2D64"/>
    <w:rPr>
      <w:rFonts w:ascii="Calibri" w:hAnsi="Calibri" w:cs="Times New Roman"/>
    </w:rPr>
  </w:style>
  <w:style w:type="paragraph" w:styleId="af1">
    <w:name w:val="header"/>
    <w:basedOn w:val="a0"/>
    <w:link w:val="af2"/>
    <w:uiPriority w:val="99"/>
    <w:rsid w:val="009C2D64"/>
    <w:pPr>
      <w:tabs>
        <w:tab w:val="center" w:pos="4677"/>
        <w:tab w:val="right" w:pos="9355"/>
      </w:tabs>
    </w:pPr>
    <w:rPr>
      <w:rFonts w:eastAsia="Calibri"/>
      <w:sz w:val="20"/>
      <w:szCs w:val="20"/>
      <w:lang w:val="x-none" w:eastAsia="x-none"/>
    </w:rPr>
  </w:style>
  <w:style w:type="paragraph" w:styleId="af3">
    <w:name w:val="footer"/>
    <w:basedOn w:val="a0"/>
    <w:link w:val="af4"/>
    <w:uiPriority w:val="99"/>
    <w:rsid w:val="009C2D64"/>
    <w:pPr>
      <w:tabs>
        <w:tab w:val="center" w:pos="4677"/>
        <w:tab w:val="right" w:pos="9355"/>
      </w:tabs>
    </w:pPr>
    <w:rPr>
      <w:rFonts w:eastAsia="Calibri"/>
      <w:sz w:val="20"/>
      <w:szCs w:val="20"/>
      <w:lang w:val="x-none" w:eastAsia="x-none"/>
    </w:rPr>
  </w:style>
  <w:style w:type="character" w:customStyle="1" w:styleId="af2">
    <w:name w:val="Верхний колонтитул Знак"/>
    <w:link w:val="af1"/>
    <w:uiPriority w:val="99"/>
    <w:locked/>
    <w:rsid w:val="009C2D64"/>
    <w:rPr>
      <w:rFonts w:ascii="Calibri" w:hAnsi="Calibri" w:cs="Times New Roman"/>
    </w:rPr>
  </w:style>
  <w:style w:type="paragraph" w:customStyle="1" w:styleId="110">
    <w:name w:val="Абзац списка11"/>
    <w:basedOn w:val="a0"/>
    <w:rsid w:val="009C2D64"/>
    <w:pPr>
      <w:ind w:left="720"/>
    </w:pPr>
  </w:style>
  <w:style w:type="character" w:customStyle="1" w:styleId="af4">
    <w:name w:val="Нижний колонтитул Знак"/>
    <w:link w:val="af3"/>
    <w:uiPriority w:val="99"/>
    <w:locked/>
    <w:rsid w:val="009C2D64"/>
    <w:rPr>
      <w:rFonts w:ascii="Calibri" w:hAnsi="Calibri" w:cs="Times New Roman"/>
    </w:rPr>
  </w:style>
  <w:style w:type="paragraph" w:customStyle="1" w:styleId="ConsPlusNonformat">
    <w:name w:val="ConsPlusNonformat"/>
    <w:uiPriority w:val="99"/>
    <w:rsid w:val="009C2D64"/>
    <w:pPr>
      <w:widowControl w:val="0"/>
      <w:autoSpaceDE w:val="0"/>
      <w:autoSpaceDN w:val="0"/>
      <w:adjustRightInd w:val="0"/>
    </w:pPr>
    <w:rPr>
      <w:rFonts w:ascii="Courier New" w:eastAsia="Times New Roman" w:hAnsi="Courier New" w:cs="Courier New"/>
    </w:rPr>
  </w:style>
  <w:style w:type="paragraph" w:styleId="af5">
    <w:name w:val="TOC Heading"/>
    <w:basedOn w:val="1"/>
    <w:next w:val="a0"/>
    <w:uiPriority w:val="99"/>
    <w:qFormat/>
    <w:rsid w:val="009C2D64"/>
    <w:pPr>
      <w:numPr>
        <w:numId w:val="0"/>
      </w:numPr>
      <w:tabs>
        <w:tab w:val="clear" w:pos="567"/>
      </w:tabs>
      <w:suppressAutoHyphens w:val="0"/>
      <w:spacing w:before="480" w:after="0" w:line="276" w:lineRule="auto"/>
      <w:jc w:val="left"/>
      <w:outlineLvl w:val="9"/>
    </w:pPr>
    <w:rPr>
      <w:rFonts w:ascii="Cambria" w:eastAsia="Times New Roman" w:hAnsi="Cambria"/>
      <w:bCs/>
      <w:caps w:val="0"/>
      <w:color w:val="365F91"/>
      <w:kern w:val="0"/>
      <w:szCs w:val="28"/>
      <w:lang w:eastAsia="en-US"/>
    </w:rPr>
  </w:style>
  <w:style w:type="paragraph" w:styleId="25">
    <w:name w:val="toc 2"/>
    <w:basedOn w:val="a0"/>
    <w:next w:val="a0"/>
    <w:autoRedefine/>
    <w:uiPriority w:val="99"/>
    <w:rsid w:val="00103A2F"/>
    <w:pPr>
      <w:tabs>
        <w:tab w:val="left" w:pos="360"/>
        <w:tab w:val="right" w:leader="dot" w:pos="9639"/>
      </w:tabs>
      <w:spacing w:after="0" w:line="240" w:lineRule="auto"/>
      <w:jc w:val="center"/>
    </w:pPr>
    <w:rPr>
      <w:rFonts w:ascii="Times New Roman" w:hAnsi="Times New Roman"/>
      <w:b/>
      <w:sz w:val="24"/>
      <w:szCs w:val="24"/>
    </w:rPr>
  </w:style>
  <w:style w:type="paragraph" w:styleId="14">
    <w:name w:val="toc 1"/>
    <w:basedOn w:val="a0"/>
    <w:next w:val="a0"/>
    <w:autoRedefine/>
    <w:uiPriority w:val="99"/>
    <w:rsid w:val="009C2D64"/>
  </w:style>
  <w:style w:type="character" w:styleId="af6">
    <w:name w:val="Hyperlink"/>
    <w:uiPriority w:val="99"/>
    <w:rsid w:val="009C2D64"/>
    <w:rPr>
      <w:rFonts w:cs="Times New Roman"/>
      <w:color w:val="0000FF"/>
      <w:u w:val="single"/>
    </w:rPr>
  </w:style>
  <w:style w:type="paragraph" w:styleId="af7">
    <w:name w:val="Название"/>
    <w:basedOn w:val="a0"/>
    <w:next w:val="a0"/>
    <w:link w:val="af8"/>
    <w:uiPriority w:val="99"/>
    <w:qFormat/>
    <w:rsid w:val="009C2D64"/>
    <w:pPr>
      <w:spacing w:before="240" w:after="60"/>
      <w:jc w:val="center"/>
      <w:outlineLvl w:val="0"/>
    </w:pPr>
    <w:rPr>
      <w:rFonts w:ascii="Cambria" w:eastAsia="Calibri" w:hAnsi="Cambria"/>
      <w:b/>
      <w:bCs/>
      <w:kern w:val="28"/>
      <w:sz w:val="32"/>
      <w:szCs w:val="32"/>
      <w:lang w:val="x-none" w:eastAsia="x-none"/>
    </w:rPr>
  </w:style>
  <w:style w:type="paragraph" w:styleId="af9">
    <w:name w:val="Document Map"/>
    <w:basedOn w:val="a0"/>
    <w:link w:val="afa"/>
    <w:uiPriority w:val="99"/>
    <w:semiHidden/>
    <w:rsid w:val="009C2D64"/>
    <w:pPr>
      <w:shd w:val="clear" w:color="auto" w:fill="000080"/>
    </w:pPr>
    <w:rPr>
      <w:rFonts w:ascii="Tahoma" w:eastAsia="Calibri" w:hAnsi="Tahoma"/>
      <w:sz w:val="20"/>
      <w:szCs w:val="20"/>
      <w:lang w:val="x-none" w:eastAsia="x-none"/>
    </w:rPr>
  </w:style>
  <w:style w:type="character" w:customStyle="1" w:styleId="af8">
    <w:name w:val="Название Знак"/>
    <w:link w:val="af7"/>
    <w:uiPriority w:val="99"/>
    <w:locked/>
    <w:rsid w:val="009C2D64"/>
    <w:rPr>
      <w:rFonts w:ascii="Cambria" w:hAnsi="Cambria" w:cs="Times New Roman"/>
      <w:b/>
      <w:bCs/>
      <w:kern w:val="28"/>
      <w:sz w:val="32"/>
      <w:szCs w:val="32"/>
    </w:rPr>
  </w:style>
  <w:style w:type="paragraph" w:styleId="afb">
    <w:name w:val="No Spacing"/>
    <w:link w:val="afc"/>
    <w:qFormat/>
    <w:rsid w:val="00096790"/>
    <w:rPr>
      <w:rFonts w:eastAsia="Times New Roman"/>
      <w:sz w:val="22"/>
      <w:szCs w:val="22"/>
      <w:lang w:eastAsia="en-US"/>
    </w:rPr>
  </w:style>
  <w:style w:type="character" w:customStyle="1" w:styleId="afa">
    <w:name w:val="Схема документа Знак"/>
    <w:link w:val="af9"/>
    <w:uiPriority w:val="99"/>
    <w:semiHidden/>
    <w:locked/>
    <w:rsid w:val="009C2D64"/>
    <w:rPr>
      <w:rFonts w:ascii="Tahoma" w:hAnsi="Tahoma" w:cs="Tahoma"/>
      <w:sz w:val="20"/>
      <w:szCs w:val="20"/>
      <w:shd w:val="clear" w:color="auto" w:fill="000080"/>
    </w:rPr>
  </w:style>
  <w:style w:type="paragraph" w:customStyle="1" w:styleId="-60">
    <w:name w:val="Пункт-6"/>
    <w:basedOn w:val="a0"/>
    <w:rsid w:val="00F14A58"/>
    <w:pPr>
      <w:numPr>
        <w:ilvl w:val="5"/>
        <w:numId w:val="14"/>
      </w:numPr>
      <w:spacing w:after="0" w:line="240" w:lineRule="auto"/>
      <w:jc w:val="both"/>
    </w:pPr>
    <w:rPr>
      <w:rFonts w:ascii="Times New Roman" w:hAnsi="Times New Roman"/>
      <w:sz w:val="24"/>
      <w:szCs w:val="24"/>
      <w:lang w:eastAsia="ru-RU"/>
    </w:rPr>
  </w:style>
  <w:style w:type="character" w:customStyle="1" w:styleId="-40">
    <w:name w:val="Пункт-4 Знак"/>
    <w:link w:val="-4"/>
    <w:locked/>
    <w:rsid w:val="00F14A58"/>
    <w:rPr>
      <w:rFonts w:ascii="Times New Roman" w:hAnsi="Times New Roman"/>
      <w:sz w:val="28"/>
      <w:szCs w:val="24"/>
    </w:rPr>
  </w:style>
  <w:style w:type="paragraph" w:styleId="31">
    <w:name w:val="Body Text Indent 3"/>
    <w:basedOn w:val="a0"/>
    <w:link w:val="32"/>
    <w:uiPriority w:val="99"/>
    <w:semiHidden/>
    <w:unhideWhenUsed/>
    <w:rsid w:val="00B81753"/>
    <w:pPr>
      <w:spacing w:after="120"/>
      <w:ind w:left="283"/>
    </w:pPr>
    <w:rPr>
      <w:sz w:val="16"/>
      <w:szCs w:val="16"/>
      <w:lang w:val="x-none"/>
    </w:rPr>
  </w:style>
  <w:style w:type="character" w:customStyle="1" w:styleId="32">
    <w:name w:val="Основной текст с отступом 3 Знак"/>
    <w:link w:val="31"/>
    <w:uiPriority w:val="99"/>
    <w:semiHidden/>
    <w:rsid w:val="00B81753"/>
    <w:rPr>
      <w:rFonts w:eastAsia="Times New Roman"/>
      <w:sz w:val="16"/>
      <w:szCs w:val="16"/>
      <w:lang w:eastAsia="en-US"/>
    </w:rPr>
  </w:style>
  <w:style w:type="paragraph" w:customStyle="1" w:styleId="-32">
    <w:name w:val="Подзаголовок-3"/>
    <w:basedOn w:val="-3"/>
    <w:autoRedefine/>
    <w:rsid w:val="0010109C"/>
    <w:pPr>
      <w:keepNext/>
      <w:numPr>
        <w:ilvl w:val="0"/>
        <w:numId w:val="0"/>
      </w:numPr>
      <w:tabs>
        <w:tab w:val="left" w:pos="851"/>
      </w:tabs>
      <w:snapToGrid w:val="0"/>
      <w:spacing w:line="240" w:lineRule="auto"/>
      <w:outlineLvl w:val="2"/>
    </w:pPr>
    <w:rPr>
      <w:rFonts w:eastAsia="Arial Unicode MS"/>
      <w:b/>
      <w:bCs/>
      <w:caps/>
      <w:sz w:val="24"/>
    </w:rPr>
  </w:style>
  <w:style w:type="paragraph" w:customStyle="1" w:styleId="ListParagraph">
    <w:name w:val="List Paragraph"/>
    <w:basedOn w:val="a0"/>
    <w:rsid w:val="004A0ABA"/>
    <w:pPr>
      <w:spacing w:after="0" w:line="240" w:lineRule="auto"/>
      <w:ind w:left="708"/>
      <w:jc w:val="both"/>
    </w:pPr>
    <w:rPr>
      <w:rFonts w:ascii="Times New Roman" w:hAnsi="Times New Roman"/>
      <w:sz w:val="24"/>
      <w:szCs w:val="24"/>
      <w:lang w:eastAsia="ru-RU"/>
    </w:rPr>
  </w:style>
  <w:style w:type="paragraph" w:customStyle="1" w:styleId="14127">
    <w:name w:val="Стиль 14 пт полужирный По ширине Первая строка:  127 см"/>
    <w:basedOn w:val="2"/>
    <w:rsid w:val="00D35A17"/>
    <w:pPr>
      <w:ind w:firstLine="720"/>
      <w:jc w:val="both"/>
    </w:pPr>
    <w:rPr>
      <w:rFonts w:ascii="Times New Roman" w:hAnsi="Times New Roman"/>
      <w:bCs w:val="0"/>
      <w:i w:val="0"/>
      <w:szCs w:val="20"/>
    </w:rPr>
  </w:style>
  <w:style w:type="paragraph" w:customStyle="1" w:styleId="14095">
    <w:name w:val="Стиль 14 пт полужирный По ширине Первая строка:  095 см"/>
    <w:basedOn w:val="2"/>
    <w:rsid w:val="00D35A17"/>
    <w:pPr>
      <w:ind w:firstLine="540"/>
      <w:jc w:val="both"/>
    </w:pPr>
    <w:rPr>
      <w:rFonts w:ascii="Times New Roman" w:hAnsi="Times New Roman"/>
      <w:bCs w:val="0"/>
      <w:i w:val="0"/>
      <w:szCs w:val="20"/>
    </w:rPr>
  </w:style>
  <w:style w:type="table" w:styleId="afd">
    <w:name w:val="Table Grid"/>
    <w:basedOn w:val="a2"/>
    <w:locked/>
    <w:rsid w:val="004F4F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6">
    <w:name w:val="List Continue 2"/>
    <w:basedOn w:val="a0"/>
    <w:uiPriority w:val="99"/>
    <w:rsid w:val="00CB2C44"/>
    <w:pPr>
      <w:tabs>
        <w:tab w:val="num" w:pos="710"/>
      </w:tabs>
      <w:spacing w:after="120" w:line="240" w:lineRule="auto"/>
      <w:ind w:left="1" w:firstLine="709"/>
    </w:pPr>
    <w:rPr>
      <w:rFonts w:ascii="Times New Roman" w:hAnsi="Times New Roman"/>
      <w:sz w:val="24"/>
      <w:szCs w:val="24"/>
      <w:lang w:eastAsia="ru-RU"/>
    </w:rPr>
  </w:style>
  <w:style w:type="paragraph" w:styleId="33">
    <w:name w:val="List Continue 3"/>
    <w:basedOn w:val="a0"/>
    <w:rsid w:val="00CB2C44"/>
    <w:pPr>
      <w:tabs>
        <w:tab w:val="num" w:pos="864"/>
      </w:tabs>
      <w:spacing w:after="120" w:line="240" w:lineRule="auto"/>
      <w:ind w:left="864" w:hanging="864"/>
    </w:pPr>
    <w:rPr>
      <w:rFonts w:ascii="Times New Roman" w:hAnsi="Times New Roman"/>
      <w:sz w:val="24"/>
      <w:szCs w:val="24"/>
      <w:lang w:eastAsia="ru-RU"/>
    </w:rPr>
  </w:style>
  <w:style w:type="paragraph" w:styleId="afe">
    <w:name w:val="annotation subject"/>
    <w:basedOn w:val="ab"/>
    <w:next w:val="ab"/>
    <w:link w:val="aff"/>
    <w:semiHidden/>
    <w:rsid w:val="00E25F52"/>
    <w:pPr>
      <w:widowControl w:val="0"/>
      <w:autoSpaceDE w:val="0"/>
      <w:autoSpaceDN w:val="0"/>
      <w:adjustRightInd w:val="0"/>
      <w:spacing w:line="240" w:lineRule="auto"/>
      <w:ind w:firstLine="0"/>
      <w:jc w:val="left"/>
    </w:pPr>
    <w:rPr>
      <w:rFonts w:eastAsia="Times New Roman"/>
      <w:b/>
      <w:bCs/>
    </w:rPr>
  </w:style>
  <w:style w:type="character" w:customStyle="1" w:styleId="aff">
    <w:name w:val="Тема примечания Знак"/>
    <w:link w:val="afe"/>
    <w:semiHidden/>
    <w:rsid w:val="00E25F52"/>
    <w:rPr>
      <w:rFonts w:ascii="Times New Roman" w:eastAsia="Times New Roman" w:hAnsi="Times New Roman" w:cs="Times New Roman"/>
      <w:b/>
      <w:bCs/>
      <w:sz w:val="20"/>
      <w:szCs w:val="20"/>
      <w:lang w:val="x-none" w:eastAsia="ru-RU"/>
    </w:rPr>
  </w:style>
  <w:style w:type="character" w:customStyle="1" w:styleId="apple-converted-space">
    <w:name w:val="apple-converted-space"/>
    <w:rsid w:val="000F3408"/>
  </w:style>
  <w:style w:type="character" w:customStyle="1" w:styleId="aff0">
    <w:name w:val="Основной текст_"/>
    <w:link w:val="34"/>
    <w:rsid w:val="009A1E3D"/>
    <w:rPr>
      <w:rFonts w:ascii="Times New Roman" w:eastAsia="Times New Roman" w:hAnsi="Times New Roman"/>
      <w:sz w:val="26"/>
      <w:szCs w:val="26"/>
      <w:shd w:val="clear" w:color="auto" w:fill="FFFFFF"/>
    </w:rPr>
  </w:style>
  <w:style w:type="paragraph" w:customStyle="1" w:styleId="34">
    <w:name w:val="Основной текст3"/>
    <w:basedOn w:val="a0"/>
    <w:link w:val="aff0"/>
    <w:rsid w:val="009A1E3D"/>
    <w:pPr>
      <w:widowControl w:val="0"/>
      <w:shd w:val="clear" w:color="auto" w:fill="FFFFFF"/>
      <w:spacing w:after="900" w:line="322" w:lineRule="exact"/>
      <w:ind w:hanging="1140"/>
      <w:jc w:val="center"/>
    </w:pPr>
    <w:rPr>
      <w:rFonts w:ascii="Times New Roman" w:hAnsi="Times New Roman"/>
      <w:sz w:val="26"/>
      <w:szCs w:val="26"/>
      <w:lang w:val="x-none" w:eastAsia="x-none"/>
    </w:rPr>
  </w:style>
  <w:style w:type="paragraph" w:styleId="aff1">
    <w:name w:val="Normal (Web)"/>
    <w:basedOn w:val="a0"/>
    <w:uiPriority w:val="99"/>
    <w:unhideWhenUsed/>
    <w:rsid w:val="00627C8F"/>
    <w:pPr>
      <w:spacing w:after="223" w:line="240" w:lineRule="auto"/>
      <w:jc w:val="both"/>
    </w:pPr>
    <w:rPr>
      <w:rFonts w:ascii="Times New Roman" w:hAnsi="Times New Roman"/>
      <w:sz w:val="24"/>
      <w:szCs w:val="24"/>
      <w:lang w:eastAsia="ru-RU"/>
    </w:rPr>
  </w:style>
  <w:style w:type="paragraph" w:customStyle="1" w:styleId="s1">
    <w:name w:val="s_1"/>
    <w:basedOn w:val="a0"/>
    <w:rsid w:val="00ED6708"/>
    <w:pPr>
      <w:spacing w:before="100" w:beforeAutospacing="1" w:after="100" w:afterAutospacing="1" w:line="240" w:lineRule="auto"/>
    </w:pPr>
    <w:rPr>
      <w:rFonts w:ascii="Times New Roman" w:hAnsi="Times New Roman"/>
      <w:sz w:val="24"/>
      <w:szCs w:val="24"/>
      <w:lang w:eastAsia="ru-RU"/>
    </w:rPr>
  </w:style>
  <w:style w:type="character" w:customStyle="1" w:styleId="afc">
    <w:name w:val="Без интервала Знак"/>
    <w:link w:val="afb"/>
    <w:rsid w:val="00316EBF"/>
    <w:rPr>
      <w:rFonts w:eastAsia="Times New Roman"/>
      <w:sz w:val="22"/>
      <w:szCs w:val="22"/>
      <w:lang w:eastAsia="en-US" w:bidi="ar-SA"/>
    </w:rPr>
  </w:style>
  <w:style w:type="character" w:customStyle="1" w:styleId="blk">
    <w:name w:val="blk"/>
    <w:rsid w:val="00464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00082">
      <w:bodyDiv w:val="1"/>
      <w:marLeft w:val="0"/>
      <w:marRight w:val="0"/>
      <w:marTop w:val="0"/>
      <w:marBottom w:val="0"/>
      <w:divBdr>
        <w:top w:val="none" w:sz="0" w:space="0" w:color="auto"/>
        <w:left w:val="none" w:sz="0" w:space="0" w:color="auto"/>
        <w:bottom w:val="none" w:sz="0" w:space="0" w:color="auto"/>
        <w:right w:val="none" w:sz="0" w:space="0" w:color="auto"/>
      </w:divBdr>
      <w:divsChild>
        <w:div w:id="1453402942">
          <w:marLeft w:val="0"/>
          <w:marRight w:val="0"/>
          <w:marTop w:val="0"/>
          <w:marBottom w:val="0"/>
          <w:divBdr>
            <w:top w:val="none" w:sz="0" w:space="0" w:color="auto"/>
            <w:left w:val="none" w:sz="0" w:space="0" w:color="auto"/>
            <w:bottom w:val="none" w:sz="0" w:space="0" w:color="auto"/>
            <w:right w:val="none" w:sz="0" w:space="0" w:color="auto"/>
          </w:divBdr>
        </w:div>
      </w:divsChild>
    </w:div>
    <w:div w:id="276061244">
      <w:bodyDiv w:val="1"/>
      <w:marLeft w:val="0"/>
      <w:marRight w:val="0"/>
      <w:marTop w:val="0"/>
      <w:marBottom w:val="0"/>
      <w:divBdr>
        <w:top w:val="none" w:sz="0" w:space="0" w:color="auto"/>
        <w:left w:val="none" w:sz="0" w:space="0" w:color="auto"/>
        <w:bottom w:val="none" w:sz="0" w:space="0" w:color="auto"/>
        <w:right w:val="none" w:sz="0" w:space="0" w:color="auto"/>
      </w:divBdr>
    </w:div>
    <w:div w:id="456220485">
      <w:bodyDiv w:val="1"/>
      <w:marLeft w:val="0"/>
      <w:marRight w:val="0"/>
      <w:marTop w:val="0"/>
      <w:marBottom w:val="0"/>
      <w:divBdr>
        <w:top w:val="none" w:sz="0" w:space="0" w:color="auto"/>
        <w:left w:val="none" w:sz="0" w:space="0" w:color="auto"/>
        <w:bottom w:val="none" w:sz="0" w:space="0" w:color="auto"/>
        <w:right w:val="none" w:sz="0" w:space="0" w:color="auto"/>
      </w:divBdr>
    </w:div>
    <w:div w:id="596717841">
      <w:bodyDiv w:val="1"/>
      <w:marLeft w:val="0"/>
      <w:marRight w:val="0"/>
      <w:marTop w:val="0"/>
      <w:marBottom w:val="0"/>
      <w:divBdr>
        <w:top w:val="none" w:sz="0" w:space="0" w:color="auto"/>
        <w:left w:val="none" w:sz="0" w:space="0" w:color="auto"/>
        <w:bottom w:val="none" w:sz="0" w:space="0" w:color="auto"/>
        <w:right w:val="none" w:sz="0" w:space="0" w:color="auto"/>
      </w:divBdr>
      <w:divsChild>
        <w:div w:id="596520950">
          <w:marLeft w:val="0"/>
          <w:marRight w:val="0"/>
          <w:marTop w:val="0"/>
          <w:marBottom w:val="0"/>
          <w:divBdr>
            <w:top w:val="none" w:sz="0" w:space="0" w:color="auto"/>
            <w:left w:val="none" w:sz="0" w:space="0" w:color="auto"/>
            <w:bottom w:val="none" w:sz="0" w:space="0" w:color="auto"/>
            <w:right w:val="none" w:sz="0" w:space="0" w:color="auto"/>
          </w:divBdr>
        </w:div>
        <w:div w:id="1493763105">
          <w:marLeft w:val="0"/>
          <w:marRight w:val="0"/>
          <w:marTop w:val="0"/>
          <w:marBottom w:val="0"/>
          <w:divBdr>
            <w:top w:val="none" w:sz="0" w:space="0" w:color="auto"/>
            <w:left w:val="none" w:sz="0" w:space="0" w:color="auto"/>
            <w:bottom w:val="none" w:sz="0" w:space="0" w:color="auto"/>
            <w:right w:val="none" w:sz="0" w:space="0" w:color="auto"/>
          </w:divBdr>
        </w:div>
        <w:div w:id="1972321079">
          <w:marLeft w:val="0"/>
          <w:marRight w:val="0"/>
          <w:marTop w:val="0"/>
          <w:marBottom w:val="0"/>
          <w:divBdr>
            <w:top w:val="none" w:sz="0" w:space="0" w:color="auto"/>
            <w:left w:val="none" w:sz="0" w:space="0" w:color="auto"/>
            <w:bottom w:val="none" w:sz="0" w:space="0" w:color="auto"/>
            <w:right w:val="none" w:sz="0" w:space="0" w:color="auto"/>
          </w:divBdr>
        </w:div>
        <w:div w:id="1977837730">
          <w:marLeft w:val="0"/>
          <w:marRight w:val="0"/>
          <w:marTop w:val="0"/>
          <w:marBottom w:val="0"/>
          <w:divBdr>
            <w:top w:val="none" w:sz="0" w:space="0" w:color="auto"/>
            <w:left w:val="none" w:sz="0" w:space="0" w:color="auto"/>
            <w:bottom w:val="none" w:sz="0" w:space="0" w:color="auto"/>
            <w:right w:val="none" w:sz="0" w:space="0" w:color="auto"/>
          </w:divBdr>
        </w:div>
      </w:divsChild>
    </w:div>
    <w:div w:id="806970174">
      <w:bodyDiv w:val="1"/>
      <w:marLeft w:val="0"/>
      <w:marRight w:val="0"/>
      <w:marTop w:val="0"/>
      <w:marBottom w:val="0"/>
      <w:divBdr>
        <w:top w:val="none" w:sz="0" w:space="0" w:color="auto"/>
        <w:left w:val="none" w:sz="0" w:space="0" w:color="auto"/>
        <w:bottom w:val="none" w:sz="0" w:space="0" w:color="auto"/>
        <w:right w:val="none" w:sz="0" w:space="0" w:color="auto"/>
      </w:divBdr>
    </w:div>
    <w:div w:id="884293453">
      <w:bodyDiv w:val="1"/>
      <w:marLeft w:val="0"/>
      <w:marRight w:val="0"/>
      <w:marTop w:val="0"/>
      <w:marBottom w:val="0"/>
      <w:divBdr>
        <w:top w:val="none" w:sz="0" w:space="0" w:color="auto"/>
        <w:left w:val="none" w:sz="0" w:space="0" w:color="auto"/>
        <w:bottom w:val="none" w:sz="0" w:space="0" w:color="auto"/>
        <w:right w:val="none" w:sz="0" w:space="0" w:color="auto"/>
      </w:divBdr>
      <w:divsChild>
        <w:div w:id="2093963635">
          <w:marLeft w:val="0"/>
          <w:marRight w:val="0"/>
          <w:marTop w:val="0"/>
          <w:marBottom w:val="0"/>
          <w:divBdr>
            <w:top w:val="none" w:sz="0" w:space="0" w:color="auto"/>
            <w:left w:val="none" w:sz="0" w:space="0" w:color="auto"/>
            <w:bottom w:val="none" w:sz="0" w:space="0" w:color="auto"/>
            <w:right w:val="none" w:sz="0" w:space="0" w:color="auto"/>
          </w:divBdr>
        </w:div>
      </w:divsChild>
    </w:div>
    <w:div w:id="989090651">
      <w:bodyDiv w:val="1"/>
      <w:marLeft w:val="0"/>
      <w:marRight w:val="0"/>
      <w:marTop w:val="0"/>
      <w:marBottom w:val="0"/>
      <w:divBdr>
        <w:top w:val="none" w:sz="0" w:space="0" w:color="auto"/>
        <w:left w:val="none" w:sz="0" w:space="0" w:color="auto"/>
        <w:bottom w:val="none" w:sz="0" w:space="0" w:color="auto"/>
        <w:right w:val="none" w:sz="0" w:space="0" w:color="auto"/>
      </w:divBdr>
    </w:div>
    <w:div w:id="1000935478">
      <w:bodyDiv w:val="1"/>
      <w:marLeft w:val="0"/>
      <w:marRight w:val="0"/>
      <w:marTop w:val="0"/>
      <w:marBottom w:val="0"/>
      <w:divBdr>
        <w:top w:val="none" w:sz="0" w:space="0" w:color="auto"/>
        <w:left w:val="none" w:sz="0" w:space="0" w:color="auto"/>
        <w:bottom w:val="none" w:sz="0" w:space="0" w:color="auto"/>
        <w:right w:val="none" w:sz="0" w:space="0" w:color="auto"/>
      </w:divBdr>
    </w:div>
    <w:div w:id="1225677317">
      <w:bodyDiv w:val="1"/>
      <w:marLeft w:val="0"/>
      <w:marRight w:val="0"/>
      <w:marTop w:val="0"/>
      <w:marBottom w:val="0"/>
      <w:divBdr>
        <w:top w:val="none" w:sz="0" w:space="0" w:color="auto"/>
        <w:left w:val="none" w:sz="0" w:space="0" w:color="auto"/>
        <w:bottom w:val="none" w:sz="0" w:space="0" w:color="auto"/>
        <w:right w:val="none" w:sz="0" w:space="0" w:color="auto"/>
      </w:divBdr>
      <w:divsChild>
        <w:div w:id="90123832">
          <w:marLeft w:val="0"/>
          <w:marRight w:val="0"/>
          <w:marTop w:val="120"/>
          <w:marBottom w:val="0"/>
          <w:divBdr>
            <w:top w:val="none" w:sz="0" w:space="0" w:color="auto"/>
            <w:left w:val="none" w:sz="0" w:space="0" w:color="auto"/>
            <w:bottom w:val="none" w:sz="0" w:space="0" w:color="auto"/>
            <w:right w:val="none" w:sz="0" w:space="0" w:color="auto"/>
          </w:divBdr>
        </w:div>
        <w:div w:id="357857841">
          <w:marLeft w:val="0"/>
          <w:marRight w:val="0"/>
          <w:marTop w:val="120"/>
          <w:marBottom w:val="0"/>
          <w:divBdr>
            <w:top w:val="none" w:sz="0" w:space="0" w:color="auto"/>
            <w:left w:val="none" w:sz="0" w:space="0" w:color="auto"/>
            <w:bottom w:val="none" w:sz="0" w:space="0" w:color="auto"/>
            <w:right w:val="none" w:sz="0" w:space="0" w:color="auto"/>
          </w:divBdr>
        </w:div>
        <w:div w:id="428737147">
          <w:marLeft w:val="0"/>
          <w:marRight w:val="0"/>
          <w:marTop w:val="120"/>
          <w:marBottom w:val="0"/>
          <w:divBdr>
            <w:top w:val="none" w:sz="0" w:space="0" w:color="auto"/>
            <w:left w:val="none" w:sz="0" w:space="0" w:color="auto"/>
            <w:bottom w:val="none" w:sz="0" w:space="0" w:color="auto"/>
            <w:right w:val="none" w:sz="0" w:space="0" w:color="auto"/>
          </w:divBdr>
        </w:div>
        <w:div w:id="472672216">
          <w:marLeft w:val="0"/>
          <w:marRight w:val="0"/>
          <w:marTop w:val="120"/>
          <w:marBottom w:val="0"/>
          <w:divBdr>
            <w:top w:val="none" w:sz="0" w:space="0" w:color="auto"/>
            <w:left w:val="none" w:sz="0" w:space="0" w:color="auto"/>
            <w:bottom w:val="none" w:sz="0" w:space="0" w:color="auto"/>
            <w:right w:val="none" w:sz="0" w:space="0" w:color="auto"/>
          </w:divBdr>
        </w:div>
        <w:div w:id="594899686">
          <w:marLeft w:val="0"/>
          <w:marRight w:val="0"/>
          <w:marTop w:val="120"/>
          <w:marBottom w:val="0"/>
          <w:divBdr>
            <w:top w:val="none" w:sz="0" w:space="0" w:color="auto"/>
            <w:left w:val="none" w:sz="0" w:space="0" w:color="auto"/>
            <w:bottom w:val="none" w:sz="0" w:space="0" w:color="auto"/>
            <w:right w:val="none" w:sz="0" w:space="0" w:color="auto"/>
          </w:divBdr>
        </w:div>
        <w:div w:id="669212109">
          <w:marLeft w:val="0"/>
          <w:marRight w:val="0"/>
          <w:marTop w:val="120"/>
          <w:marBottom w:val="0"/>
          <w:divBdr>
            <w:top w:val="none" w:sz="0" w:space="0" w:color="auto"/>
            <w:left w:val="none" w:sz="0" w:space="0" w:color="auto"/>
            <w:bottom w:val="none" w:sz="0" w:space="0" w:color="auto"/>
            <w:right w:val="none" w:sz="0" w:space="0" w:color="auto"/>
          </w:divBdr>
        </w:div>
        <w:div w:id="988484684">
          <w:marLeft w:val="0"/>
          <w:marRight w:val="0"/>
          <w:marTop w:val="120"/>
          <w:marBottom w:val="0"/>
          <w:divBdr>
            <w:top w:val="none" w:sz="0" w:space="0" w:color="auto"/>
            <w:left w:val="none" w:sz="0" w:space="0" w:color="auto"/>
            <w:bottom w:val="none" w:sz="0" w:space="0" w:color="auto"/>
            <w:right w:val="none" w:sz="0" w:space="0" w:color="auto"/>
          </w:divBdr>
        </w:div>
        <w:div w:id="1215853930">
          <w:marLeft w:val="0"/>
          <w:marRight w:val="0"/>
          <w:marTop w:val="120"/>
          <w:marBottom w:val="0"/>
          <w:divBdr>
            <w:top w:val="none" w:sz="0" w:space="0" w:color="auto"/>
            <w:left w:val="none" w:sz="0" w:space="0" w:color="auto"/>
            <w:bottom w:val="none" w:sz="0" w:space="0" w:color="auto"/>
            <w:right w:val="none" w:sz="0" w:space="0" w:color="auto"/>
          </w:divBdr>
        </w:div>
        <w:div w:id="1640108906">
          <w:marLeft w:val="0"/>
          <w:marRight w:val="0"/>
          <w:marTop w:val="120"/>
          <w:marBottom w:val="0"/>
          <w:divBdr>
            <w:top w:val="none" w:sz="0" w:space="0" w:color="auto"/>
            <w:left w:val="none" w:sz="0" w:space="0" w:color="auto"/>
            <w:bottom w:val="none" w:sz="0" w:space="0" w:color="auto"/>
            <w:right w:val="none" w:sz="0" w:space="0" w:color="auto"/>
          </w:divBdr>
        </w:div>
        <w:div w:id="2044281173">
          <w:marLeft w:val="0"/>
          <w:marRight w:val="0"/>
          <w:marTop w:val="120"/>
          <w:marBottom w:val="0"/>
          <w:divBdr>
            <w:top w:val="none" w:sz="0" w:space="0" w:color="auto"/>
            <w:left w:val="none" w:sz="0" w:space="0" w:color="auto"/>
            <w:bottom w:val="none" w:sz="0" w:space="0" w:color="auto"/>
            <w:right w:val="none" w:sz="0" w:space="0" w:color="auto"/>
          </w:divBdr>
        </w:div>
      </w:divsChild>
    </w:div>
    <w:div w:id="1262377264">
      <w:bodyDiv w:val="1"/>
      <w:marLeft w:val="0"/>
      <w:marRight w:val="0"/>
      <w:marTop w:val="0"/>
      <w:marBottom w:val="0"/>
      <w:divBdr>
        <w:top w:val="none" w:sz="0" w:space="0" w:color="auto"/>
        <w:left w:val="none" w:sz="0" w:space="0" w:color="auto"/>
        <w:bottom w:val="none" w:sz="0" w:space="0" w:color="auto"/>
        <w:right w:val="none" w:sz="0" w:space="0" w:color="auto"/>
      </w:divBdr>
      <w:divsChild>
        <w:div w:id="74134133">
          <w:marLeft w:val="0"/>
          <w:marRight w:val="0"/>
          <w:marTop w:val="0"/>
          <w:marBottom w:val="0"/>
          <w:divBdr>
            <w:top w:val="none" w:sz="0" w:space="0" w:color="auto"/>
            <w:left w:val="none" w:sz="0" w:space="0" w:color="auto"/>
            <w:bottom w:val="none" w:sz="0" w:space="0" w:color="auto"/>
            <w:right w:val="none" w:sz="0" w:space="0" w:color="auto"/>
          </w:divBdr>
          <w:divsChild>
            <w:div w:id="803961184">
              <w:marLeft w:val="0"/>
              <w:marRight w:val="0"/>
              <w:marTop w:val="192"/>
              <w:marBottom w:val="0"/>
              <w:divBdr>
                <w:top w:val="none" w:sz="0" w:space="0" w:color="auto"/>
                <w:left w:val="none" w:sz="0" w:space="0" w:color="auto"/>
                <w:bottom w:val="none" w:sz="0" w:space="0" w:color="auto"/>
                <w:right w:val="none" w:sz="0" w:space="0" w:color="auto"/>
              </w:divBdr>
            </w:div>
          </w:divsChild>
        </w:div>
        <w:div w:id="95640903">
          <w:marLeft w:val="0"/>
          <w:marRight w:val="0"/>
          <w:marTop w:val="192"/>
          <w:marBottom w:val="0"/>
          <w:divBdr>
            <w:top w:val="none" w:sz="0" w:space="0" w:color="auto"/>
            <w:left w:val="none" w:sz="0" w:space="0" w:color="auto"/>
            <w:bottom w:val="none" w:sz="0" w:space="0" w:color="auto"/>
            <w:right w:val="none" w:sz="0" w:space="0" w:color="auto"/>
          </w:divBdr>
        </w:div>
        <w:div w:id="162475711">
          <w:marLeft w:val="0"/>
          <w:marRight w:val="0"/>
          <w:marTop w:val="192"/>
          <w:marBottom w:val="0"/>
          <w:divBdr>
            <w:top w:val="none" w:sz="0" w:space="0" w:color="auto"/>
            <w:left w:val="none" w:sz="0" w:space="0" w:color="auto"/>
            <w:bottom w:val="none" w:sz="0" w:space="0" w:color="auto"/>
            <w:right w:val="none" w:sz="0" w:space="0" w:color="auto"/>
          </w:divBdr>
        </w:div>
        <w:div w:id="189954548">
          <w:marLeft w:val="0"/>
          <w:marRight w:val="0"/>
          <w:marTop w:val="192"/>
          <w:marBottom w:val="0"/>
          <w:divBdr>
            <w:top w:val="none" w:sz="0" w:space="0" w:color="auto"/>
            <w:left w:val="none" w:sz="0" w:space="0" w:color="auto"/>
            <w:bottom w:val="none" w:sz="0" w:space="0" w:color="auto"/>
            <w:right w:val="none" w:sz="0" w:space="0" w:color="auto"/>
          </w:divBdr>
        </w:div>
        <w:div w:id="201947488">
          <w:marLeft w:val="0"/>
          <w:marRight w:val="0"/>
          <w:marTop w:val="192"/>
          <w:marBottom w:val="0"/>
          <w:divBdr>
            <w:top w:val="none" w:sz="0" w:space="0" w:color="auto"/>
            <w:left w:val="none" w:sz="0" w:space="0" w:color="auto"/>
            <w:bottom w:val="none" w:sz="0" w:space="0" w:color="auto"/>
            <w:right w:val="none" w:sz="0" w:space="0" w:color="auto"/>
          </w:divBdr>
        </w:div>
        <w:div w:id="210382812">
          <w:marLeft w:val="0"/>
          <w:marRight w:val="0"/>
          <w:marTop w:val="192"/>
          <w:marBottom w:val="0"/>
          <w:divBdr>
            <w:top w:val="none" w:sz="0" w:space="0" w:color="auto"/>
            <w:left w:val="none" w:sz="0" w:space="0" w:color="auto"/>
            <w:bottom w:val="none" w:sz="0" w:space="0" w:color="auto"/>
            <w:right w:val="none" w:sz="0" w:space="0" w:color="auto"/>
          </w:divBdr>
        </w:div>
        <w:div w:id="416247587">
          <w:marLeft w:val="0"/>
          <w:marRight w:val="0"/>
          <w:marTop w:val="192"/>
          <w:marBottom w:val="0"/>
          <w:divBdr>
            <w:top w:val="none" w:sz="0" w:space="0" w:color="auto"/>
            <w:left w:val="none" w:sz="0" w:space="0" w:color="auto"/>
            <w:bottom w:val="none" w:sz="0" w:space="0" w:color="auto"/>
            <w:right w:val="none" w:sz="0" w:space="0" w:color="auto"/>
          </w:divBdr>
        </w:div>
        <w:div w:id="422577595">
          <w:marLeft w:val="0"/>
          <w:marRight w:val="0"/>
          <w:marTop w:val="192"/>
          <w:marBottom w:val="0"/>
          <w:divBdr>
            <w:top w:val="none" w:sz="0" w:space="0" w:color="auto"/>
            <w:left w:val="none" w:sz="0" w:space="0" w:color="auto"/>
            <w:bottom w:val="none" w:sz="0" w:space="0" w:color="auto"/>
            <w:right w:val="none" w:sz="0" w:space="0" w:color="auto"/>
          </w:divBdr>
        </w:div>
        <w:div w:id="590041144">
          <w:marLeft w:val="0"/>
          <w:marRight w:val="0"/>
          <w:marTop w:val="192"/>
          <w:marBottom w:val="0"/>
          <w:divBdr>
            <w:top w:val="none" w:sz="0" w:space="0" w:color="auto"/>
            <w:left w:val="none" w:sz="0" w:space="0" w:color="auto"/>
            <w:bottom w:val="none" w:sz="0" w:space="0" w:color="auto"/>
            <w:right w:val="none" w:sz="0" w:space="0" w:color="auto"/>
          </w:divBdr>
        </w:div>
        <w:div w:id="639189195">
          <w:marLeft w:val="0"/>
          <w:marRight w:val="0"/>
          <w:marTop w:val="0"/>
          <w:marBottom w:val="0"/>
          <w:divBdr>
            <w:top w:val="none" w:sz="0" w:space="0" w:color="auto"/>
            <w:left w:val="none" w:sz="0" w:space="0" w:color="auto"/>
            <w:bottom w:val="none" w:sz="0" w:space="0" w:color="auto"/>
            <w:right w:val="none" w:sz="0" w:space="0" w:color="auto"/>
          </w:divBdr>
          <w:divsChild>
            <w:div w:id="441532224">
              <w:marLeft w:val="0"/>
              <w:marRight w:val="0"/>
              <w:marTop w:val="192"/>
              <w:marBottom w:val="0"/>
              <w:divBdr>
                <w:top w:val="none" w:sz="0" w:space="0" w:color="auto"/>
                <w:left w:val="none" w:sz="0" w:space="0" w:color="auto"/>
                <w:bottom w:val="none" w:sz="0" w:space="0" w:color="auto"/>
                <w:right w:val="none" w:sz="0" w:space="0" w:color="auto"/>
              </w:divBdr>
            </w:div>
          </w:divsChild>
        </w:div>
        <w:div w:id="724063658">
          <w:marLeft w:val="0"/>
          <w:marRight w:val="0"/>
          <w:marTop w:val="192"/>
          <w:marBottom w:val="0"/>
          <w:divBdr>
            <w:top w:val="none" w:sz="0" w:space="0" w:color="auto"/>
            <w:left w:val="none" w:sz="0" w:space="0" w:color="auto"/>
            <w:bottom w:val="none" w:sz="0" w:space="0" w:color="auto"/>
            <w:right w:val="none" w:sz="0" w:space="0" w:color="auto"/>
          </w:divBdr>
        </w:div>
        <w:div w:id="733509076">
          <w:marLeft w:val="0"/>
          <w:marRight w:val="0"/>
          <w:marTop w:val="0"/>
          <w:marBottom w:val="0"/>
          <w:divBdr>
            <w:top w:val="none" w:sz="0" w:space="0" w:color="auto"/>
            <w:left w:val="none" w:sz="0" w:space="0" w:color="auto"/>
            <w:bottom w:val="none" w:sz="0" w:space="0" w:color="auto"/>
            <w:right w:val="none" w:sz="0" w:space="0" w:color="auto"/>
          </w:divBdr>
          <w:divsChild>
            <w:div w:id="635451507">
              <w:marLeft w:val="0"/>
              <w:marRight w:val="0"/>
              <w:marTop w:val="192"/>
              <w:marBottom w:val="0"/>
              <w:divBdr>
                <w:top w:val="none" w:sz="0" w:space="0" w:color="auto"/>
                <w:left w:val="none" w:sz="0" w:space="0" w:color="auto"/>
                <w:bottom w:val="none" w:sz="0" w:space="0" w:color="auto"/>
                <w:right w:val="none" w:sz="0" w:space="0" w:color="auto"/>
              </w:divBdr>
            </w:div>
          </w:divsChild>
        </w:div>
        <w:div w:id="865600033">
          <w:marLeft w:val="0"/>
          <w:marRight w:val="0"/>
          <w:marTop w:val="0"/>
          <w:marBottom w:val="0"/>
          <w:divBdr>
            <w:top w:val="none" w:sz="0" w:space="0" w:color="auto"/>
            <w:left w:val="none" w:sz="0" w:space="0" w:color="auto"/>
            <w:bottom w:val="none" w:sz="0" w:space="0" w:color="auto"/>
            <w:right w:val="none" w:sz="0" w:space="0" w:color="auto"/>
          </w:divBdr>
          <w:divsChild>
            <w:div w:id="2019039498">
              <w:marLeft w:val="0"/>
              <w:marRight w:val="0"/>
              <w:marTop w:val="192"/>
              <w:marBottom w:val="0"/>
              <w:divBdr>
                <w:top w:val="none" w:sz="0" w:space="0" w:color="auto"/>
                <w:left w:val="none" w:sz="0" w:space="0" w:color="auto"/>
                <w:bottom w:val="none" w:sz="0" w:space="0" w:color="auto"/>
                <w:right w:val="none" w:sz="0" w:space="0" w:color="auto"/>
              </w:divBdr>
            </w:div>
          </w:divsChild>
        </w:div>
        <w:div w:id="882401998">
          <w:marLeft w:val="0"/>
          <w:marRight w:val="0"/>
          <w:marTop w:val="0"/>
          <w:marBottom w:val="0"/>
          <w:divBdr>
            <w:top w:val="none" w:sz="0" w:space="0" w:color="auto"/>
            <w:left w:val="none" w:sz="0" w:space="0" w:color="auto"/>
            <w:bottom w:val="none" w:sz="0" w:space="0" w:color="auto"/>
            <w:right w:val="none" w:sz="0" w:space="0" w:color="auto"/>
          </w:divBdr>
          <w:divsChild>
            <w:div w:id="183060116">
              <w:marLeft w:val="0"/>
              <w:marRight w:val="0"/>
              <w:marTop w:val="192"/>
              <w:marBottom w:val="0"/>
              <w:divBdr>
                <w:top w:val="none" w:sz="0" w:space="0" w:color="auto"/>
                <w:left w:val="none" w:sz="0" w:space="0" w:color="auto"/>
                <w:bottom w:val="none" w:sz="0" w:space="0" w:color="auto"/>
                <w:right w:val="none" w:sz="0" w:space="0" w:color="auto"/>
              </w:divBdr>
            </w:div>
          </w:divsChild>
        </w:div>
        <w:div w:id="912661349">
          <w:marLeft w:val="0"/>
          <w:marRight w:val="0"/>
          <w:marTop w:val="192"/>
          <w:marBottom w:val="0"/>
          <w:divBdr>
            <w:top w:val="none" w:sz="0" w:space="0" w:color="auto"/>
            <w:left w:val="none" w:sz="0" w:space="0" w:color="auto"/>
            <w:bottom w:val="none" w:sz="0" w:space="0" w:color="auto"/>
            <w:right w:val="none" w:sz="0" w:space="0" w:color="auto"/>
          </w:divBdr>
        </w:div>
        <w:div w:id="932935055">
          <w:marLeft w:val="0"/>
          <w:marRight w:val="0"/>
          <w:marTop w:val="0"/>
          <w:marBottom w:val="0"/>
          <w:divBdr>
            <w:top w:val="none" w:sz="0" w:space="0" w:color="auto"/>
            <w:left w:val="none" w:sz="0" w:space="0" w:color="auto"/>
            <w:bottom w:val="none" w:sz="0" w:space="0" w:color="auto"/>
            <w:right w:val="none" w:sz="0" w:space="0" w:color="auto"/>
          </w:divBdr>
        </w:div>
        <w:div w:id="1074814519">
          <w:marLeft w:val="0"/>
          <w:marRight w:val="0"/>
          <w:marTop w:val="0"/>
          <w:marBottom w:val="0"/>
          <w:divBdr>
            <w:top w:val="none" w:sz="0" w:space="0" w:color="auto"/>
            <w:left w:val="none" w:sz="0" w:space="0" w:color="auto"/>
            <w:bottom w:val="none" w:sz="0" w:space="0" w:color="auto"/>
            <w:right w:val="none" w:sz="0" w:space="0" w:color="auto"/>
          </w:divBdr>
          <w:divsChild>
            <w:div w:id="1536232604">
              <w:marLeft w:val="0"/>
              <w:marRight w:val="0"/>
              <w:marTop w:val="192"/>
              <w:marBottom w:val="0"/>
              <w:divBdr>
                <w:top w:val="none" w:sz="0" w:space="0" w:color="auto"/>
                <w:left w:val="none" w:sz="0" w:space="0" w:color="auto"/>
                <w:bottom w:val="none" w:sz="0" w:space="0" w:color="auto"/>
                <w:right w:val="none" w:sz="0" w:space="0" w:color="auto"/>
              </w:divBdr>
            </w:div>
          </w:divsChild>
        </w:div>
        <w:div w:id="1090273723">
          <w:marLeft w:val="0"/>
          <w:marRight w:val="0"/>
          <w:marTop w:val="0"/>
          <w:marBottom w:val="0"/>
          <w:divBdr>
            <w:top w:val="none" w:sz="0" w:space="0" w:color="auto"/>
            <w:left w:val="none" w:sz="0" w:space="0" w:color="auto"/>
            <w:bottom w:val="none" w:sz="0" w:space="0" w:color="auto"/>
            <w:right w:val="none" w:sz="0" w:space="0" w:color="auto"/>
          </w:divBdr>
        </w:div>
        <w:div w:id="1135030166">
          <w:marLeft w:val="0"/>
          <w:marRight w:val="0"/>
          <w:marTop w:val="0"/>
          <w:marBottom w:val="0"/>
          <w:divBdr>
            <w:top w:val="none" w:sz="0" w:space="0" w:color="auto"/>
            <w:left w:val="none" w:sz="0" w:space="0" w:color="auto"/>
            <w:bottom w:val="none" w:sz="0" w:space="0" w:color="auto"/>
            <w:right w:val="none" w:sz="0" w:space="0" w:color="auto"/>
          </w:divBdr>
        </w:div>
        <w:div w:id="1161040196">
          <w:marLeft w:val="0"/>
          <w:marRight w:val="0"/>
          <w:marTop w:val="192"/>
          <w:marBottom w:val="0"/>
          <w:divBdr>
            <w:top w:val="none" w:sz="0" w:space="0" w:color="auto"/>
            <w:left w:val="none" w:sz="0" w:space="0" w:color="auto"/>
            <w:bottom w:val="none" w:sz="0" w:space="0" w:color="auto"/>
            <w:right w:val="none" w:sz="0" w:space="0" w:color="auto"/>
          </w:divBdr>
        </w:div>
        <w:div w:id="1319730542">
          <w:marLeft w:val="0"/>
          <w:marRight w:val="0"/>
          <w:marTop w:val="0"/>
          <w:marBottom w:val="0"/>
          <w:divBdr>
            <w:top w:val="none" w:sz="0" w:space="0" w:color="auto"/>
            <w:left w:val="none" w:sz="0" w:space="0" w:color="auto"/>
            <w:bottom w:val="none" w:sz="0" w:space="0" w:color="auto"/>
            <w:right w:val="none" w:sz="0" w:space="0" w:color="auto"/>
          </w:divBdr>
          <w:divsChild>
            <w:div w:id="1180194941">
              <w:marLeft w:val="0"/>
              <w:marRight w:val="0"/>
              <w:marTop w:val="192"/>
              <w:marBottom w:val="0"/>
              <w:divBdr>
                <w:top w:val="none" w:sz="0" w:space="0" w:color="auto"/>
                <w:left w:val="none" w:sz="0" w:space="0" w:color="auto"/>
                <w:bottom w:val="none" w:sz="0" w:space="0" w:color="auto"/>
                <w:right w:val="none" w:sz="0" w:space="0" w:color="auto"/>
              </w:divBdr>
            </w:div>
          </w:divsChild>
        </w:div>
        <w:div w:id="1485780970">
          <w:marLeft w:val="0"/>
          <w:marRight w:val="0"/>
          <w:marTop w:val="0"/>
          <w:marBottom w:val="0"/>
          <w:divBdr>
            <w:top w:val="none" w:sz="0" w:space="0" w:color="auto"/>
            <w:left w:val="none" w:sz="0" w:space="0" w:color="auto"/>
            <w:bottom w:val="none" w:sz="0" w:space="0" w:color="auto"/>
            <w:right w:val="none" w:sz="0" w:space="0" w:color="auto"/>
          </w:divBdr>
        </w:div>
        <w:div w:id="1551265322">
          <w:marLeft w:val="0"/>
          <w:marRight w:val="0"/>
          <w:marTop w:val="192"/>
          <w:marBottom w:val="0"/>
          <w:divBdr>
            <w:top w:val="none" w:sz="0" w:space="0" w:color="auto"/>
            <w:left w:val="none" w:sz="0" w:space="0" w:color="auto"/>
            <w:bottom w:val="none" w:sz="0" w:space="0" w:color="auto"/>
            <w:right w:val="none" w:sz="0" w:space="0" w:color="auto"/>
          </w:divBdr>
        </w:div>
        <w:div w:id="1648894311">
          <w:marLeft w:val="0"/>
          <w:marRight w:val="0"/>
          <w:marTop w:val="192"/>
          <w:marBottom w:val="0"/>
          <w:divBdr>
            <w:top w:val="none" w:sz="0" w:space="0" w:color="auto"/>
            <w:left w:val="none" w:sz="0" w:space="0" w:color="auto"/>
            <w:bottom w:val="none" w:sz="0" w:space="0" w:color="auto"/>
            <w:right w:val="none" w:sz="0" w:space="0" w:color="auto"/>
          </w:divBdr>
        </w:div>
        <w:div w:id="1653216934">
          <w:marLeft w:val="0"/>
          <w:marRight w:val="0"/>
          <w:marTop w:val="192"/>
          <w:marBottom w:val="0"/>
          <w:divBdr>
            <w:top w:val="none" w:sz="0" w:space="0" w:color="auto"/>
            <w:left w:val="none" w:sz="0" w:space="0" w:color="auto"/>
            <w:bottom w:val="none" w:sz="0" w:space="0" w:color="auto"/>
            <w:right w:val="none" w:sz="0" w:space="0" w:color="auto"/>
          </w:divBdr>
        </w:div>
        <w:div w:id="1750037536">
          <w:marLeft w:val="0"/>
          <w:marRight w:val="0"/>
          <w:marTop w:val="192"/>
          <w:marBottom w:val="0"/>
          <w:divBdr>
            <w:top w:val="none" w:sz="0" w:space="0" w:color="auto"/>
            <w:left w:val="none" w:sz="0" w:space="0" w:color="auto"/>
            <w:bottom w:val="none" w:sz="0" w:space="0" w:color="auto"/>
            <w:right w:val="none" w:sz="0" w:space="0" w:color="auto"/>
          </w:divBdr>
        </w:div>
        <w:div w:id="1773433225">
          <w:marLeft w:val="0"/>
          <w:marRight w:val="0"/>
          <w:marTop w:val="0"/>
          <w:marBottom w:val="0"/>
          <w:divBdr>
            <w:top w:val="none" w:sz="0" w:space="0" w:color="auto"/>
            <w:left w:val="none" w:sz="0" w:space="0" w:color="auto"/>
            <w:bottom w:val="none" w:sz="0" w:space="0" w:color="auto"/>
            <w:right w:val="none" w:sz="0" w:space="0" w:color="auto"/>
          </w:divBdr>
          <w:divsChild>
            <w:div w:id="1504708227">
              <w:marLeft w:val="0"/>
              <w:marRight w:val="0"/>
              <w:marTop w:val="192"/>
              <w:marBottom w:val="0"/>
              <w:divBdr>
                <w:top w:val="none" w:sz="0" w:space="0" w:color="auto"/>
                <w:left w:val="none" w:sz="0" w:space="0" w:color="auto"/>
                <w:bottom w:val="none" w:sz="0" w:space="0" w:color="auto"/>
                <w:right w:val="none" w:sz="0" w:space="0" w:color="auto"/>
              </w:divBdr>
            </w:div>
          </w:divsChild>
        </w:div>
        <w:div w:id="1790465633">
          <w:marLeft w:val="0"/>
          <w:marRight w:val="0"/>
          <w:marTop w:val="0"/>
          <w:marBottom w:val="0"/>
          <w:divBdr>
            <w:top w:val="none" w:sz="0" w:space="0" w:color="auto"/>
            <w:left w:val="none" w:sz="0" w:space="0" w:color="auto"/>
            <w:bottom w:val="none" w:sz="0" w:space="0" w:color="auto"/>
            <w:right w:val="none" w:sz="0" w:space="0" w:color="auto"/>
          </w:divBdr>
          <w:divsChild>
            <w:div w:id="1857572405">
              <w:marLeft w:val="0"/>
              <w:marRight w:val="0"/>
              <w:marTop w:val="192"/>
              <w:marBottom w:val="0"/>
              <w:divBdr>
                <w:top w:val="none" w:sz="0" w:space="0" w:color="auto"/>
                <w:left w:val="none" w:sz="0" w:space="0" w:color="auto"/>
                <w:bottom w:val="none" w:sz="0" w:space="0" w:color="auto"/>
                <w:right w:val="none" w:sz="0" w:space="0" w:color="auto"/>
              </w:divBdr>
            </w:div>
          </w:divsChild>
        </w:div>
        <w:div w:id="1866169133">
          <w:marLeft w:val="0"/>
          <w:marRight w:val="0"/>
          <w:marTop w:val="192"/>
          <w:marBottom w:val="0"/>
          <w:divBdr>
            <w:top w:val="none" w:sz="0" w:space="0" w:color="auto"/>
            <w:left w:val="none" w:sz="0" w:space="0" w:color="auto"/>
            <w:bottom w:val="none" w:sz="0" w:space="0" w:color="auto"/>
            <w:right w:val="none" w:sz="0" w:space="0" w:color="auto"/>
          </w:divBdr>
        </w:div>
        <w:div w:id="1983803110">
          <w:marLeft w:val="0"/>
          <w:marRight w:val="0"/>
          <w:marTop w:val="0"/>
          <w:marBottom w:val="0"/>
          <w:divBdr>
            <w:top w:val="none" w:sz="0" w:space="0" w:color="auto"/>
            <w:left w:val="none" w:sz="0" w:space="0" w:color="auto"/>
            <w:bottom w:val="none" w:sz="0" w:space="0" w:color="auto"/>
            <w:right w:val="none" w:sz="0" w:space="0" w:color="auto"/>
          </w:divBdr>
        </w:div>
        <w:div w:id="2089157042">
          <w:marLeft w:val="0"/>
          <w:marRight w:val="0"/>
          <w:marTop w:val="0"/>
          <w:marBottom w:val="0"/>
          <w:divBdr>
            <w:top w:val="none" w:sz="0" w:space="0" w:color="auto"/>
            <w:left w:val="none" w:sz="0" w:space="0" w:color="auto"/>
            <w:bottom w:val="none" w:sz="0" w:space="0" w:color="auto"/>
            <w:right w:val="none" w:sz="0" w:space="0" w:color="auto"/>
          </w:divBdr>
          <w:divsChild>
            <w:div w:id="124662857">
              <w:marLeft w:val="0"/>
              <w:marRight w:val="0"/>
              <w:marTop w:val="192"/>
              <w:marBottom w:val="0"/>
              <w:divBdr>
                <w:top w:val="none" w:sz="0" w:space="0" w:color="auto"/>
                <w:left w:val="none" w:sz="0" w:space="0" w:color="auto"/>
                <w:bottom w:val="none" w:sz="0" w:space="0" w:color="auto"/>
                <w:right w:val="none" w:sz="0" w:space="0" w:color="auto"/>
              </w:divBdr>
            </w:div>
          </w:divsChild>
        </w:div>
        <w:div w:id="2100826605">
          <w:marLeft w:val="0"/>
          <w:marRight w:val="0"/>
          <w:marTop w:val="0"/>
          <w:marBottom w:val="0"/>
          <w:divBdr>
            <w:top w:val="none" w:sz="0" w:space="0" w:color="auto"/>
            <w:left w:val="none" w:sz="0" w:space="0" w:color="auto"/>
            <w:bottom w:val="none" w:sz="0" w:space="0" w:color="auto"/>
            <w:right w:val="none" w:sz="0" w:space="0" w:color="auto"/>
          </w:divBdr>
          <w:divsChild>
            <w:div w:id="178923086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282568213">
      <w:bodyDiv w:val="1"/>
      <w:marLeft w:val="0"/>
      <w:marRight w:val="0"/>
      <w:marTop w:val="0"/>
      <w:marBottom w:val="0"/>
      <w:divBdr>
        <w:top w:val="none" w:sz="0" w:space="0" w:color="auto"/>
        <w:left w:val="none" w:sz="0" w:space="0" w:color="auto"/>
        <w:bottom w:val="none" w:sz="0" w:space="0" w:color="auto"/>
        <w:right w:val="none" w:sz="0" w:space="0" w:color="auto"/>
      </w:divBdr>
    </w:div>
    <w:div w:id="1355765018">
      <w:bodyDiv w:val="1"/>
      <w:marLeft w:val="0"/>
      <w:marRight w:val="0"/>
      <w:marTop w:val="0"/>
      <w:marBottom w:val="0"/>
      <w:divBdr>
        <w:top w:val="none" w:sz="0" w:space="0" w:color="auto"/>
        <w:left w:val="none" w:sz="0" w:space="0" w:color="auto"/>
        <w:bottom w:val="none" w:sz="0" w:space="0" w:color="auto"/>
        <w:right w:val="none" w:sz="0" w:space="0" w:color="auto"/>
      </w:divBdr>
      <w:divsChild>
        <w:div w:id="129177649">
          <w:marLeft w:val="0"/>
          <w:marRight w:val="0"/>
          <w:marTop w:val="120"/>
          <w:marBottom w:val="0"/>
          <w:divBdr>
            <w:top w:val="none" w:sz="0" w:space="0" w:color="auto"/>
            <w:left w:val="none" w:sz="0" w:space="0" w:color="auto"/>
            <w:bottom w:val="none" w:sz="0" w:space="0" w:color="auto"/>
            <w:right w:val="none" w:sz="0" w:space="0" w:color="auto"/>
          </w:divBdr>
        </w:div>
        <w:div w:id="344553992">
          <w:marLeft w:val="0"/>
          <w:marRight w:val="0"/>
          <w:marTop w:val="120"/>
          <w:marBottom w:val="0"/>
          <w:divBdr>
            <w:top w:val="none" w:sz="0" w:space="0" w:color="auto"/>
            <w:left w:val="none" w:sz="0" w:space="0" w:color="auto"/>
            <w:bottom w:val="none" w:sz="0" w:space="0" w:color="auto"/>
            <w:right w:val="none" w:sz="0" w:space="0" w:color="auto"/>
          </w:divBdr>
        </w:div>
        <w:div w:id="661588111">
          <w:marLeft w:val="0"/>
          <w:marRight w:val="0"/>
          <w:marTop w:val="120"/>
          <w:marBottom w:val="0"/>
          <w:divBdr>
            <w:top w:val="none" w:sz="0" w:space="0" w:color="auto"/>
            <w:left w:val="none" w:sz="0" w:space="0" w:color="auto"/>
            <w:bottom w:val="none" w:sz="0" w:space="0" w:color="auto"/>
            <w:right w:val="none" w:sz="0" w:space="0" w:color="auto"/>
          </w:divBdr>
        </w:div>
        <w:div w:id="801192447">
          <w:marLeft w:val="0"/>
          <w:marRight w:val="0"/>
          <w:marTop w:val="120"/>
          <w:marBottom w:val="0"/>
          <w:divBdr>
            <w:top w:val="none" w:sz="0" w:space="0" w:color="auto"/>
            <w:left w:val="none" w:sz="0" w:space="0" w:color="auto"/>
            <w:bottom w:val="none" w:sz="0" w:space="0" w:color="auto"/>
            <w:right w:val="none" w:sz="0" w:space="0" w:color="auto"/>
          </w:divBdr>
        </w:div>
        <w:div w:id="925698664">
          <w:marLeft w:val="0"/>
          <w:marRight w:val="0"/>
          <w:marTop w:val="120"/>
          <w:marBottom w:val="0"/>
          <w:divBdr>
            <w:top w:val="none" w:sz="0" w:space="0" w:color="auto"/>
            <w:left w:val="none" w:sz="0" w:space="0" w:color="auto"/>
            <w:bottom w:val="none" w:sz="0" w:space="0" w:color="auto"/>
            <w:right w:val="none" w:sz="0" w:space="0" w:color="auto"/>
          </w:divBdr>
        </w:div>
        <w:div w:id="1077360976">
          <w:marLeft w:val="0"/>
          <w:marRight w:val="0"/>
          <w:marTop w:val="120"/>
          <w:marBottom w:val="0"/>
          <w:divBdr>
            <w:top w:val="none" w:sz="0" w:space="0" w:color="auto"/>
            <w:left w:val="none" w:sz="0" w:space="0" w:color="auto"/>
            <w:bottom w:val="none" w:sz="0" w:space="0" w:color="auto"/>
            <w:right w:val="none" w:sz="0" w:space="0" w:color="auto"/>
          </w:divBdr>
        </w:div>
        <w:div w:id="1384719901">
          <w:marLeft w:val="0"/>
          <w:marRight w:val="0"/>
          <w:marTop w:val="120"/>
          <w:marBottom w:val="0"/>
          <w:divBdr>
            <w:top w:val="none" w:sz="0" w:space="0" w:color="auto"/>
            <w:left w:val="none" w:sz="0" w:space="0" w:color="auto"/>
            <w:bottom w:val="none" w:sz="0" w:space="0" w:color="auto"/>
            <w:right w:val="none" w:sz="0" w:space="0" w:color="auto"/>
          </w:divBdr>
        </w:div>
        <w:div w:id="1567833970">
          <w:marLeft w:val="0"/>
          <w:marRight w:val="0"/>
          <w:marTop w:val="120"/>
          <w:marBottom w:val="0"/>
          <w:divBdr>
            <w:top w:val="none" w:sz="0" w:space="0" w:color="auto"/>
            <w:left w:val="none" w:sz="0" w:space="0" w:color="auto"/>
            <w:bottom w:val="none" w:sz="0" w:space="0" w:color="auto"/>
            <w:right w:val="none" w:sz="0" w:space="0" w:color="auto"/>
          </w:divBdr>
        </w:div>
        <w:div w:id="1933778999">
          <w:marLeft w:val="0"/>
          <w:marRight w:val="0"/>
          <w:marTop w:val="120"/>
          <w:marBottom w:val="0"/>
          <w:divBdr>
            <w:top w:val="none" w:sz="0" w:space="0" w:color="auto"/>
            <w:left w:val="none" w:sz="0" w:space="0" w:color="auto"/>
            <w:bottom w:val="none" w:sz="0" w:space="0" w:color="auto"/>
            <w:right w:val="none" w:sz="0" w:space="0" w:color="auto"/>
          </w:divBdr>
        </w:div>
      </w:divsChild>
    </w:div>
    <w:div w:id="1494755646">
      <w:bodyDiv w:val="1"/>
      <w:marLeft w:val="0"/>
      <w:marRight w:val="0"/>
      <w:marTop w:val="0"/>
      <w:marBottom w:val="0"/>
      <w:divBdr>
        <w:top w:val="none" w:sz="0" w:space="0" w:color="auto"/>
        <w:left w:val="none" w:sz="0" w:space="0" w:color="auto"/>
        <w:bottom w:val="none" w:sz="0" w:space="0" w:color="auto"/>
        <w:right w:val="none" w:sz="0" w:space="0" w:color="auto"/>
      </w:divBdr>
    </w:div>
    <w:div w:id="1580292175">
      <w:bodyDiv w:val="1"/>
      <w:marLeft w:val="0"/>
      <w:marRight w:val="0"/>
      <w:marTop w:val="0"/>
      <w:marBottom w:val="0"/>
      <w:divBdr>
        <w:top w:val="none" w:sz="0" w:space="0" w:color="auto"/>
        <w:left w:val="none" w:sz="0" w:space="0" w:color="auto"/>
        <w:bottom w:val="none" w:sz="0" w:space="0" w:color="auto"/>
        <w:right w:val="none" w:sz="0" w:space="0" w:color="auto"/>
      </w:divBdr>
      <w:divsChild>
        <w:div w:id="854929007">
          <w:marLeft w:val="45"/>
          <w:marRight w:val="45"/>
          <w:marTop w:val="15"/>
          <w:marBottom w:val="0"/>
          <w:divBdr>
            <w:top w:val="none" w:sz="0" w:space="0" w:color="auto"/>
            <w:left w:val="none" w:sz="0" w:space="0" w:color="auto"/>
            <w:bottom w:val="none" w:sz="0" w:space="0" w:color="auto"/>
            <w:right w:val="none" w:sz="0" w:space="0" w:color="auto"/>
          </w:divBdr>
          <w:divsChild>
            <w:div w:id="3428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57110">
      <w:bodyDiv w:val="1"/>
      <w:marLeft w:val="0"/>
      <w:marRight w:val="0"/>
      <w:marTop w:val="0"/>
      <w:marBottom w:val="0"/>
      <w:divBdr>
        <w:top w:val="none" w:sz="0" w:space="0" w:color="auto"/>
        <w:left w:val="none" w:sz="0" w:space="0" w:color="auto"/>
        <w:bottom w:val="none" w:sz="0" w:space="0" w:color="auto"/>
        <w:right w:val="none" w:sz="0" w:space="0" w:color="auto"/>
      </w:divBdr>
    </w:div>
    <w:div w:id="1869757963">
      <w:bodyDiv w:val="1"/>
      <w:marLeft w:val="0"/>
      <w:marRight w:val="0"/>
      <w:marTop w:val="0"/>
      <w:marBottom w:val="0"/>
      <w:divBdr>
        <w:top w:val="none" w:sz="0" w:space="0" w:color="auto"/>
        <w:left w:val="none" w:sz="0" w:space="0" w:color="auto"/>
        <w:bottom w:val="none" w:sz="0" w:space="0" w:color="auto"/>
        <w:right w:val="none" w:sz="0" w:space="0" w:color="auto"/>
      </w:divBdr>
      <w:divsChild>
        <w:div w:id="581838590">
          <w:marLeft w:val="0"/>
          <w:marRight w:val="0"/>
          <w:marTop w:val="0"/>
          <w:marBottom w:val="0"/>
          <w:divBdr>
            <w:top w:val="none" w:sz="0" w:space="0" w:color="auto"/>
            <w:left w:val="none" w:sz="0" w:space="0" w:color="auto"/>
            <w:bottom w:val="none" w:sz="0" w:space="0" w:color="auto"/>
            <w:right w:val="none" w:sz="0" w:space="0" w:color="auto"/>
          </w:divBdr>
        </w:div>
      </w:divsChild>
    </w:div>
    <w:div w:id="1959146344">
      <w:bodyDiv w:val="1"/>
      <w:marLeft w:val="0"/>
      <w:marRight w:val="0"/>
      <w:marTop w:val="0"/>
      <w:marBottom w:val="0"/>
      <w:divBdr>
        <w:top w:val="none" w:sz="0" w:space="0" w:color="auto"/>
        <w:left w:val="none" w:sz="0" w:space="0" w:color="auto"/>
        <w:bottom w:val="none" w:sz="0" w:space="0" w:color="auto"/>
        <w:right w:val="none" w:sz="0" w:space="0" w:color="auto"/>
      </w:divBdr>
      <w:divsChild>
        <w:div w:id="1123160692">
          <w:marLeft w:val="0"/>
          <w:marRight w:val="0"/>
          <w:marTop w:val="0"/>
          <w:marBottom w:val="0"/>
          <w:divBdr>
            <w:top w:val="none" w:sz="0" w:space="0" w:color="auto"/>
            <w:left w:val="none" w:sz="0" w:space="0" w:color="auto"/>
            <w:bottom w:val="none" w:sz="0" w:space="0" w:color="auto"/>
            <w:right w:val="none" w:sz="0" w:space="0" w:color="auto"/>
          </w:divBdr>
        </w:div>
      </w:divsChild>
    </w:div>
    <w:div w:id="1987195855">
      <w:bodyDiv w:val="1"/>
      <w:marLeft w:val="0"/>
      <w:marRight w:val="0"/>
      <w:marTop w:val="0"/>
      <w:marBottom w:val="0"/>
      <w:divBdr>
        <w:top w:val="none" w:sz="0" w:space="0" w:color="auto"/>
        <w:left w:val="none" w:sz="0" w:space="0" w:color="auto"/>
        <w:bottom w:val="none" w:sz="0" w:space="0" w:color="auto"/>
        <w:right w:val="none" w:sz="0" w:space="0" w:color="auto"/>
      </w:divBdr>
    </w:div>
    <w:div w:id="2035885656">
      <w:bodyDiv w:val="1"/>
      <w:marLeft w:val="0"/>
      <w:marRight w:val="0"/>
      <w:marTop w:val="0"/>
      <w:marBottom w:val="0"/>
      <w:divBdr>
        <w:top w:val="none" w:sz="0" w:space="0" w:color="auto"/>
        <w:left w:val="none" w:sz="0" w:space="0" w:color="auto"/>
        <w:bottom w:val="none" w:sz="0" w:space="0" w:color="auto"/>
        <w:right w:val="none" w:sz="0" w:space="0" w:color="auto"/>
      </w:divBdr>
    </w:div>
    <w:div w:id="21321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1gzakaz.ru/" TargetMode="External"/><Relationship Id="rId13" Type="http://schemas.openxmlformats.org/officeDocument/2006/relationships/hyperlink" Target="http://www.consultant.ru/document/cons_doc_LAW_342189/839c12956a71595d0db0ce7f92221e818c922c7f/" TargetMode="External"/><Relationship Id="rId18" Type="http://schemas.openxmlformats.org/officeDocument/2006/relationships/hyperlink" Target="http://www.consultant.ru/document/cons_doc_LAW_342200/3fbb2872451363579e7694966a367224be284102/" TargetMode="External"/><Relationship Id="rId26" Type="http://schemas.openxmlformats.org/officeDocument/2006/relationships/hyperlink" Target="consultantplus://offline/main?base=LAW;n=109344;fld=134;dst=100103" TargetMode="External"/><Relationship Id="rId3" Type="http://schemas.openxmlformats.org/officeDocument/2006/relationships/styles" Target="styles.xml"/><Relationship Id="rId21" Type="http://schemas.openxmlformats.org/officeDocument/2006/relationships/hyperlink" Target="consultantplus://offline/ref=DC242D1FB1E4EDD194528B6E10F68D7E0E8651A2891DF0BF4E88151DFEx1A9D" TargetMode="External"/><Relationship Id="rId7" Type="http://schemas.openxmlformats.org/officeDocument/2006/relationships/endnotes" Target="endnotes.xml"/><Relationship Id="rId12" Type="http://schemas.openxmlformats.org/officeDocument/2006/relationships/hyperlink" Target="http://www.consultant.ru/document/cons_doc_LAW_338680/e10238792447500445e2f7cb3f3a6d0f37c74402/" TargetMode="External"/><Relationship Id="rId17" Type="http://schemas.openxmlformats.org/officeDocument/2006/relationships/hyperlink" Target="http://www.consultant.ru/document/cons_doc_LAW_334660/" TargetMode="External"/><Relationship Id="rId25"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2" Type="http://schemas.openxmlformats.org/officeDocument/2006/relationships/numbering" Target="numbering.xml"/><Relationship Id="rId16" Type="http://schemas.openxmlformats.org/officeDocument/2006/relationships/hyperlink" Target="http://www.consultant.ru/document/cons_doc_LAW_351241/fa59dfcdcfd8c5c80928d33fa840280273464c74/" TargetMode="External"/><Relationship Id="rId20" Type="http://schemas.openxmlformats.org/officeDocument/2006/relationships/hyperlink" Target="consultantplus://offline/ref=DC242D1FB1E4EDD194528B6E10F68D7E0E8654AA8C18F0BF4E88151DFEx1A9D" TargetMode="External"/><Relationship Id="rId29" Type="http://schemas.openxmlformats.org/officeDocument/2006/relationships/hyperlink" Target="http://1gzakaz.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42439/" TargetMode="External"/><Relationship Id="rId24"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34660/" TargetMode="External"/><Relationship Id="rId23"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28" Type="http://schemas.openxmlformats.org/officeDocument/2006/relationships/hyperlink" Target="consultantplus://offline/ref=3AE70C44E1C0AB93059CC7541570021C7F8A7116DA87E6B7E72823BF4120563E513DC308UFD6F" TargetMode="External"/><Relationship Id="rId10" Type="http://schemas.openxmlformats.org/officeDocument/2006/relationships/hyperlink" Target="http://www.consultant.ru/document/cons_doc_LAW_310144/" TargetMode="External"/><Relationship Id="rId19" Type="http://schemas.openxmlformats.org/officeDocument/2006/relationships/hyperlink" Target="consultantplus://offline/ref=DC242D1FB1E4EDD194528B6E10F68D7E0E8557A2891BF0BF4E88151DFEx1A9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gzakaz.ru/" TargetMode="External"/><Relationship Id="rId14" Type="http://schemas.openxmlformats.org/officeDocument/2006/relationships/hyperlink" Target="http://www.consultant.ru/document/cons_doc_LAW_345890/" TargetMode="External"/><Relationship Id="rId22" Type="http://schemas.openxmlformats.org/officeDocument/2006/relationships/hyperlink" Target="consultantplus://offline/ref=DF1191810826A1CFDB4E2EA7015511CA062FCCD341263CC69AC52F8162R4C0L" TargetMode="External"/><Relationship Id="rId27" Type="http://schemas.openxmlformats.org/officeDocument/2006/relationships/hyperlink" Target="consultantplus://offline/main?base=LAW;n=109344;fld=134;dst=100103"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BDDB1-1CEA-4B39-8A54-79081A906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40038</Words>
  <Characters>228217</Characters>
  <Application>Microsoft Office Word</Application>
  <DocSecurity>0</DocSecurity>
  <Lines>1901</Lines>
  <Paragraphs>535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267720</CharactersWithSpaces>
  <SharedDoc>false</SharedDoc>
  <HLinks>
    <vt:vector size="150" baseType="variant">
      <vt:variant>
        <vt:i4>196613</vt:i4>
      </vt:variant>
      <vt:variant>
        <vt:i4>72</vt:i4>
      </vt:variant>
      <vt:variant>
        <vt:i4>0</vt:i4>
      </vt:variant>
      <vt:variant>
        <vt:i4>5</vt:i4>
      </vt:variant>
      <vt:variant>
        <vt:lpwstr>http://1gzakaz.ru/</vt:lpwstr>
      </vt:variant>
      <vt:variant>
        <vt:lpwstr>/document/99/902289896/</vt:lpwstr>
      </vt:variant>
      <vt:variant>
        <vt:i4>5832706</vt:i4>
      </vt:variant>
      <vt:variant>
        <vt:i4>69</vt:i4>
      </vt:variant>
      <vt:variant>
        <vt:i4>0</vt:i4>
      </vt:variant>
      <vt:variant>
        <vt:i4>5</vt:i4>
      </vt:variant>
      <vt:variant>
        <vt:lpwstr/>
      </vt:variant>
      <vt:variant>
        <vt:lpwstr>Par8</vt:lpwstr>
      </vt:variant>
      <vt:variant>
        <vt:i4>5242882</vt:i4>
      </vt:variant>
      <vt:variant>
        <vt:i4>66</vt:i4>
      </vt:variant>
      <vt:variant>
        <vt:i4>0</vt:i4>
      </vt:variant>
      <vt:variant>
        <vt:i4>5</vt:i4>
      </vt:variant>
      <vt:variant>
        <vt:lpwstr/>
      </vt:variant>
      <vt:variant>
        <vt:lpwstr>Par19</vt:lpwstr>
      </vt:variant>
      <vt:variant>
        <vt:i4>6750304</vt:i4>
      </vt:variant>
      <vt:variant>
        <vt:i4>63</vt:i4>
      </vt:variant>
      <vt:variant>
        <vt:i4>0</vt:i4>
      </vt:variant>
      <vt:variant>
        <vt:i4>5</vt:i4>
      </vt:variant>
      <vt:variant>
        <vt:lpwstr>consultantplus://offline/ref=3AE70C44E1C0AB93059CC7541570021C7F8A7116DA87E6B7E72823BF4120563E513DC308UFD6F</vt:lpwstr>
      </vt:variant>
      <vt:variant>
        <vt:lpwstr/>
      </vt:variant>
      <vt:variant>
        <vt:i4>3670124</vt:i4>
      </vt:variant>
      <vt:variant>
        <vt:i4>60</vt:i4>
      </vt:variant>
      <vt:variant>
        <vt:i4>0</vt:i4>
      </vt:variant>
      <vt:variant>
        <vt:i4>5</vt:i4>
      </vt:variant>
      <vt:variant>
        <vt:lpwstr>consultantplus://offline/main?base=LAW;n=109344;fld=134;dst=100103</vt:lpwstr>
      </vt:variant>
      <vt:variant>
        <vt:lpwstr/>
      </vt:variant>
      <vt:variant>
        <vt:i4>3670124</vt:i4>
      </vt:variant>
      <vt:variant>
        <vt:i4>57</vt:i4>
      </vt:variant>
      <vt:variant>
        <vt:i4>0</vt:i4>
      </vt:variant>
      <vt:variant>
        <vt:i4>5</vt:i4>
      </vt:variant>
      <vt:variant>
        <vt:lpwstr>consultantplus://offline/main?base=LAW;n=109344;fld=134;dst=100103</vt:lpwstr>
      </vt:variant>
      <vt:variant>
        <vt:lpwstr/>
      </vt:variant>
      <vt:variant>
        <vt:i4>72746102</vt:i4>
      </vt:variant>
      <vt:variant>
        <vt:i4>54</vt:i4>
      </vt:variant>
      <vt:variant>
        <vt:i4>0</vt:i4>
      </vt:variant>
      <vt:variant>
        <vt:i4>5</vt:i4>
      </vt:variant>
      <vt:variant>
        <vt:lpwstr>C:\Documents and Settings\Администратор\Рабочий стол\Документ209.docx</vt:lpwstr>
      </vt:variant>
      <vt:variant>
        <vt:lpwstr>P556</vt:lpwstr>
      </vt:variant>
      <vt:variant>
        <vt:i4>72746100</vt:i4>
      </vt:variant>
      <vt:variant>
        <vt:i4>51</vt:i4>
      </vt:variant>
      <vt:variant>
        <vt:i4>0</vt:i4>
      </vt:variant>
      <vt:variant>
        <vt:i4>5</vt:i4>
      </vt:variant>
      <vt:variant>
        <vt:lpwstr>C:\Documents and Settings\Администратор\Рабочий стол\Документ209.docx</vt:lpwstr>
      </vt:variant>
      <vt:variant>
        <vt:lpwstr>P271</vt:lpwstr>
      </vt:variant>
      <vt:variant>
        <vt:i4>72811636</vt:i4>
      </vt:variant>
      <vt:variant>
        <vt:i4>48</vt:i4>
      </vt:variant>
      <vt:variant>
        <vt:i4>0</vt:i4>
      </vt:variant>
      <vt:variant>
        <vt:i4>5</vt:i4>
      </vt:variant>
      <vt:variant>
        <vt:lpwstr>C:\Documents and Settings\Администратор\Рабочий стол\Документ209.docx</vt:lpwstr>
      </vt:variant>
      <vt:variant>
        <vt:lpwstr>P270</vt:lpwstr>
      </vt:variant>
      <vt:variant>
        <vt:i4>786441</vt:i4>
      </vt:variant>
      <vt:variant>
        <vt:i4>45</vt:i4>
      </vt:variant>
      <vt:variant>
        <vt:i4>0</vt:i4>
      </vt:variant>
      <vt:variant>
        <vt:i4>5</vt:i4>
      </vt:variant>
      <vt:variant>
        <vt:lpwstr>consultantplus://offline/ref=DF1191810826A1CFDB4E2EA7015511CA062FCCD341263CC69AC52F8162R4C0L</vt:lpwstr>
      </vt:variant>
      <vt:variant>
        <vt:lpwstr/>
      </vt:variant>
      <vt:variant>
        <vt:i4>720984</vt:i4>
      </vt:variant>
      <vt:variant>
        <vt:i4>42</vt:i4>
      </vt:variant>
      <vt:variant>
        <vt:i4>0</vt:i4>
      </vt:variant>
      <vt:variant>
        <vt:i4>5</vt:i4>
      </vt:variant>
      <vt:variant>
        <vt:lpwstr>consultantplus://offline/ref=DC242D1FB1E4EDD194528B6E10F68D7E0E8651A2891DF0BF4E88151DFEx1A9D</vt:lpwstr>
      </vt:variant>
      <vt:variant>
        <vt:lpwstr/>
      </vt:variant>
      <vt:variant>
        <vt:i4>6357050</vt:i4>
      </vt:variant>
      <vt:variant>
        <vt:i4>39</vt:i4>
      </vt:variant>
      <vt:variant>
        <vt:i4>0</vt:i4>
      </vt:variant>
      <vt:variant>
        <vt:i4>5</vt:i4>
      </vt:variant>
      <vt:variant>
        <vt:lpwstr/>
      </vt:variant>
      <vt:variant>
        <vt:lpwstr>Par282</vt:lpwstr>
      </vt:variant>
      <vt:variant>
        <vt:i4>720904</vt:i4>
      </vt:variant>
      <vt:variant>
        <vt:i4>36</vt:i4>
      </vt:variant>
      <vt:variant>
        <vt:i4>0</vt:i4>
      </vt:variant>
      <vt:variant>
        <vt:i4>5</vt:i4>
      </vt:variant>
      <vt:variant>
        <vt:lpwstr>consultantplus://offline/ref=DC242D1FB1E4EDD194528B6E10F68D7E0E8654AA8C18F0BF4E88151DFEx1A9D</vt:lpwstr>
      </vt:variant>
      <vt:variant>
        <vt:lpwstr/>
      </vt:variant>
      <vt:variant>
        <vt:i4>720987</vt:i4>
      </vt:variant>
      <vt:variant>
        <vt:i4>33</vt:i4>
      </vt:variant>
      <vt:variant>
        <vt:i4>0</vt:i4>
      </vt:variant>
      <vt:variant>
        <vt:i4>5</vt:i4>
      </vt:variant>
      <vt:variant>
        <vt:lpwstr>consultantplus://offline/ref=DC242D1FB1E4EDD194528B6E10F68D7E0E8557A2891BF0BF4E88151DFEx1A9D</vt:lpwstr>
      </vt:variant>
      <vt:variant>
        <vt:lpwstr/>
      </vt:variant>
      <vt:variant>
        <vt:i4>65576</vt:i4>
      </vt:variant>
      <vt:variant>
        <vt:i4>30</vt:i4>
      </vt:variant>
      <vt:variant>
        <vt:i4>0</vt:i4>
      </vt:variant>
      <vt:variant>
        <vt:i4>5</vt:i4>
      </vt:variant>
      <vt:variant>
        <vt:lpwstr>http://www.consultant.ru/document/cons_doc_LAW_342200/3fbb2872451363579e7694966a367224be284102/</vt:lpwstr>
      </vt:variant>
      <vt:variant>
        <vt:lpwstr>dst1969</vt:lpwstr>
      </vt:variant>
      <vt:variant>
        <vt:i4>6553626</vt:i4>
      </vt:variant>
      <vt:variant>
        <vt:i4>27</vt:i4>
      </vt:variant>
      <vt:variant>
        <vt:i4>0</vt:i4>
      </vt:variant>
      <vt:variant>
        <vt:i4>5</vt:i4>
      </vt:variant>
      <vt:variant>
        <vt:lpwstr>http://www.consultant.ru/document/cons_doc_LAW_334660/</vt:lpwstr>
      </vt:variant>
      <vt:variant>
        <vt:lpwstr>dst0</vt:lpwstr>
      </vt:variant>
      <vt:variant>
        <vt:i4>7143496</vt:i4>
      </vt:variant>
      <vt:variant>
        <vt:i4>24</vt:i4>
      </vt:variant>
      <vt:variant>
        <vt:i4>0</vt:i4>
      </vt:variant>
      <vt:variant>
        <vt:i4>5</vt:i4>
      </vt:variant>
      <vt:variant>
        <vt:lpwstr>http://www.consultant.ru/document/cons_doc_LAW_351241/fa59dfcdcfd8c5c80928d33fa840280273464c74/</vt:lpwstr>
      </vt:variant>
      <vt:variant>
        <vt:lpwstr>dst100024</vt:lpwstr>
      </vt:variant>
      <vt:variant>
        <vt:i4>6553626</vt:i4>
      </vt:variant>
      <vt:variant>
        <vt:i4>21</vt:i4>
      </vt:variant>
      <vt:variant>
        <vt:i4>0</vt:i4>
      </vt:variant>
      <vt:variant>
        <vt:i4>5</vt:i4>
      </vt:variant>
      <vt:variant>
        <vt:lpwstr>http://www.consultant.ru/document/cons_doc_LAW_334660/</vt:lpwstr>
      </vt:variant>
      <vt:variant>
        <vt:lpwstr>dst0</vt:lpwstr>
      </vt:variant>
      <vt:variant>
        <vt:i4>6946835</vt:i4>
      </vt:variant>
      <vt:variant>
        <vt:i4>18</vt:i4>
      </vt:variant>
      <vt:variant>
        <vt:i4>0</vt:i4>
      </vt:variant>
      <vt:variant>
        <vt:i4>5</vt:i4>
      </vt:variant>
      <vt:variant>
        <vt:lpwstr>http://www.consultant.ru/document/cons_doc_LAW_345890/</vt:lpwstr>
      </vt:variant>
      <vt:variant>
        <vt:lpwstr>dst0</vt:lpwstr>
      </vt:variant>
      <vt:variant>
        <vt:i4>5373999</vt:i4>
      </vt:variant>
      <vt:variant>
        <vt:i4>15</vt:i4>
      </vt:variant>
      <vt:variant>
        <vt:i4>0</vt:i4>
      </vt:variant>
      <vt:variant>
        <vt:i4>5</vt:i4>
      </vt:variant>
      <vt:variant>
        <vt:lpwstr>http://www.consultant.ru/document/cons_doc_LAW_342189/839c12956a71595d0db0ce7f92221e818c922c7f/</vt:lpwstr>
      </vt:variant>
      <vt:variant>
        <vt:lpwstr>dst1427</vt:lpwstr>
      </vt:variant>
      <vt:variant>
        <vt:i4>3145806</vt:i4>
      </vt:variant>
      <vt:variant>
        <vt:i4>12</vt:i4>
      </vt:variant>
      <vt:variant>
        <vt:i4>0</vt:i4>
      </vt:variant>
      <vt:variant>
        <vt:i4>5</vt:i4>
      </vt:variant>
      <vt:variant>
        <vt:lpwstr>http://www.consultant.ru/document/cons_doc_LAW_338680/e10238792447500445e2f7cb3f3a6d0f37c74402/</vt:lpwstr>
      </vt:variant>
      <vt:variant>
        <vt:lpwstr>dst100038</vt:lpwstr>
      </vt:variant>
      <vt:variant>
        <vt:i4>6750230</vt:i4>
      </vt:variant>
      <vt:variant>
        <vt:i4>9</vt:i4>
      </vt:variant>
      <vt:variant>
        <vt:i4>0</vt:i4>
      </vt:variant>
      <vt:variant>
        <vt:i4>5</vt:i4>
      </vt:variant>
      <vt:variant>
        <vt:lpwstr>http://www.consultant.ru/document/cons_doc_LAW_342439/</vt:lpwstr>
      </vt:variant>
      <vt:variant>
        <vt:lpwstr>dst0</vt:lpwstr>
      </vt:variant>
      <vt:variant>
        <vt:i4>6422555</vt:i4>
      </vt:variant>
      <vt:variant>
        <vt:i4>6</vt:i4>
      </vt:variant>
      <vt:variant>
        <vt:i4>0</vt:i4>
      </vt:variant>
      <vt:variant>
        <vt:i4>5</vt:i4>
      </vt:variant>
      <vt:variant>
        <vt:lpwstr>http://www.consultant.ru/document/cons_doc_LAW_310144/</vt:lpwstr>
      </vt:variant>
      <vt:variant>
        <vt:lpwstr>dst0</vt:lpwstr>
      </vt:variant>
      <vt:variant>
        <vt:i4>458765</vt:i4>
      </vt:variant>
      <vt:variant>
        <vt:i4>3</vt:i4>
      </vt:variant>
      <vt:variant>
        <vt:i4>0</vt:i4>
      </vt:variant>
      <vt:variant>
        <vt:i4>5</vt:i4>
      </vt:variant>
      <vt:variant>
        <vt:lpwstr>http://1gzakaz.ru/</vt:lpwstr>
      </vt:variant>
      <vt:variant>
        <vt:lpwstr>/document/99/902053196/</vt:lpwstr>
      </vt:variant>
      <vt:variant>
        <vt:i4>196613</vt:i4>
      </vt:variant>
      <vt:variant>
        <vt:i4>0</vt:i4>
      </vt:variant>
      <vt:variant>
        <vt:i4>0</vt:i4>
      </vt:variant>
      <vt:variant>
        <vt:i4>5</vt:i4>
      </vt:variant>
      <vt:variant>
        <vt:lpwstr>http://1gzakaz.ru/</vt:lpwstr>
      </vt:variant>
      <vt:variant>
        <vt:lpwstr>/document/99/902289896/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home</dc:creator>
  <cp:keywords/>
  <dc:description/>
  <cp:lastModifiedBy>User</cp:lastModifiedBy>
  <cp:revision>2</cp:revision>
  <cp:lastPrinted>2019-11-12T10:11:00Z</cp:lastPrinted>
  <dcterms:created xsi:type="dcterms:W3CDTF">2021-11-18T04:11:00Z</dcterms:created>
  <dcterms:modified xsi:type="dcterms:W3CDTF">2021-11-18T04:11:00Z</dcterms:modified>
</cp:coreProperties>
</file>